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98" w:rsidRPr="00622765" w:rsidRDefault="00583B98" w:rsidP="00583B98">
      <w:pPr>
        <w:spacing w:line="240" w:lineRule="auto"/>
        <w:rPr>
          <w:rFonts w:ascii="Times New Roman" w:hAnsi="Times New Roman"/>
          <w:sz w:val="24"/>
          <w:lang w:eastAsia="en-GB"/>
        </w:rPr>
      </w:pPr>
      <w:bookmarkStart w:id="0" w:name="_Toc303949809"/>
    </w:p>
    <w:tbl>
      <w:tblPr>
        <w:tblW w:w="5702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1212"/>
        <w:gridCol w:w="430"/>
        <w:gridCol w:w="2692"/>
        <w:gridCol w:w="989"/>
        <w:gridCol w:w="847"/>
        <w:gridCol w:w="2980"/>
      </w:tblGrid>
      <w:tr w:rsidR="00583B98" w:rsidRPr="00622765" w:rsidTr="00C70A77">
        <w:trPr>
          <w:cantSplit/>
          <w:trHeight w:hRule="exact" w:val="860"/>
        </w:trPr>
        <w:tc>
          <w:tcPr>
            <w:tcW w:w="1561" w:type="pct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583B98" w:rsidRPr="00622765" w:rsidRDefault="007315E9" w:rsidP="009464FA">
            <w:pPr>
              <w:widowControl/>
              <w:spacing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622765">
              <w:rPr>
                <w:rFonts w:ascii="Times New Roman" w:hAnsi="Times New Roman"/>
                <w:b/>
                <w:sz w:val="24"/>
                <w:lang w:val="en-US"/>
              </w:rPr>
              <w:t>U</w:t>
            </w:r>
            <w:r w:rsidR="00583B98" w:rsidRPr="00622765">
              <w:rPr>
                <w:rFonts w:ascii="Times New Roman" w:hAnsi="Times New Roman"/>
                <w:b/>
                <w:sz w:val="24"/>
              </w:rPr>
              <w:t>nit</w:t>
            </w:r>
            <w:r w:rsidR="00372BD8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134BC" w:rsidRPr="00622765">
              <w:rPr>
                <w:rFonts w:ascii="Times New Roman" w:hAnsi="Times New Roman"/>
                <w:b/>
                <w:sz w:val="24"/>
              </w:rPr>
              <w:t>7</w:t>
            </w:r>
            <w:r w:rsidRPr="00622765">
              <w:rPr>
                <w:rFonts w:ascii="Times New Roman" w:hAnsi="Times New Roman"/>
                <w:b/>
                <w:sz w:val="24"/>
                <w:lang w:val="en-US"/>
              </w:rPr>
              <w:t>.2</w:t>
            </w:r>
            <w:r w:rsidR="00583B98" w:rsidRPr="00622765">
              <w:rPr>
                <w:rFonts w:ascii="Times New Roman" w:hAnsi="Times New Roman"/>
                <w:b/>
                <w:sz w:val="24"/>
              </w:rPr>
              <w:t xml:space="preserve">: </w:t>
            </w:r>
            <w:r w:rsidRPr="00622765">
              <w:rPr>
                <w:rFonts w:ascii="Times New Roman" w:hAnsi="Times New Roman"/>
                <w:b/>
                <w:bCs/>
                <w:sz w:val="24"/>
                <w:lang w:val="en-US"/>
              </w:rPr>
              <w:t>Holidays and Trave</w:t>
            </w:r>
            <w:r w:rsidR="00622765" w:rsidRPr="00622765">
              <w:rPr>
                <w:rFonts w:ascii="Times New Roman" w:hAnsi="Times New Roman"/>
                <w:b/>
                <w:bCs/>
                <w:sz w:val="24"/>
                <w:lang w:val="en-US"/>
              </w:rPr>
              <w:t>l</w:t>
            </w:r>
          </w:p>
        </w:tc>
        <w:tc>
          <w:tcPr>
            <w:tcW w:w="3439" w:type="pct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583B98" w:rsidRPr="00622765" w:rsidRDefault="00583B98" w:rsidP="007315E9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bookmarkStart w:id="1" w:name="_Toc351877440"/>
            <w:r w:rsidRPr="00622765">
              <w:rPr>
                <w:rFonts w:ascii="Times New Roman" w:hAnsi="Times New Roman"/>
                <w:b/>
                <w:sz w:val="24"/>
              </w:rPr>
              <w:t>School:</w:t>
            </w:r>
            <w:bookmarkEnd w:id="1"/>
            <w:r w:rsidR="00372BD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372BD8">
              <w:rPr>
                <w:rFonts w:ascii="Times New Roman" w:hAnsi="Times New Roman"/>
                <w:b/>
                <w:sz w:val="24"/>
              </w:rPr>
              <w:t>Lebyazhye</w:t>
            </w:r>
            <w:proofErr w:type="spellEnd"/>
            <w:r w:rsidR="00372BD8">
              <w:rPr>
                <w:rFonts w:ascii="Times New Roman" w:hAnsi="Times New Roman"/>
                <w:b/>
                <w:sz w:val="24"/>
              </w:rPr>
              <w:t xml:space="preserve"> secondary school</w:t>
            </w:r>
          </w:p>
        </w:tc>
      </w:tr>
      <w:tr w:rsidR="00583B98" w:rsidRPr="00622765" w:rsidTr="00C70A77">
        <w:trPr>
          <w:cantSplit/>
          <w:trHeight w:hRule="exact" w:val="471"/>
        </w:trPr>
        <w:tc>
          <w:tcPr>
            <w:tcW w:w="1561" w:type="pct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583B98" w:rsidRPr="00315A51" w:rsidRDefault="00583B98" w:rsidP="000C5D3E">
            <w:pPr>
              <w:spacing w:line="240" w:lineRule="auto"/>
              <w:rPr>
                <w:rFonts w:ascii="Times New Roman" w:hAnsi="Times New Roman"/>
                <w:b/>
                <w:sz w:val="24"/>
                <w:lang w:val="ru-RU"/>
              </w:rPr>
            </w:pPr>
            <w:bookmarkStart w:id="2" w:name="_Toc351877441"/>
            <w:r w:rsidRPr="00622765">
              <w:rPr>
                <w:rFonts w:ascii="Times New Roman" w:hAnsi="Times New Roman"/>
                <w:b/>
                <w:sz w:val="24"/>
              </w:rPr>
              <w:t>Date:</w:t>
            </w:r>
            <w:bookmarkEnd w:id="2"/>
            <w:r w:rsidR="00372BD8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439" w:type="pct"/>
            <w:gridSpan w:val="4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hideMark/>
          </w:tcPr>
          <w:p w:rsidR="00583B98" w:rsidRPr="00622765" w:rsidRDefault="00583B98" w:rsidP="00635930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bookmarkStart w:id="3" w:name="_Toc351877442"/>
            <w:r w:rsidRPr="00622765">
              <w:rPr>
                <w:rFonts w:ascii="Times New Roman" w:hAnsi="Times New Roman"/>
                <w:b/>
                <w:sz w:val="24"/>
              </w:rPr>
              <w:t>Teacher name:</w:t>
            </w:r>
            <w:bookmarkEnd w:id="3"/>
            <w:r w:rsidR="00372BD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372BD8">
              <w:rPr>
                <w:rFonts w:ascii="Times New Roman" w:hAnsi="Times New Roman"/>
                <w:b/>
                <w:sz w:val="24"/>
              </w:rPr>
              <w:t>Khamzina</w:t>
            </w:r>
            <w:proofErr w:type="spellEnd"/>
            <w:r w:rsidR="00372BD8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="00372BD8">
              <w:rPr>
                <w:rFonts w:ascii="Times New Roman" w:hAnsi="Times New Roman"/>
                <w:b/>
                <w:sz w:val="24"/>
              </w:rPr>
              <w:t>Zh.M</w:t>
            </w:r>
            <w:proofErr w:type="spellEnd"/>
            <w:r w:rsidR="00372BD8"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583B98" w:rsidRPr="00622765" w:rsidTr="00C70A77">
        <w:trPr>
          <w:cantSplit/>
          <w:trHeight w:hRule="exact" w:val="471"/>
        </w:trPr>
        <w:tc>
          <w:tcPr>
            <w:tcW w:w="1561" w:type="pct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583B98" w:rsidRPr="000352C8" w:rsidRDefault="00583B98" w:rsidP="000C5D3E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622765">
              <w:rPr>
                <w:rFonts w:ascii="Times New Roman" w:hAnsi="Times New Roman"/>
                <w:b/>
                <w:sz w:val="24"/>
              </w:rPr>
              <w:t>Grade:</w:t>
            </w:r>
            <w:r w:rsidR="00372BD8">
              <w:rPr>
                <w:rFonts w:ascii="Times New Roman" w:hAnsi="Times New Roman"/>
                <w:b/>
                <w:sz w:val="24"/>
              </w:rPr>
              <w:t xml:space="preserve"> 7</w:t>
            </w:r>
          </w:p>
        </w:tc>
        <w:tc>
          <w:tcPr>
            <w:tcW w:w="1233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583B98" w:rsidRPr="000352C8" w:rsidRDefault="00583B98" w:rsidP="00A51BD9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bookmarkStart w:id="4" w:name="_Toc351877444"/>
            <w:r w:rsidRPr="00622765">
              <w:rPr>
                <w:rFonts w:ascii="Times New Roman" w:hAnsi="Times New Roman"/>
                <w:b/>
                <w:sz w:val="24"/>
              </w:rPr>
              <w:t>Number present:</w:t>
            </w:r>
            <w:bookmarkEnd w:id="4"/>
            <w:r w:rsidR="000352C8">
              <w:rPr>
                <w:rFonts w:ascii="Times New Roman" w:hAnsi="Times New Roman"/>
                <w:b/>
                <w:sz w:val="24"/>
                <w:lang w:val="kk-KZ"/>
              </w:rPr>
              <w:t xml:space="preserve"> </w:t>
            </w:r>
          </w:p>
        </w:tc>
        <w:tc>
          <w:tcPr>
            <w:tcW w:w="2207" w:type="pct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583B98" w:rsidRPr="00622765" w:rsidRDefault="00583B98" w:rsidP="00A51BD9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bookmarkStart w:id="5" w:name="_Toc351877445"/>
            <w:r w:rsidRPr="00622765">
              <w:rPr>
                <w:rFonts w:ascii="Times New Roman" w:hAnsi="Times New Roman"/>
                <w:b/>
                <w:sz w:val="24"/>
              </w:rPr>
              <w:t>absent:</w:t>
            </w:r>
            <w:bookmarkEnd w:id="5"/>
            <w:r w:rsidR="001947AC" w:rsidRPr="00622765">
              <w:rPr>
                <w:rFonts w:ascii="Times New Roman" w:hAnsi="Times New Roman"/>
                <w:b/>
                <w:sz w:val="24"/>
                <w:lang w:val="en-US"/>
              </w:rPr>
              <w:t xml:space="preserve"> -----</w:t>
            </w:r>
          </w:p>
        </w:tc>
      </w:tr>
      <w:tr w:rsidR="00583B98" w:rsidRPr="00622765" w:rsidTr="00C70A77">
        <w:trPr>
          <w:cantSplit/>
          <w:trHeight w:hRule="exact" w:val="683"/>
        </w:trPr>
        <w:tc>
          <w:tcPr>
            <w:tcW w:w="1561" w:type="pct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10A71" w:rsidRPr="00622765" w:rsidRDefault="00583B98" w:rsidP="00A51BD9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622765">
              <w:rPr>
                <w:rFonts w:ascii="Times New Roman" w:hAnsi="Times New Roman"/>
                <w:b/>
                <w:sz w:val="24"/>
              </w:rPr>
              <w:t>Theme of the lesson</w:t>
            </w:r>
          </w:p>
        </w:tc>
        <w:tc>
          <w:tcPr>
            <w:tcW w:w="3439" w:type="pct"/>
            <w:gridSpan w:val="4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583B98" w:rsidRPr="00372BD8" w:rsidRDefault="000352C8" w:rsidP="00A51BD9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F</w:t>
            </w:r>
            <w:proofErr w:type="spellStart"/>
            <w:r w:rsidRPr="00622765">
              <w:rPr>
                <w:rFonts w:ascii="Times New Roman" w:hAnsi="Times New Roman"/>
                <w:b/>
                <w:sz w:val="24"/>
                <w:lang w:val="en-US"/>
              </w:rPr>
              <w:t>estivals</w:t>
            </w:r>
            <w:proofErr w:type="spellEnd"/>
            <w:r w:rsidR="00372BD8">
              <w:rPr>
                <w:rFonts w:ascii="Times New Roman" w:hAnsi="Times New Roman"/>
                <w:b/>
                <w:sz w:val="24"/>
                <w:lang w:val="en-US"/>
              </w:rPr>
              <w:t xml:space="preserve"> in Kazakhstan and</w:t>
            </w:r>
            <w:r w:rsidR="00BB263C" w:rsidRPr="00622765">
              <w:rPr>
                <w:rFonts w:ascii="Times New Roman" w:hAnsi="Times New Roman"/>
                <w:b/>
                <w:sz w:val="24"/>
                <w:lang w:val="en-US"/>
              </w:rPr>
              <w:t xml:space="preserve"> around the world</w:t>
            </w:r>
          </w:p>
        </w:tc>
      </w:tr>
      <w:tr w:rsidR="00583B98" w:rsidRPr="00622765" w:rsidTr="00C70A77">
        <w:trPr>
          <w:cantSplit/>
          <w:trHeight w:val="1675"/>
        </w:trPr>
        <w:tc>
          <w:tcPr>
            <w:tcW w:w="1364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583B98" w:rsidRPr="00622765" w:rsidRDefault="00583B98" w:rsidP="00A51BD9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622765">
              <w:rPr>
                <w:rFonts w:ascii="Times New Roman" w:hAnsi="Times New Roman"/>
                <w:b/>
                <w:sz w:val="24"/>
                <w:lang w:eastAsia="en-GB"/>
              </w:rPr>
              <w:t>Learning objectives(s) that this lesson is contributing to</w:t>
            </w:r>
          </w:p>
        </w:tc>
        <w:tc>
          <w:tcPr>
            <w:tcW w:w="3636" w:type="pct"/>
            <w:gridSpan w:val="5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F52CB0" w:rsidRPr="00FC3DFB" w:rsidRDefault="00F52CB0" w:rsidP="00F52CB0">
            <w:pPr>
              <w:spacing w:line="276" w:lineRule="auto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FC3DFB">
              <w:rPr>
                <w:rFonts w:ascii="Times New Roman" w:hAnsi="Times New Roman"/>
                <w:bCs/>
                <w:sz w:val="24"/>
                <w:lang w:val="en-US"/>
              </w:rPr>
              <w:t>7.C8</w:t>
            </w:r>
            <w:r w:rsidR="00FC3DFB" w:rsidRPr="00FC3DFB">
              <w:rPr>
                <w:rFonts w:ascii="Times New Roman" w:hAnsi="Times New Roman"/>
                <w:bCs/>
                <w:sz w:val="24"/>
                <w:lang w:val="en-US"/>
              </w:rPr>
              <w:t xml:space="preserve"> Develop intercultural awareness through reading and discussion;</w:t>
            </w:r>
          </w:p>
          <w:p w:rsidR="00F52CB0" w:rsidRPr="00FC3DFB" w:rsidRDefault="00F52CB0" w:rsidP="00F52CB0">
            <w:pPr>
              <w:spacing w:line="276" w:lineRule="auto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FC3DFB">
              <w:rPr>
                <w:rFonts w:ascii="Times New Roman" w:hAnsi="Times New Roman"/>
                <w:bCs/>
                <w:sz w:val="24"/>
                <w:lang w:val="en-US"/>
              </w:rPr>
              <w:t xml:space="preserve">7.R2 </w:t>
            </w:r>
            <w:r w:rsidR="00FC3DFB" w:rsidRPr="00FC3DFB">
              <w:rPr>
                <w:rFonts w:ascii="Times New Roman" w:hAnsi="Times New Roman"/>
              </w:rPr>
              <w:t xml:space="preserve">  Understand specific information  and details in texts on a range of familiar general and curricular topics;</w:t>
            </w:r>
          </w:p>
          <w:p w:rsidR="00F52CB0" w:rsidRPr="00FC3DFB" w:rsidRDefault="00FC3DFB" w:rsidP="00F52CB0">
            <w:pPr>
              <w:spacing w:line="276" w:lineRule="auto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FC3DFB">
              <w:rPr>
                <w:rFonts w:ascii="Times New Roman" w:hAnsi="Times New Roman"/>
              </w:rPr>
              <w:t>7.W8  Spell most high-frequency vocabulary accurately for a growing range of familiar general and curricular topics;</w:t>
            </w:r>
          </w:p>
          <w:p w:rsidR="00212FBB" w:rsidRPr="00F52CB0" w:rsidRDefault="00F52CB0" w:rsidP="00F52CB0">
            <w:pPr>
              <w:spacing w:line="276" w:lineRule="auto"/>
              <w:rPr>
                <w:rFonts w:ascii="Times New Roman" w:hAnsi="Times New Roman"/>
                <w:bCs/>
                <w:sz w:val="24"/>
                <w:lang w:val="en-US"/>
              </w:rPr>
            </w:pPr>
            <w:proofErr w:type="gramStart"/>
            <w:r w:rsidRPr="00FC3DFB">
              <w:rPr>
                <w:rFonts w:ascii="Times New Roman" w:hAnsi="Times New Roman"/>
                <w:bCs/>
                <w:sz w:val="24"/>
                <w:lang w:val="en-US"/>
              </w:rPr>
              <w:t>7.S6</w:t>
            </w:r>
            <w:proofErr w:type="gramEnd"/>
            <w:r w:rsidRPr="00FC3DFB"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r w:rsidR="00FC3DFB" w:rsidRPr="00FC3DFB">
              <w:rPr>
                <w:rFonts w:ascii="Times New Roman" w:hAnsi="Times New Roman"/>
              </w:rPr>
              <w:t>Begin to link comments with some flexibility to what others say at sentence and discourse level in pair, group and whole class exchanges.</w:t>
            </w:r>
          </w:p>
        </w:tc>
      </w:tr>
      <w:tr w:rsidR="00397DFB" w:rsidRPr="00622765" w:rsidTr="00C70A77">
        <w:trPr>
          <w:cantSplit/>
          <w:trHeight w:hRule="exact" w:val="860"/>
        </w:trPr>
        <w:tc>
          <w:tcPr>
            <w:tcW w:w="1364" w:type="pct"/>
            <w:gridSpan w:val="2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hideMark/>
          </w:tcPr>
          <w:p w:rsidR="00397DFB" w:rsidRPr="00622765" w:rsidRDefault="009B6D86" w:rsidP="00AB7C00">
            <w:pPr>
              <w:spacing w:line="240" w:lineRule="auto"/>
              <w:ind w:left="-471" w:firstLine="471"/>
              <w:rPr>
                <w:rFonts w:ascii="Times New Roman" w:hAnsi="Times New Roman"/>
                <w:b/>
                <w:sz w:val="24"/>
                <w:highlight w:val="yellow"/>
                <w:lang w:val="en-US" w:eastAsia="en-GB"/>
              </w:rPr>
            </w:pPr>
            <w:r w:rsidRPr="00622765">
              <w:rPr>
                <w:rFonts w:ascii="Times New Roman" w:hAnsi="Times New Roman"/>
                <w:b/>
                <w:sz w:val="24"/>
                <w:lang w:val="en-US"/>
              </w:rPr>
              <w:t>Lesson objectives</w:t>
            </w:r>
          </w:p>
        </w:tc>
        <w:tc>
          <w:tcPr>
            <w:tcW w:w="3636" w:type="pct"/>
            <w:gridSpan w:val="5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97DFB" w:rsidRPr="00622765" w:rsidRDefault="00397DFB" w:rsidP="00A51BD9">
            <w:pPr>
              <w:widowControl/>
              <w:tabs>
                <w:tab w:val="left" w:pos="428"/>
              </w:tabs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622765">
              <w:rPr>
                <w:rFonts w:ascii="Times New Roman" w:hAnsi="Times New Roman"/>
                <w:b/>
                <w:sz w:val="24"/>
                <w:lang w:eastAsia="en-GB"/>
              </w:rPr>
              <w:t>All learners will be able to:</w:t>
            </w:r>
          </w:p>
          <w:p w:rsidR="00513268" w:rsidRPr="00622765" w:rsidRDefault="00513268" w:rsidP="00513268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622765">
              <w:rPr>
                <w:rFonts w:ascii="Times New Roman" w:hAnsi="Times New Roman"/>
                <w:sz w:val="24"/>
                <w:lang w:val="en-US"/>
              </w:rPr>
              <w:t>realise</w:t>
            </w:r>
            <w:proofErr w:type="spellEnd"/>
            <w:r w:rsidRPr="00622765">
              <w:rPr>
                <w:rFonts w:ascii="Times New Roman" w:hAnsi="Times New Roman"/>
                <w:sz w:val="24"/>
                <w:lang w:val="en-US"/>
              </w:rPr>
              <w:t xml:space="preserve"> particular facts and parts in reading passage;</w:t>
            </w:r>
          </w:p>
          <w:p w:rsidR="00397DFB" w:rsidRPr="00622765" w:rsidRDefault="00397DFB" w:rsidP="00513268">
            <w:pPr>
              <w:pStyle w:val="a3"/>
              <w:widowControl/>
              <w:tabs>
                <w:tab w:val="left" w:pos="428"/>
              </w:tabs>
              <w:spacing w:line="240" w:lineRule="auto"/>
              <w:ind w:left="785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</w:tr>
      <w:tr w:rsidR="00397DFB" w:rsidRPr="00622765" w:rsidTr="00C70A77">
        <w:trPr>
          <w:cantSplit/>
          <w:trHeight w:val="919"/>
        </w:trPr>
        <w:tc>
          <w:tcPr>
            <w:tcW w:w="1364" w:type="pct"/>
            <w:gridSpan w:val="2"/>
            <w:vMerge/>
            <w:tcBorders>
              <w:left w:val="single" w:sz="12" w:space="0" w:color="0070C0"/>
              <w:right w:val="single" w:sz="12" w:space="0" w:color="0070C0"/>
            </w:tcBorders>
            <w:vAlign w:val="center"/>
            <w:hideMark/>
          </w:tcPr>
          <w:p w:rsidR="00397DFB" w:rsidRPr="00622765" w:rsidRDefault="00397DFB" w:rsidP="00A51BD9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highlight w:val="yellow"/>
                <w:lang w:eastAsia="en-GB"/>
              </w:rPr>
            </w:pPr>
          </w:p>
        </w:tc>
        <w:tc>
          <w:tcPr>
            <w:tcW w:w="3636" w:type="pct"/>
            <w:gridSpan w:val="5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97DFB" w:rsidRPr="00622765" w:rsidRDefault="00397DFB" w:rsidP="00A51BD9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622765">
              <w:rPr>
                <w:rFonts w:ascii="Times New Roman" w:hAnsi="Times New Roman"/>
                <w:b/>
                <w:sz w:val="24"/>
              </w:rPr>
              <w:t>Most learners will be able to:</w:t>
            </w:r>
          </w:p>
          <w:p w:rsidR="00513268" w:rsidRPr="00622765" w:rsidRDefault="00F81856" w:rsidP="00513268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622765">
              <w:rPr>
                <w:rFonts w:ascii="Times New Roman" w:hAnsi="Times New Roman"/>
                <w:sz w:val="24"/>
              </w:rPr>
              <w:t>i</w:t>
            </w:r>
            <w:r w:rsidRPr="00622765">
              <w:rPr>
                <w:rFonts w:ascii="Times New Roman" w:hAnsi="Times New Roman"/>
                <w:sz w:val="24"/>
                <w:lang w:val="en-US"/>
              </w:rPr>
              <w:t>nteract</w:t>
            </w:r>
            <w:proofErr w:type="spellEnd"/>
            <w:r w:rsidRPr="00622765">
              <w:rPr>
                <w:rFonts w:ascii="Times New Roman" w:hAnsi="Times New Roman"/>
                <w:sz w:val="24"/>
                <w:lang w:val="en-US"/>
              </w:rPr>
              <w:t xml:space="preserve"> in a pair, group and a whole class work presenting logically connected information with ideas of other people</w:t>
            </w:r>
          </w:p>
        </w:tc>
      </w:tr>
      <w:tr w:rsidR="00397DFB" w:rsidRPr="00622765" w:rsidTr="00C70A77">
        <w:trPr>
          <w:cantSplit/>
          <w:trHeight w:val="946"/>
        </w:trPr>
        <w:tc>
          <w:tcPr>
            <w:tcW w:w="1364" w:type="pct"/>
            <w:gridSpan w:val="2"/>
            <w:vMerge/>
            <w:tcBorders>
              <w:left w:val="single" w:sz="12" w:space="0" w:color="0070C0"/>
              <w:right w:val="single" w:sz="12" w:space="0" w:color="0070C0"/>
            </w:tcBorders>
            <w:vAlign w:val="center"/>
          </w:tcPr>
          <w:p w:rsidR="00397DFB" w:rsidRPr="00622765" w:rsidRDefault="00397DFB" w:rsidP="00A51BD9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highlight w:val="yellow"/>
                <w:lang w:eastAsia="en-GB"/>
              </w:rPr>
            </w:pPr>
          </w:p>
        </w:tc>
        <w:tc>
          <w:tcPr>
            <w:tcW w:w="3636" w:type="pct"/>
            <w:gridSpan w:val="5"/>
            <w:tcBorders>
              <w:top w:val="single" w:sz="12" w:space="0" w:color="0070C0"/>
              <w:left w:val="single" w:sz="12" w:space="0" w:color="0070C0"/>
              <w:bottom w:val="nil"/>
              <w:right w:val="single" w:sz="12" w:space="0" w:color="0070C0"/>
            </w:tcBorders>
          </w:tcPr>
          <w:p w:rsidR="00397DFB" w:rsidRPr="00622765" w:rsidRDefault="00397DFB" w:rsidP="00397DFB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622765">
              <w:rPr>
                <w:rFonts w:ascii="Times New Roman" w:hAnsi="Times New Roman"/>
                <w:b/>
                <w:sz w:val="24"/>
              </w:rPr>
              <w:t>Some learners will be able to:</w:t>
            </w:r>
          </w:p>
          <w:p w:rsidR="00397DFB" w:rsidRPr="00622765" w:rsidRDefault="00F81856" w:rsidP="00204B4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622765">
              <w:rPr>
                <w:rFonts w:ascii="Times New Roman" w:hAnsi="Times New Roman"/>
                <w:sz w:val="24"/>
                <w:lang w:val="en-US"/>
              </w:rPr>
              <w:t>raise awareness about cultural diversity through reading and discussion</w:t>
            </w:r>
            <w:r w:rsidR="00513268" w:rsidRPr="00622765">
              <w:rPr>
                <w:rFonts w:ascii="Times New Roman" w:hAnsi="Times New Roman"/>
                <w:sz w:val="24"/>
                <w:lang w:val="en-US"/>
              </w:rPr>
              <w:t>;</w:t>
            </w:r>
          </w:p>
          <w:p w:rsidR="00513268" w:rsidRPr="00622765" w:rsidRDefault="00513268" w:rsidP="00204B4B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lang w:val="en-US"/>
              </w:rPr>
            </w:pPr>
            <w:r w:rsidRPr="00622765">
              <w:rPr>
                <w:rFonts w:ascii="Times New Roman" w:hAnsi="Times New Roman"/>
                <w:sz w:val="24"/>
              </w:rPr>
              <w:t>write topic related words correctly</w:t>
            </w:r>
          </w:p>
        </w:tc>
      </w:tr>
      <w:tr w:rsidR="00583B98" w:rsidRPr="00622765" w:rsidTr="00C70A77">
        <w:trPr>
          <w:cantSplit/>
        </w:trPr>
        <w:tc>
          <w:tcPr>
            <w:tcW w:w="1364" w:type="pct"/>
            <w:gridSpan w:val="2"/>
            <w:tcBorders>
              <w:bottom w:val="single" w:sz="12" w:space="0" w:color="0070C0"/>
            </w:tcBorders>
            <w:hideMark/>
          </w:tcPr>
          <w:p w:rsidR="00583B98" w:rsidRPr="00622765" w:rsidRDefault="00583B98" w:rsidP="00A51BD9">
            <w:pPr>
              <w:spacing w:line="240" w:lineRule="auto"/>
              <w:ind w:left="-468" w:firstLine="46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36" w:type="pct"/>
            <w:gridSpan w:val="5"/>
            <w:tcBorders>
              <w:top w:val="nil"/>
              <w:bottom w:val="single" w:sz="12" w:space="0" w:color="0070C0"/>
            </w:tcBorders>
            <w:hideMark/>
          </w:tcPr>
          <w:p w:rsidR="00210486" w:rsidRPr="00622765" w:rsidRDefault="00210486" w:rsidP="00D23302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83B98" w:rsidRPr="00622765" w:rsidTr="00C70A77">
        <w:trPr>
          <w:cantSplit/>
        </w:trPr>
        <w:tc>
          <w:tcPr>
            <w:tcW w:w="1364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583B98" w:rsidRPr="00622765" w:rsidRDefault="008A7AD8" w:rsidP="00A51BD9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622765">
              <w:rPr>
                <w:rFonts w:ascii="Times New Roman" w:hAnsi="Times New Roman"/>
                <w:b/>
                <w:sz w:val="24"/>
                <w:lang w:val="en-US"/>
              </w:rPr>
              <w:t xml:space="preserve">Language objectives </w:t>
            </w:r>
          </w:p>
        </w:tc>
        <w:tc>
          <w:tcPr>
            <w:tcW w:w="3636" w:type="pct"/>
            <w:gridSpan w:val="5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36504C" w:rsidRPr="00622765" w:rsidRDefault="006770D6" w:rsidP="00A51BD9">
            <w:pPr>
              <w:tabs>
                <w:tab w:val="left" w:pos="1830"/>
              </w:tabs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622765">
              <w:rPr>
                <w:rFonts w:ascii="Times New Roman" w:hAnsi="Times New Roman"/>
                <w:sz w:val="24"/>
                <w:lang w:val="en-US"/>
              </w:rPr>
              <w:t>Revise topical vocabulary</w:t>
            </w:r>
          </w:p>
        </w:tc>
      </w:tr>
      <w:tr w:rsidR="008A7AD8" w:rsidRPr="00622765" w:rsidTr="00C70A77">
        <w:trPr>
          <w:cantSplit/>
        </w:trPr>
        <w:tc>
          <w:tcPr>
            <w:tcW w:w="1364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8A7AD8" w:rsidRPr="00622765" w:rsidRDefault="008A7AD8" w:rsidP="00A51BD9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622765">
              <w:rPr>
                <w:rFonts w:ascii="Times New Roman" w:hAnsi="Times New Roman"/>
                <w:b/>
                <w:sz w:val="24"/>
                <w:lang w:val="en-US"/>
              </w:rPr>
              <w:t>Value links</w:t>
            </w:r>
          </w:p>
        </w:tc>
        <w:tc>
          <w:tcPr>
            <w:tcW w:w="3636" w:type="pct"/>
            <w:gridSpan w:val="5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8A7AD8" w:rsidRPr="00622765" w:rsidRDefault="006770D6" w:rsidP="00A51BD9">
            <w:pPr>
              <w:tabs>
                <w:tab w:val="left" w:pos="1830"/>
              </w:tabs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622765">
              <w:rPr>
                <w:rFonts w:ascii="Times New Roman" w:hAnsi="Times New Roman"/>
                <w:sz w:val="24"/>
                <w:lang w:val="en-US"/>
              </w:rPr>
              <w:t>P</w:t>
            </w:r>
            <w:r w:rsidR="008A7AD8" w:rsidRPr="00622765">
              <w:rPr>
                <w:rFonts w:ascii="Times New Roman" w:hAnsi="Times New Roman"/>
                <w:sz w:val="24"/>
                <w:lang w:val="en-US"/>
              </w:rPr>
              <w:t>atience, respect</w:t>
            </w:r>
          </w:p>
        </w:tc>
      </w:tr>
      <w:tr w:rsidR="00583B98" w:rsidRPr="00622765" w:rsidTr="00C70A77">
        <w:trPr>
          <w:cantSplit/>
        </w:trPr>
        <w:tc>
          <w:tcPr>
            <w:tcW w:w="1364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583B98" w:rsidRPr="00622765" w:rsidRDefault="00583B98" w:rsidP="00A51BD9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622765">
              <w:rPr>
                <w:rFonts w:ascii="Times New Roman" w:hAnsi="Times New Roman"/>
                <w:b/>
                <w:sz w:val="24"/>
                <w:lang w:val="en-US"/>
              </w:rPr>
              <w:t>Cross curricular links</w:t>
            </w:r>
          </w:p>
        </w:tc>
        <w:tc>
          <w:tcPr>
            <w:tcW w:w="3636" w:type="pct"/>
            <w:gridSpan w:val="5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583B98" w:rsidRPr="00622765" w:rsidRDefault="00871041" w:rsidP="001D4E6E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22765">
              <w:rPr>
                <w:rFonts w:ascii="Times New Roman" w:hAnsi="Times New Roman"/>
                <w:sz w:val="24"/>
              </w:rPr>
              <w:t>Geography, History</w:t>
            </w:r>
          </w:p>
        </w:tc>
      </w:tr>
      <w:tr w:rsidR="00583B98" w:rsidRPr="00622765" w:rsidTr="00C70A77">
        <w:trPr>
          <w:cantSplit/>
        </w:trPr>
        <w:tc>
          <w:tcPr>
            <w:tcW w:w="1364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583B98" w:rsidRPr="00622765" w:rsidRDefault="00583B98" w:rsidP="00A51BD9">
            <w:pPr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622765">
              <w:rPr>
                <w:rFonts w:ascii="Times New Roman" w:hAnsi="Times New Roman"/>
                <w:b/>
                <w:sz w:val="24"/>
                <w:lang w:val="en-US"/>
              </w:rPr>
              <w:t>ICT skills</w:t>
            </w:r>
          </w:p>
        </w:tc>
        <w:tc>
          <w:tcPr>
            <w:tcW w:w="3636" w:type="pct"/>
            <w:gridSpan w:val="5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583B98" w:rsidRPr="00622765" w:rsidRDefault="005213FF" w:rsidP="00A51BD9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22765">
              <w:rPr>
                <w:rFonts w:ascii="Times New Roman" w:hAnsi="Times New Roman"/>
                <w:sz w:val="24"/>
              </w:rPr>
              <w:t>ICT Board</w:t>
            </w:r>
          </w:p>
        </w:tc>
      </w:tr>
      <w:tr w:rsidR="00583B98" w:rsidRPr="00622765" w:rsidTr="00C70A77">
        <w:trPr>
          <w:cantSplit/>
          <w:trHeight w:val="291"/>
        </w:trPr>
        <w:tc>
          <w:tcPr>
            <w:tcW w:w="1364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4" w:space="0" w:color="44546A" w:themeColor="text2"/>
            </w:tcBorders>
            <w:hideMark/>
          </w:tcPr>
          <w:p w:rsidR="00583B98" w:rsidRPr="00622765" w:rsidRDefault="00583B98" w:rsidP="00A51BD9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622765">
              <w:rPr>
                <w:rFonts w:ascii="Times New Roman" w:hAnsi="Times New Roman"/>
                <w:b/>
                <w:sz w:val="24"/>
                <w:lang w:eastAsia="en-GB"/>
              </w:rPr>
              <w:t>Previous learning</w:t>
            </w:r>
          </w:p>
        </w:tc>
        <w:tc>
          <w:tcPr>
            <w:tcW w:w="3636" w:type="pct"/>
            <w:gridSpan w:val="5"/>
            <w:tcBorders>
              <w:top w:val="single" w:sz="12" w:space="0" w:color="0070C0"/>
              <w:left w:val="single" w:sz="4" w:space="0" w:color="44546A" w:themeColor="text2"/>
              <w:bottom w:val="single" w:sz="12" w:space="0" w:color="0070C0"/>
              <w:right w:val="single" w:sz="12" w:space="0" w:color="0070C0"/>
            </w:tcBorders>
            <w:hideMark/>
          </w:tcPr>
          <w:p w:rsidR="00583B98" w:rsidRPr="00622765" w:rsidRDefault="001763C2" w:rsidP="001763C2">
            <w:pPr>
              <w:widowControl/>
              <w:spacing w:line="240" w:lineRule="auto"/>
              <w:outlineLvl w:val="2"/>
              <w:rPr>
                <w:rFonts w:ascii="Times New Roman" w:hAnsi="Times New Roman"/>
                <w:sz w:val="24"/>
              </w:rPr>
            </w:pPr>
            <w:r w:rsidRPr="00622765">
              <w:rPr>
                <w:rFonts w:ascii="Times New Roman" w:hAnsi="Times New Roman"/>
                <w:sz w:val="24"/>
              </w:rPr>
              <w:t>Festivals</w:t>
            </w:r>
          </w:p>
        </w:tc>
      </w:tr>
      <w:tr w:rsidR="007A0CD0" w:rsidRPr="00622765" w:rsidTr="00C70A77">
        <w:trPr>
          <w:trHeight w:val="281"/>
        </w:trPr>
        <w:tc>
          <w:tcPr>
            <w:tcW w:w="1364" w:type="pct"/>
            <w:gridSpan w:val="2"/>
            <w:tcBorders>
              <w:left w:val="single" w:sz="12" w:space="0" w:color="0070C0"/>
              <w:right w:val="single" w:sz="4" w:space="0" w:color="44546A" w:themeColor="text2"/>
            </w:tcBorders>
            <w:hideMark/>
          </w:tcPr>
          <w:p w:rsidR="007A0CD0" w:rsidRPr="00622765" w:rsidRDefault="007A0CD0" w:rsidP="007A0CD0">
            <w:pPr>
              <w:rPr>
                <w:rFonts w:ascii="Times New Roman" w:hAnsi="Times New Roman"/>
                <w:b/>
                <w:sz w:val="24"/>
              </w:rPr>
            </w:pPr>
            <w:r w:rsidRPr="00622765">
              <w:rPr>
                <w:rFonts w:ascii="Times New Roman" w:hAnsi="Times New Roman"/>
                <w:b/>
                <w:sz w:val="24"/>
              </w:rPr>
              <w:t>Intercultural awareness</w:t>
            </w:r>
          </w:p>
        </w:tc>
        <w:tc>
          <w:tcPr>
            <w:tcW w:w="3636" w:type="pct"/>
            <w:gridSpan w:val="5"/>
            <w:tcBorders>
              <w:left w:val="single" w:sz="4" w:space="0" w:color="44546A" w:themeColor="text2"/>
              <w:right w:val="single" w:sz="12" w:space="0" w:color="0070C0"/>
            </w:tcBorders>
          </w:tcPr>
          <w:p w:rsidR="007A0CD0" w:rsidRPr="00622765" w:rsidRDefault="005213FF" w:rsidP="00622765">
            <w:pPr>
              <w:pStyle w:val="ad"/>
              <w:rPr>
                <w:lang w:val="en-US"/>
              </w:rPr>
            </w:pPr>
            <w:r w:rsidRPr="00622765">
              <w:rPr>
                <w:lang w:val="en-US"/>
              </w:rPr>
              <w:t xml:space="preserve">Learners will be able to understand that every person, family and country has their own values. </w:t>
            </w:r>
          </w:p>
        </w:tc>
      </w:tr>
      <w:tr w:rsidR="007A0CD0" w:rsidRPr="00622765" w:rsidTr="00622765">
        <w:trPr>
          <w:trHeight w:val="613"/>
        </w:trPr>
        <w:tc>
          <w:tcPr>
            <w:tcW w:w="1364" w:type="pct"/>
            <w:gridSpan w:val="2"/>
            <w:tcBorders>
              <w:left w:val="single" w:sz="12" w:space="0" w:color="0070C0"/>
              <w:right w:val="single" w:sz="4" w:space="0" w:color="44546A" w:themeColor="text2"/>
            </w:tcBorders>
            <w:hideMark/>
          </w:tcPr>
          <w:p w:rsidR="007A0CD0" w:rsidRPr="00622765" w:rsidRDefault="007A0CD0" w:rsidP="007A0CD0">
            <w:pPr>
              <w:rPr>
                <w:rFonts w:ascii="Times New Roman" w:hAnsi="Times New Roman"/>
                <w:b/>
                <w:sz w:val="24"/>
              </w:rPr>
            </w:pPr>
            <w:r w:rsidRPr="00622765">
              <w:rPr>
                <w:rFonts w:ascii="Times New Roman" w:hAnsi="Times New Roman"/>
                <w:b/>
                <w:sz w:val="24"/>
              </w:rPr>
              <w:t>Kazakh culture</w:t>
            </w:r>
          </w:p>
        </w:tc>
        <w:tc>
          <w:tcPr>
            <w:tcW w:w="3636" w:type="pct"/>
            <w:gridSpan w:val="5"/>
            <w:tcBorders>
              <w:left w:val="single" w:sz="4" w:space="0" w:color="44546A" w:themeColor="text2"/>
              <w:right w:val="single" w:sz="12" w:space="0" w:color="0070C0"/>
            </w:tcBorders>
          </w:tcPr>
          <w:p w:rsidR="007A0CD0" w:rsidRPr="00622765" w:rsidRDefault="005213FF" w:rsidP="00622765">
            <w:pPr>
              <w:pStyle w:val="ad"/>
              <w:rPr>
                <w:lang w:val="en-US"/>
              </w:rPr>
            </w:pPr>
            <w:r w:rsidRPr="00622765">
              <w:rPr>
                <w:lang w:val="en-US"/>
              </w:rPr>
              <w:t xml:space="preserve">Learners will be able to differentiate kinds of festivals people celebrate  in Kazakh culture </w:t>
            </w:r>
          </w:p>
        </w:tc>
      </w:tr>
      <w:tr w:rsidR="007A0CD0" w:rsidRPr="00622765" w:rsidTr="00C70A77">
        <w:trPr>
          <w:trHeight w:val="281"/>
        </w:trPr>
        <w:tc>
          <w:tcPr>
            <w:tcW w:w="1364" w:type="pct"/>
            <w:gridSpan w:val="2"/>
            <w:tcBorders>
              <w:left w:val="single" w:sz="12" w:space="0" w:color="0070C0"/>
              <w:right w:val="single" w:sz="4" w:space="0" w:color="44546A" w:themeColor="text2"/>
            </w:tcBorders>
            <w:hideMark/>
          </w:tcPr>
          <w:p w:rsidR="007A0CD0" w:rsidRPr="00622765" w:rsidRDefault="007A0CD0" w:rsidP="007A0CD0">
            <w:pPr>
              <w:rPr>
                <w:rFonts w:ascii="Times New Roman" w:hAnsi="Times New Roman"/>
                <w:b/>
                <w:sz w:val="24"/>
              </w:rPr>
            </w:pPr>
            <w:r w:rsidRPr="00622765">
              <w:rPr>
                <w:rFonts w:ascii="Times New Roman" w:hAnsi="Times New Roman"/>
                <w:b/>
                <w:sz w:val="24"/>
              </w:rPr>
              <w:t>Pastoral Care</w:t>
            </w:r>
          </w:p>
        </w:tc>
        <w:tc>
          <w:tcPr>
            <w:tcW w:w="3636" w:type="pct"/>
            <w:gridSpan w:val="5"/>
            <w:tcBorders>
              <w:left w:val="single" w:sz="4" w:space="0" w:color="44546A" w:themeColor="text2"/>
              <w:right w:val="single" w:sz="12" w:space="0" w:color="0070C0"/>
            </w:tcBorders>
          </w:tcPr>
          <w:p w:rsidR="007A0CD0" w:rsidRPr="00622765" w:rsidRDefault="005213FF" w:rsidP="004A3E65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highlight w:val="yellow"/>
                <w:lang w:eastAsia="en-GB"/>
              </w:rPr>
            </w:pPr>
            <w:r w:rsidRPr="00622765">
              <w:rPr>
                <w:rFonts w:ascii="Times New Roman" w:hAnsi="Times New Roman"/>
                <w:sz w:val="24"/>
                <w:lang w:val="en-US"/>
              </w:rPr>
              <w:t xml:space="preserve">Learners aware </w:t>
            </w:r>
            <w:r w:rsidR="004A3E65" w:rsidRPr="00622765">
              <w:rPr>
                <w:rFonts w:ascii="Times New Roman" w:hAnsi="Times New Roman"/>
                <w:sz w:val="24"/>
                <w:lang w:val="en-US"/>
              </w:rPr>
              <w:t>about the importance of festivals</w:t>
            </w:r>
          </w:p>
        </w:tc>
      </w:tr>
      <w:tr w:rsidR="007A0CD0" w:rsidRPr="00622765" w:rsidTr="00C70A77">
        <w:trPr>
          <w:trHeight w:val="281"/>
        </w:trPr>
        <w:tc>
          <w:tcPr>
            <w:tcW w:w="1364" w:type="pct"/>
            <w:gridSpan w:val="2"/>
            <w:tcBorders>
              <w:left w:val="single" w:sz="12" w:space="0" w:color="0070C0"/>
              <w:right w:val="single" w:sz="4" w:space="0" w:color="44546A" w:themeColor="text2"/>
            </w:tcBorders>
            <w:hideMark/>
          </w:tcPr>
          <w:p w:rsidR="007A0CD0" w:rsidRPr="00622765" w:rsidRDefault="007A0CD0" w:rsidP="007A0CD0">
            <w:pPr>
              <w:rPr>
                <w:rFonts w:ascii="Times New Roman" w:hAnsi="Times New Roman"/>
                <w:b/>
                <w:sz w:val="24"/>
              </w:rPr>
            </w:pPr>
            <w:r w:rsidRPr="00622765">
              <w:rPr>
                <w:rFonts w:ascii="Times New Roman" w:hAnsi="Times New Roman"/>
                <w:b/>
                <w:sz w:val="24"/>
              </w:rPr>
              <w:t>Health and Safety</w:t>
            </w:r>
          </w:p>
        </w:tc>
        <w:tc>
          <w:tcPr>
            <w:tcW w:w="3636" w:type="pct"/>
            <w:gridSpan w:val="5"/>
            <w:tcBorders>
              <w:left w:val="single" w:sz="4" w:space="0" w:color="44546A" w:themeColor="text2"/>
              <w:right w:val="single" w:sz="12" w:space="0" w:color="0070C0"/>
            </w:tcBorders>
          </w:tcPr>
          <w:p w:rsidR="000641D6" w:rsidRPr="00622765" w:rsidRDefault="009B3E1A" w:rsidP="000641D6">
            <w:pPr>
              <w:widowControl/>
              <w:spacing w:line="240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/>
              </w:rPr>
            </w:pPr>
            <w:r w:rsidRPr="00622765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/>
              </w:rPr>
              <w:t xml:space="preserve">Everyday classroom instructions will ensure that safety measures are provided to prevent from the accidents in a classroom. </w:t>
            </w:r>
          </w:p>
          <w:p w:rsidR="007A0CD0" w:rsidRPr="00622765" w:rsidRDefault="009B3E1A" w:rsidP="000641D6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highlight w:val="yellow"/>
                <w:lang w:eastAsia="en-GB"/>
              </w:rPr>
            </w:pPr>
            <w:r w:rsidRPr="00622765">
              <w:rPr>
                <w:rFonts w:ascii="Times New Roman" w:hAnsi="Times New Roman"/>
                <w:color w:val="000000"/>
                <w:sz w:val="24"/>
                <w:shd w:val="clear" w:color="auto" w:fill="FFFFFF"/>
                <w:lang w:val="en-US"/>
              </w:rPr>
              <w:t>The classroom is aired before the lesson.</w:t>
            </w:r>
          </w:p>
        </w:tc>
      </w:tr>
      <w:tr w:rsidR="009B7ACF" w:rsidRPr="00622765" w:rsidTr="00C70A77">
        <w:trPr>
          <w:trHeight w:val="281"/>
        </w:trPr>
        <w:tc>
          <w:tcPr>
            <w:tcW w:w="1364" w:type="pct"/>
            <w:gridSpan w:val="2"/>
            <w:tcBorders>
              <w:left w:val="single" w:sz="12" w:space="0" w:color="0070C0"/>
              <w:right w:val="single" w:sz="4" w:space="0" w:color="44546A" w:themeColor="text2"/>
            </w:tcBorders>
            <w:hideMark/>
          </w:tcPr>
          <w:p w:rsidR="009B7ACF" w:rsidRPr="00622765" w:rsidRDefault="007315E9" w:rsidP="007315E9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622765">
              <w:rPr>
                <w:rFonts w:ascii="Times New Roman" w:hAnsi="Times New Roman"/>
                <w:b/>
                <w:sz w:val="24"/>
                <w:lang w:val="en-US" w:eastAsia="en-GB"/>
              </w:rPr>
              <w:t>Glossary</w:t>
            </w:r>
          </w:p>
        </w:tc>
        <w:tc>
          <w:tcPr>
            <w:tcW w:w="3636" w:type="pct"/>
            <w:gridSpan w:val="5"/>
            <w:tcBorders>
              <w:left w:val="single" w:sz="4" w:space="0" w:color="44546A" w:themeColor="text2"/>
              <w:right w:val="single" w:sz="12" w:space="0" w:color="0070C0"/>
            </w:tcBorders>
          </w:tcPr>
          <w:p w:rsidR="009B7ACF" w:rsidRPr="00622765" w:rsidRDefault="007315E9" w:rsidP="007315E9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622765">
              <w:rPr>
                <w:rFonts w:ascii="Times New Roman" w:hAnsi="Times New Roman"/>
                <w:b/>
                <w:sz w:val="24"/>
                <w:lang w:eastAsia="en-GB"/>
              </w:rPr>
              <w:t>I-</w:t>
            </w:r>
            <w:r w:rsidR="00622765">
              <w:rPr>
                <w:rFonts w:ascii="Times New Roman" w:hAnsi="Times New Roman"/>
                <w:sz w:val="24"/>
                <w:lang w:eastAsia="en-GB"/>
              </w:rPr>
              <w:t>i</w:t>
            </w:r>
            <w:r w:rsidRPr="00622765">
              <w:rPr>
                <w:rFonts w:ascii="Times New Roman" w:hAnsi="Times New Roman"/>
                <w:sz w:val="24"/>
                <w:lang w:eastAsia="en-GB"/>
              </w:rPr>
              <w:t>ndividual work</w:t>
            </w:r>
            <w:r w:rsidRPr="00622765">
              <w:rPr>
                <w:rFonts w:ascii="Times New Roman" w:hAnsi="Times New Roman"/>
                <w:b/>
                <w:sz w:val="24"/>
                <w:lang w:eastAsia="en-GB"/>
              </w:rPr>
              <w:t>,P-</w:t>
            </w:r>
            <w:r w:rsidRPr="00622765">
              <w:rPr>
                <w:rFonts w:ascii="Times New Roman" w:hAnsi="Times New Roman"/>
                <w:sz w:val="24"/>
                <w:lang w:eastAsia="en-GB"/>
              </w:rPr>
              <w:t xml:space="preserve">peer work, </w:t>
            </w:r>
            <w:r w:rsidRPr="00622765">
              <w:rPr>
                <w:rFonts w:ascii="Times New Roman" w:hAnsi="Times New Roman"/>
                <w:b/>
                <w:sz w:val="24"/>
                <w:lang w:eastAsia="en-GB"/>
              </w:rPr>
              <w:t>W –</w:t>
            </w:r>
            <w:r w:rsidRPr="00622765">
              <w:rPr>
                <w:rFonts w:ascii="Times New Roman" w:hAnsi="Times New Roman"/>
                <w:sz w:val="24"/>
                <w:lang w:eastAsia="en-GB"/>
              </w:rPr>
              <w:t>whole class discussion</w:t>
            </w:r>
          </w:p>
        </w:tc>
      </w:tr>
      <w:tr w:rsidR="007315E9" w:rsidRPr="00622765" w:rsidTr="00C70A77">
        <w:trPr>
          <w:trHeight w:val="281"/>
        </w:trPr>
        <w:tc>
          <w:tcPr>
            <w:tcW w:w="1364" w:type="pct"/>
            <w:gridSpan w:val="2"/>
            <w:tcBorders>
              <w:left w:val="single" w:sz="12" w:space="0" w:color="0070C0"/>
              <w:right w:val="single" w:sz="4" w:space="0" w:color="44546A" w:themeColor="text2"/>
            </w:tcBorders>
          </w:tcPr>
          <w:p w:rsidR="007315E9" w:rsidRPr="00622765" w:rsidRDefault="007315E9" w:rsidP="009B7ACF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636" w:type="pct"/>
            <w:gridSpan w:val="5"/>
            <w:tcBorders>
              <w:left w:val="single" w:sz="4" w:space="0" w:color="44546A" w:themeColor="text2"/>
              <w:right w:val="single" w:sz="12" w:space="0" w:color="0070C0"/>
            </w:tcBorders>
          </w:tcPr>
          <w:p w:rsidR="007315E9" w:rsidRPr="00622765" w:rsidRDefault="007315E9" w:rsidP="009B7ACF">
            <w:pPr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622765">
              <w:rPr>
                <w:rFonts w:ascii="Times New Roman" w:hAnsi="Times New Roman"/>
                <w:b/>
                <w:sz w:val="24"/>
                <w:lang w:eastAsia="en-GB"/>
              </w:rPr>
              <w:t xml:space="preserve">                      PLAN</w:t>
            </w:r>
          </w:p>
        </w:tc>
      </w:tr>
      <w:tr w:rsidR="00583B98" w:rsidRPr="00622765" w:rsidTr="00C70A77">
        <w:trPr>
          <w:trHeight w:hRule="exact" w:val="567"/>
        </w:trPr>
        <w:tc>
          <w:tcPr>
            <w:tcW w:w="809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583B98" w:rsidRPr="00622765" w:rsidRDefault="00583B98" w:rsidP="00A51BD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622765">
              <w:rPr>
                <w:rFonts w:ascii="Times New Roman" w:hAnsi="Times New Roman"/>
                <w:b/>
                <w:sz w:val="24"/>
                <w:lang w:eastAsia="en-GB"/>
              </w:rPr>
              <w:t>Planned timings</w:t>
            </w:r>
          </w:p>
        </w:tc>
        <w:tc>
          <w:tcPr>
            <w:tcW w:w="2826" w:type="pct"/>
            <w:gridSpan w:val="5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583B98" w:rsidRPr="00622765" w:rsidRDefault="009F3E04" w:rsidP="009F3E04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622765">
              <w:rPr>
                <w:rFonts w:ascii="Times New Roman" w:hAnsi="Times New Roman"/>
                <w:b/>
                <w:sz w:val="24"/>
                <w:lang w:eastAsia="en-GB"/>
              </w:rPr>
              <w:t xml:space="preserve">Planned activities </w:t>
            </w:r>
          </w:p>
          <w:p w:rsidR="009C6736" w:rsidRPr="00622765" w:rsidRDefault="009C6736" w:rsidP="009F3E04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9C6736" w:rsidRPr="00622765" w:rsidRDefault="009C6736" w:rsidP="009F3E04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9C6736" w:rsidRPr="00622765" w:rsidRDefault="009C6736" w:rsidP="009F3E04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9C6736" w:rsidRPr="00622765" w:rsidRDefault="009C6736" w:rsidP="009F3E04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9C6736" w:rsidRPr="00622765" w:rsidRDefault="009C6736" w:rsidP="009F3E04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1365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583B98" w:rsidRPr="00622765" w:rsidRDefault="00583B98" w:rsidP="00A51BD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622765">
              <w:rPr>
                <w:rFonts w:ascii="Times New Roman" w:hAnsi="Times New Roman"/>
                <w:b/>
                <w:sz w:val="24"/>
                <w:lang w:eastAsia="en-GB"/>
              </w:rPr>
              <w:t>Resources</w:t>
            </w:r>
          </w:p>
        </w:tc>
      </w:tr>
      <w:tr w:rsidR="007378F9" w:rsidRPr="00622765" w:rsidTr="005C4AB4">
        <w:trPr>
          <w:trHeight w:val="1387"/>
        </w:trPr>
        <w:tc>
          <w:tcPr>
            <w:tcW w:w="809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378F9" w:rsidRPr="00622765" w:rsidRDefault="007378F9" w:rsidP="00A51BD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22765">
              <w:rPr>
                <w:rFonts w:ascii="Times New Roman" w:hAnsi="Times New Roman"/>
                <w:sz w:val="24"/>
              </w:rPr>
              <w:t>Beginning</w:t>
            </w:r>
          </w:p>
          <w:p w:rsidR="007378F9" w:rsidRPr="00622765" w:rsidRDefault="00330D18" w:rsidP="00A51BD9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22765">
              <w:rPr>
                <w:rFonts w:ascii="Times New Roman" w:hAnsi="Times New Roman"/>
                <w:sz w:val="24"/>
              </w:rPr>
              <w:t xml:space="preserve"> </w:t>
            </w:r>
            <w:r w:rsidR="00372BD8">
              <w:rPr>
                <w:rFonts w:ascii="Times New Roman" w:hAnsi="Times New Roman"/>
                <w:sz w:val="24"/>
              </w:rPr>
              <w:t xml:space="preserve">    </w:t>
            </w:r>
            <w:r w:rsidR="005C4AB4">
              <w:rPr>
                <w:rFonts w:ascii="Times New Roman" w:hAnsi="Times New Roman"/>
                <w:sz w:val="24"/>
              </w:rPr>
              <w:t>5</w:t>
            </w:r>
            <w:r w:rsidR="007378F9" w:rsidRPr="00622765">
              <w:rPr>
                <w:rFonts w:ascii="Times New Roman" w:hAnsi="Times New Roman"/>
                <w:sz w:val="24"/>
              </w:rPr>
              <w:t xml:space="preserve"> minutes</w:t>
            </w:r>
          </w:p>
          <w:p w:rsidR="007378F9" w:rsidRPr="00622765" w:rsidRDefault="007378F9" w:rsidP="00A51BD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372BD8" w:rsidRDefault="00372BD8" w:rsidP="00A51BD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72BD8" w:rsidRDefault="00372BD8" w:rsidP="00A51BD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72BD8" w:rsidRDefault="00372BD8" w:rsidP="00A51BD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72BD8" w:rsidRDefault="00372BD8" w:rsidP="00A51BD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72BD8" w:rsidRDefault="00372BD8" w:rsidP="00A51BD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C4AB4" w:rsidRDefault="005C4AB4" w:rsidP="00A51BD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C4AB4" w:rsidRDefault="005C4AB4" w:rsidP="00A51BD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34DD3" w:rsidRDefault="00434DD3" w:rsidP="00A51BD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34DD3" w:rsidRDefault="00434DD3" w:rsidP="00A51BD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C4AB4" w:rsidRDefault="005C4AB4" w:rsidP="00A51BD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minutes</w:t>
            </w:r>
          </w:p>
          <w:p w:rsidR="005C4AB4" w:rsidRDefault="005C4AB4" w:rsidP="00A51BD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C4AB4" w:rsidRDefault="005C4AB4" w:rsidP="00A51BD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C4AB4" w:rsidRDefault="005C4AB4" w:rsidP="00A51BD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C4AB4" w:rsidRDefault="005C4AB4" w:rsidP="00A51BD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C4AB4" w:rsidRDefault="005C4AB4" w:rsidP="00A51BD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C4AB4" w:rsidRDefault="005C4AB4" w:rsidP="00A51BD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C4AB4" w:rsidRDefault="005C4AB4" w:rsidP="00A51BD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C4AB4" w:rsidRDefault="005C4AB4" w:rsidP="00A51BD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C4AB4" w:rsidRDefault="005C4AB4" w:rsidP="00A51BD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C4AB4" w:rsidRDefault="005C4AB4" w:rsidP="00A51BD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C4AB4" w:rsidRDefault="005C4AB4" w:rsidP="00A51BD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5C4AB4" w:rsidRDefault="005C4AB4" w:rsidP="00A51BD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34DD3" w:rsidRDefault="00434DD3" w:rsidP="00A51BD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34DD3" w:rsidRDefault="00434DD3" w:rsidP="00A51BD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34DD3" w:rsidRDefault="00434DD3" w:rsidP="00A51BD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378F9" w:rsidRPr="00622765" w:rsidRDefault="005C4AB4" w:rsidP="00A51BD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7378F9" w:rsidRPr="00622765">
              <w:rPr>
                <w:rFonts w:ascii="Times New Roman" w:hAnsi="Times New Roman"/>
                <w:sz w:val="24"/>
              </w:rPr>
              <w:t xml:space="preserve"> minutes</w:t>
            </w:r>
          </w:p>
          <w:p w:rsidR="007378F9" w:rsidRPr="00622765" w:rsidRDefault="007378F9" w:rsidP="00A51BD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378F9" w:rsidRPr="00622765" w:rsidRDefault="007378F9" w:rsidP="00A51BD9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378F9" w:rsidRPr="00622765" w:rsidRDefault="007378F9" w:rsidP="004F60E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378F9" w:rsidRPr="00622765" w:rsidRDefault="007378F9" w:rsidP="004F60E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378F9" w:rsidRPr="00622765" w:rsidRDefault="007378F9" w:rsidP="004F60E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378F9" w:rsidRPr="00622765" w:rsidRDefault="007378F9" w:rsidP="004F60E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378F9" w:rsidRPr="00622765" w:rsidRDefault="007378F9" w:rsidP="004F60E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72BD8" w:rsidRDefault="00372BD8" w:rsidP="00434DD3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434DD3" w:rsidRDefault="00434DD3" w:rsidP="00434DD3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434DD3" w:rsidRDefault="00434DD3" w:rsidP="00434DD3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434DD3" w:rsidRDefault="00434DD3" w:rsidP="00434DD3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434DD3" w:rsidRDefault="00434DD3" w:rsidP="00434DD3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434DD3" w:rsidRDefault="00434DD3" w:rsidP="00434DD3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434DD3" w:rsidRDefault="00434DD3" w:rsidP="00434DD3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372BD8" w:rsidRDefault="00372BD8" w:rsidP="004F60E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72BD8" w:rsidRDefault="005C4AB4" w:rsidP="004F60E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minutes</w:t>
            </w:r>
          </w:p>
          <w:p w:rsidR="00372BD8" w:rsidRDefault="00372BD8" w:rsidP="004F60E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72BD8" w:rsidRDefault="00372BD8" w:rsidP="004F60E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72BD8" w:rsidRDefault="00372BD8" w:rsidP="004F60E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72BD8" w:rsidRDefault="00372BD8" w:rsidP="004F60E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34DD3" w:rsidRDefault="00434DD3" w:rsidP="00434DD3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372BD8" w:rsidRDefault="00372BD8" w:rsidP="00434DD3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434DD3" w:rsidRDefault="00434DD3" w:rsidP="00434DD3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  <w:p w:rsidR="00372BD8" w:rsidRDefault="005C4AB4" w:rsidP="004F60E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5-7 minutes</w:t>
            </w:r>
          </w:p>
          <w:p w:rsidR="00372BD8" w:rsidRDefault="00372BD8" w:rsidP="004F60E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34DD3" w:rsidRDefault="00434DD3" w:rsidP="004F60E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434DD3" w:rsidRDefault="00434DD3" w:rsidP="004F60E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72BD8" w:rsidRDefault="00434DD3" w:rsidP="00434DD3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="005C4AB4">
              <w:rPr>
                <w:rFonts w:ascii="Times New Roman" w:hAnsi="Times New Roman"/>
                <w:sz w:val="24"/>
              </w:rPr>
              <w:t>2-3 minutes</w:t>
            </w:r>
          </w:p>
          <w:p w:rsidR="00372BD8" w:rsidRDefault="00372BD8" w:rsidP="004F60E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72BD8" w:rsidRDefault="00372BD8" w:rsidP="004F60E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72BD8" w:rsidRDefault="00372BD8" w:rsidP="004F60E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72BD8" w:rsidRDefault="00372BD8" w:rsidP="004F60E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72BD8" w:rsidRDefault="00372BD8" w:rsidP="004F60E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372BD8" w:rsidRDefault="00372BD8" w:rsidP="004F60ED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7378F9" w:rsidRPr="00622765" w:rsidRDefault="007378F9" w:rsidP="00C007E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26" w:type="pct"/>
            <w:gridSpan w:val="5"/>
            <w:vMerge w:val="restart"/>
            <w:tcBorders>
              <w:top w:val="single" w:sz="12" w:space="0" w:color="0070C0"/>
              <w:left w:val="single" w:sz="12" w:space="0" w:color="0070C0"/>
              <w:bottom w:val="nil"/>
              <w:right w:val="single" w:sz="12" w:space="0" w:color="0070C0"/>
            </w:tcBorders>
          </w:tcPr>
          <w:p w:rsidR="00F0549A" w:rsidRPr="00622765" w:rsidRDefault="00F0549A" w:rsidP="00B20DAA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lang w:val="en-US"/>
              </w:rPr>
            </w:pPr>
          </w:p>
          <w:p w:rsidR="005F50F3" w:rsidRDefault="007378F9" w:rsidP="00B20DAA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622765">
              <w:rPr>
                <w:rFonts w:ascii="Times New Roman" w:hAnsi="Times New Roman"/>
                <w:b/>
                <w:sz w:val="24"/>
                <w:lang w:val="en-US" w:eastAsia="en-GB"/>
              </w:rPr>
              <w:t>Greetings</w:t>
            </w:r>
            <w:r w:rsidRPr="00622765">
              <w:rPr>
                <w:rFonts w:ascii="Times New Roman" w:hAnsi="Times New Roman"/>
                <w:sz w:val="24"/>
                <w:lang w:val="en-US" w:eastAsia="en-GB"/>
              </w:rPr>
              <w:t>: Teacher presents Learning objectives</w:t>
            </w:r>
            <w:r w:rsidR="005F50F3" w:rsidRPr="00622765">
              <w:rPr>
                <w:rFonts w:ascii="Times New Roman" w:hAnsi="Times New Roman"/>
                <w:sz w:val="24"/>
                <w:lang w:val="en-US" w:eastAsia="en-GB"/>
              </w:rPr>
              <w:t>.</w:t>
            </w:r>
          </w:p>
          <w:p w:rsidR="00622765" w:rsidRPr="00622765" w:rsidRDefault="00622765" w:rsidP="00B20DAA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622765" w:rsidRPr="00622765" w:rsidRDefault="00A444EC" w:rsidP="00B20DAA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622765">
              <w:rPr>
                <w:rFonts w:ascii="Times New Roman" w:hAnsi="Times New Roman"/>
                <w:b/>
                <w:sz w:val="24"/>
                <w:lang w:val="ru-RU" w:eastAsia="en-GB"/>
              </w:rPr>
              <w:t>С</w:t>
            </w:r>
            <w:proofErr w:type="spellStart"/>
            <w:r w:rsidRPr="00622765">
              <w:rPr>
                <w:rFonts w:ascii="Times New Roman" w:hAnsi="Times New Roman"/>
                <w:b/>
                <w:sz w:val="24"/>
                <w:lang w:val="en-US" w:eastAsia="en-GB"/>
              </w:rPr>
              <w:t>hecking</w:t>
            </w:r>
            <w:proofErr w:type="spellEnd"/>
            <w:r w:rsidRPr="00622765">
              <w:rPr>
                <w:rFonts w:ascii="Times New Roman" w:hAnsi="Times New Roman"/>
                <w:b/>
                <w:sz w:val="24"/>
                <w:lang w:val="en-US" w:eastAsia="en-GB"/>
              </w:rPr>
              <w:t xml:space="preserve"> of home work</w:t>
            </w:r>
            <w:r w:rsidRPr="00622765">
              <w:rPr>
                <w:rFonts w:ascii="Times New Roman" w:hAnsi="Times New Roman"/>
                <w:sz w:val="24"/>
                <w:lang w:val="en-US" w:eastAsia="en-GB"/>
              </w:rPr>
              <w:t xml:space="preserve">. </w:t>
            </w:r>
          </w:p>
          <w:p w:rsidR="003C584E" w:rsidRPr="00622765" w:rsidRDefault="003C584E" w:rsidP="003C138C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622765">
              <w:rPr>
                <w:rFonts w:ascii="Times New Roman" w:hAnsi="Times New Roman"/>
                <w:sz w:val="24"/>
                <w:lang w:val="en-US" w:eastAsia="en-GB"/>
              </w:rPr>
              <w:t>Learners predict the topic of the lesson</w:t>
            </w:r>
          </w:p>
          <w:p w:rsidR="003C584E" w:rsidRDefault="00B7010E" w:rsidP="00AD75D9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sz w:val="24"/>
                <w:u w:val="single"/>
                <w:lang w:val="en-US" w:eastAsia="en-GB"/>
              </w:rPr>
            </w:pPr>
            <w:r w:rsidRPr="00622765">
              <w:rPr>
                <w:rFonts w:ascii="Times New Roman" w:hAnsi="Times New Roman"/>
                <w:b/>
                <w:sz w:val="24"/>
                <w:u w:val="single"/>
                <w:lang w:val="en-US" w:eastAsia="en-GB"/>
              </w:rPr>
              <w:t>The main part.</w:t>
            </w:r>
          </w:p>
          <w:p w:rsidR="00E02145" w:rsidRPr="00622765" w:rsidRDefault="00E02145" w:rsidP="00AD75D9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sz w:val="24"/>
                <w:u w:val="single"/>
                <w:lang w:val="en-US" w:eastAsia="en-GB"/>
              </w:rPr>
            </w:pPr>
          </w:p>
          <w:p w:rsidR="00AD75D9" w:rsidRPr="00372BD8" w:rsidRDefault="00AD75D9" w:rsidP="00CF3CCF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622765">
              <w:rPr>
                <w:rFonts w:ascii="Times New Roman" w:hAnsi="Times New Roman"/>
                <w:b/>
                <w:sz w:val="24"/>
                <w:lang w:eastAsia="en-GB"/>
              </w:rPr>
              <w:t xml:space="preserve">Regrouping: </w:t>
            </w:r>
            <w:r w:rsidR="00AC6B34" w:rsidRPr="00622765">
              <w:rPr>
                <w:rFonts w:ascii="Times New Roman" w:hAnsi="Times New Roman"/>
                <w:sz w:val="24"/>
                <w:lang w:eastAsia="en-GB"/>
              </w:rPr>
              <w:t>T</w:t>
            </w:r>
            <w:r w:rsidRPr="00622765">
              <w:rPr>
                <w:rFonts w:ascii="Times New Roman" w:hAnsi="Times New Roman"/>
                <w:sz w:val="24"/>
                <w:lang w:eastAsia="en-GB"/>
              </w:rPr>
              <w:t>eacher</w:t>
            </w:r>
            <w:r w:rsidR="00372BD8">
              <w:rPr>
                <w:rFonts w:ascii="Times New Roman" w:hAnsi="Times New Roman"/>
                <w:sz w:val="24"/>
                <w:lang w:eastAsia="en-GB"/>
              </w:rPr>
              <w:t xml:space="preserve"> divides learners into 2</w:t>
            </w:r>
            <w:r w:rsidR="00E56BFB" w:rsidRPr="00622765">
              <w:rPr>
                <w:rFonts w:ascii="Times New Roman" w:hAnsi="Times New Roman"/>
                <w:sz w:val="24"/>
                <w:lang w:eastAsia="en-GB"/>
              </w:rPr>
              <w:t xml:space="preserve"> groups and </w:t>
            </w:r>
            <w:r w:rsidRPr="00622765">
              <w:rPr>
                <w:rFonts w:ascii="Times New Roman" w:hAnsi="Times New Roman"/>
                <w:sz w:val="24"/>
                <w:lang w:eastAsia="en-GB"/>
              </w:rPr>
              <w:t xml:space="preserve">does it with </w:t>
            </w:r>
            <w:r w:rsidR="00AC6B34" w:rsidRPr="00622765">
              <w:rPr>
                <w:rFonts w:ascii="Times New Roman" w:hAnsi="Times New Roman"/>
                <w:sz w:val="24"/>
                <w:lang w:eastAsia="en-GB"/>
              </w:rPr>
              <w:t xml:space="preserve">the </w:t>
            </w:r>
            <w:r w:rsidR="00372BD8">
              <w:rPr>
                <w:rFonts w:ascii="Times New Roman" w:hAnsi="Times New Roman"/>
                <w:sz w:val="24"/>
                <w:lang w:eastAsia="en-GB"/>
              </w:rPr>
              <w:t xml:space="preserve">help of 2 </w:t>
            </w:r>
            <w:r w:rsidRPr="00622765">
              <w:rPr>
                <w:rFonts w:ascii="Times New Roman" w:hAnsi="Times New Roman"/>
                <w:sz w:val="24"/>
                <w:lang w:eastAsia="en-GB"/>
              </w:rPr>
              <w:t>different pictures related to</w:t>
            </w:r>
            <w:r w:rsidR="00372BD8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  <w:r w:rsidRPr="00622765">
              <w:rPr>
                <w:rFonts w:ascii="Times New Roman" w:hAnsi="Times New Roman"/>
                <w:sz w:val="24"/>
                <w:lang w:eastAsia="en-GB"/>
              </w:rPr>
              <w:t>the topic.</w:t>
            </w:r>
          </w:p>
          <w:p w:rsidR="00390DE2" w:rsidRPr="00622765" w:rsidRDefault="00390DE2" w:rsidP="00CF3CCF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7E78F4" w:rsidRPr="00622765" w:rsidRDefault="007378F9" w:rsidP="00AC6B3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622765">
              <w:rPr>
                <w:rFonts w:ascii="Times New Roman" w:hAnsi="Times New Roman"/>
                <w:sz w:val="24"/>
                <w:lang w:val="en-US" w:eastAsia="en-GB"/>
              </w:rPr>
              <w:t>Learners choose the pictures</w:t>
            </w:r>
            <w:r w:rsidR="00AD75D9" w:rsidRPr="00622765">
              <w:rPr>
                <w:rFonts w:ascii="Times New Roman" w:hAnsi="Times New Roman"/>
                <w:sz w:val="24"/>
                <w:lang w:val="en-US" w:eastAsia="en-GB"/>
              </w:rPr>
              <w:t xml:space="preserve"> and who get the same pictures will have to sit together in one group. The group </w:t>
            </w:r>
            <w:r w:rsidR="00DD2868" w:rsidRPr="00622765">
              <w:rPr>
                <w:rFonts w:ascii="Times New Roman" w:hAnsi="Times New Roman"/>
                <w:sz w:val="24"/>
                <w:lang w:val="en-US" w:eastAsia="en-GB"/>
              </w:rPr>
              <w:t xml:space="preserve">represents one type of </w:t>
            </w:r>
            <w:r w:rsidR="00AC6B34" w:rsidRPr="00622765">
              <w:rPr>
                <w:rFonts w:ascii="Times New Roman" w:hAnsi="Times New Roman"/>
                <w:sz w:val="24"/>
                <w:lang w:val="en-US" w:eastAsia="en-GB"/>
              </w:rPr>
              <w:t>festivals</w:t>
            </w:r>
            <w:r w:rsidR="00F36FFC" w:rsidRPr="00622765">
              <w:rPr>
                <w:rFonts w:ascii="Times New Roman" w:hAnsi="Times New Roman"/>
                <w:sz w:val="24"/>
                <w:lang w:val="en-US" w:eastAsia="en-GB"/>
              </w:rPr>
              <w:t xml:space="preserve"> they read about</w:t>
            </w:r>
            <w:r w:rsidR="00DD2868" w:rsidRPr="00622765">
              <w:rPr>
                <w:rFonts w:ascii="Times New Roman" w:hAnsi="Times New Roman"/>
                <w:sz w:val="24"/>
                <w:lang w:val="en-US" w:eastAsia="en-GB"/>
              </w:rPr>
              <w:t xml:space="preserve">. They are: </w:t>
            </w:r>
          </w:p>
          <w:p w:rsidR="007378F9" w:rsidRDefault="00372BD8" w:rsidP="00AC6B3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>1. Shakespeare’s Birthday</w:t>
            </w:r>
          </w:p>
          <w:p w:rsidR="00372BD8" w:rsidRPr="00622765" w:rsidRDefault="00372BD8" w:rsidP="00AC6B34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/>
                <w:color w:val="FF0000"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sz w:val="24"/>
                <w:lang w:val="en-US" w:eastAsia="en-GB"/>
              </w:rPr>
              <w:t xml:space="preserve">2. The Festival of Nomadic </w:t>
            </w:r>
            <w:proofErr w:type="spellStart"/>
            <w:r>
              <w:rPr>
                <w:rFonts w:ascii="Times New Roman" w:hAnsi="Times New Roman"/>
                <w:sz w:val="24"/>
                <w:lang w:val="en-US" w:eastAsia="en-GB"/>
              </w:rPr>
              <w:t>Civilisation</w:t>
            </w:r>
            <w:proofErr w:type="spellEnd"/>
          </w:p>
          <w:p w:rsidR="00B91DAF" w:rsidRPr="00622765" w:rsidRDefault="007D3700" w:rsidP="003724E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622765">
              <w:rPr>
                <w:rFonts w:ascii="Times New Roman" w:hAnsi="Times New Roman"/>
                <w:b/>
                <w:sz w:val="24"/>
                <w:lang w:val="en-US" w:eastAsia="en-GB"/>
              </w:rPr>
              <w:t>Pre-reading:</w:t>
            </w:r>
          </w:p>
          <w:p w:rsidR="006F64FA" w:rsidRPr="00622765" w:rsidRDefault="006F64FA" w:rsidP="003724E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622765">
              <w:rPr>
                <w:rFonts w:ascii="Times New Roman" w:hAnsi="Times New Roman"/>
                <w:sz w:val="24"/>
                <w:lang w:val="en-US" w:eastAsia="en-GB"/>
              </w:rPr>
              <w:t>Teacher asks a question to the class</w:t>
            </w:r>
          </w:p>
          <w:p w:rsidR="0070002E" w:rsidRDefault="00B91DAF" w:rsidP="003724E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/>
                <w:sz w:val="24"/>
                <w:lang w:val="en-US" w:eastAsia="en-GB"/>
              </w:rPr>
            </w:pPr>
            <w:r w:rsidRPr="00622765">
              <w:rPr>
                <w:rFonts w:ascii="Times New Roman" w:hAnsi="Times New Roman"/>
                <w:i/>
                <w:sz w:val="24"/>
                <w:lang w:val="en-US" w:eastAsia="en-GB"/>
              </w:rPr>
              <w:t>What festivals</w:t>
            </w:r>
            <w:r w:rsidR="00372BD8">
              <w:rPr>
                <w:rFonts w:ascii="Times New Roman" w:hAnsi="Times New Roman"/>
                <w:i/>
                <w:sz w:val="24"/>
                <w:lang w:val="en-US" w:eastAsia="en-GB"/>
              </w:rPr>
              <w:t xml:space="preserve"> do they show</w:t>
            </w:r>
            <w:r w:rsidRPr="00622765">
              <w:rPr>
                <w:rFonts w:ascii="Times New Roman" w:hAnsi="Times New Roman"/>
                <w:i/>
                <w:sz w:val="24"/>
                <w:lang w:val="en-US" w:eastAsia="en-GB"/>
              </w:rPr>
              <w:t>?</w:t>
            </w:r>
          </w:p>
          <w:p w:rsidR="00372BD8" w:rsidRPr="00622765" w:rsidRDefault="00372BD8" w:rsidP="003724E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/>
                <w:sz w:val="24"/>
                <w:lang w:val="en-US" w:eastAsia="en-GB"/>
              </w:rPr>
            </w:pPr>
            <w:r>
              <w:rPr>
                <w:rFonts w:ascii="Times New Roman" w:hAnsi="Times New Roman"/>
                <w:i/>
                <w:sz w:val="24"/>
                <w:lang w:val="en-US" w:eastAsia="en-GB"/>
              </w:rPr>
              <w:t>What do you know about these festivals?</w:t>
            </w:r>
          </w:p>
          <w:p w:rsidR="007E78F4" w:rsidRPr="00622765" w:rsidRDefault="0070002E" w:rsidP="003724E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622765">
              <w:rPr>
                <w:rFonts w:ascii="Times New Roman" w:hAnsi="Times New Roman"/>
                <w:sz w:val="24"/>
                <w:lang w:val="en-US" w:eastAsia="en-GB"/>
              </w:rPr>
              <w:t>Open class discussion.</w:t>
            </w:r>
          </w:p>
          <w:p w:rsidR="003C584E" w:rsidRPr="00622765" w:rsidRDefault="003C584E" w:rsidP="003724E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91DAF" w:rsidRPr="00622765" w:rsidRDefault="00B91DAF" w:rsidP="003724E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D3700" w:rsidRPr="00622765" w:rsidRDefault="007378F9" w:rsidP="007D3700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proofErr w:type="spellStart"/>
            <w:r w:rsidRPr="00622765">
              <w:rPr>
                <w:rFonts w:ascii="Times New Roman" w:hAnsi="Times New Roman"/>
                <w:b/>
                <w:sz w:val="24"/>
                <w:lang w:val="en-US" w:eastAsia="en-GB"/>
              </w:rPr>
              <w:t>While-reading</w:t>
            </w:r>
            <w:proofErr w:type="gramStart"/>
            <w:r w:rsidRPr="00622765">
              <w:rPr>
                <w:rFonts w:ascii="Times New Roman" w:hAnsi="Times New Roman"/>
                <w:b/>
                <w:sz w:val="24"/>
                <w:lang w:val="en-US" w:eastAsia="en-GB"/>
              </w:rPr>
              <w:t>:</w:t>
            </w:r>
            <w:r w:rsidR="007D3700" w:rsidRPr="00622765">
              <w:rPr>
                <w:rFonts w:ascii="Times New Roman" w:hAnsi="Times New Roman"/>
                <w:sz w:val="24"/>
                <w:lang w:val="en-US" w:eastAsia="en-GB"/>
              </w:rPr>
              <w:t>Teacher</w:t>
            </w:r>
            <w:proofErr w:type="spellEnd"/>
            <w:proofErr w:type="gramEnd"/>
            <w:r w:rsidR="007D3700" w:rsidRPr="00622765">
              <w:rPr>
                <w:rFonts w:ascii="Times New Roman" w:hAnsi="Times New Roman"/>
                <w:sz w:val="24"/>
                <w:lang w:val="en-US" w:eastAsia="en-GB"/>
              </w:rPr>
              <w:t xml:space="preserve"> explains learning objectives</w:t>
            </w:r>
            <w:r w:rsidR="00372BD8">
              <w:rPr>
                <w:rFonts w:ascii="Times New Roman" w:hAnsi="Times New Roman"/>
                <w:sz w:val="24"/>
                <w:lang w:val="en-US" w:eastAsia="en-GB"/>
              </w:rPr>
              <w:t xml:space="preserve"> </w:t>
            </w:r>
            <w:r w:rsidR="007D3700" w:rsidRPr="00622765">
              <w:rPr>
                <w:rFonts w:ascii="Times New Roman" w:hAnsi="Times New Roman"/>
                <w:sz w:val="24"/>
                <w:lang w:val="en-US" w:eastAsia="en-GB"/>
              </w:rPr>
              <w:t>for the tasks.</w:t>
            </w:r>
          </w:p>
          <w:p w:rsidR="007D3700" w:rsidRPr="00622765" w:rsidRDefault="007D3700" w:rsidP="003724E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622765">
              <w:rPr>
                <w:rFonts w:ascii="Times New Roman" w:hAnsi="Times New Roman"/>
                <w:sz w:val="24"/>
                <w:lang w:eastAsia="en-GB"/>
              </w:rPr>
              <w:t xml:space="preserve">Learners do </w:t>
            </w:r>
            <w:r w:rsidRPr="00622765">
              <w:rPr>
                <w:rFonts w:ascii="Times New Roman" w:hAnsi="Times New Roman"/>
                <w:b/>
                <w:sz w:val="24"/>
                <w:lang w:eastAsia="en-GB"/>
              </w:rPr>
              <w:t xml:space="preserve">Task </w:t>
            </w:r>
            <w:r w:rsidRPr="00622765">
              <w:rPr>
                <w:rFonts w:ascii="Times New Roman" w:hAnsi="Times New Roman"/>
                <w:sz w:val="24"/>
                <w:lang w:eastAsia="en-GB"/>
              </w:rPr>
              <w:t>–</w:t>
            </w:r>
            <w:r w:rsidRPr="00622765">
              <w:rPr>
                <w:rFonts w:ascii="Times New Roman" w:hAnsi="Times New Roman"/>
                <w:i/>
                <w:sz w:val="24"/>
                <w:lang w:eastAsia="en-GB"/>
              </w:rPr>
              <w:t xml:space="preserve">Read the text </w:t>
            </w:r>
            <w:r w:rsidR="003657E2" w:rsidRPr="00622765">
              <w:rPr>
                <w:rFonts w:ascii="Times New Roman" w:hAnsi="Times New Roman"/>
                <w:i/>
                <w:sz w:val="24"/>
                <w:lang w:eastAsia="en-GB"/>
              </w:rPr>
              <w:t>and answer the questions</w:t>
            </w:r>
            <w:r w:rsidR="003657E2" w:rsidRPr="00622765">
              <w:rPr>
                <w:rFonts w:ascii="Times New Roman" w:hAnsi="Times New Roman"/>
                <w:b/>
                <w:sz w:val="24"/>
                <w:lang w:eastAsia="en-GB"/>
              </w:rPr>
              <w:t>.( I,P)</w:t>
            </w:r>
          </w:p>
          <w:p w:rsidR="00B91DAF" w:rsidRDefault="00B53350" w:rsidP="003724E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622765">
              <w:rPr>
                <w:rFonts w:ascii="Times New Roman" w:hAnsi="Times New Roman"/>
                <w:sz w:val="24"/>
                <w:lang w:val="en-US" w:eastAsia="en-GB"/>
              </w:rPr>
              <w:t>(New vocabulary for each text is given before )</w:t>
            </w:r>
          </w:p>
          <w:tbl>
            <w:tblPr>
              <w:tblStyle w:val="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7"/>
              <w:gridCol w:w="2818"/>
            </w:tblGrid>
            <w:tr w:rsidR="00434DD3" w:rsidRPr="00434DD3" w:rsidTr="00434DD3">
              <w:trPr>
                <w:trHeight w:val="94"/>
              </w:trPr>
              <w:tc>
                <w:tcPr>
                  <w:tcW w:w="2867" w:type="dxa"/>
                </w:tcPr>
                <w:p w:rsidR="00434DD3" w:rsidRPr="00434DD3" w:rsidRDefault="00434DD3" w:rsidP="00434DD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PMingLiU" w:hAnsi="Times New Roman"/>
                      <w:b/>
                      <w:sz w:val="20"/>
                      <w:szCs w:val="20"/>
                      <w:lang w:val="en-US" w:eastAsia="zh-TW"/>
                    </w:rPr>
                  </w:pPr>
                  <w:r w:rsidRPr="00434DD3">
                    <w:rPr>
                      <w:rFonts w:ascii="Times New Roman" w:eastAsia="PMingLiU" w:hAnsi="Times New Roman"/>
                      <w:b/>
                      <w:sz w:val="20"/>
                      <w:szCs w:val="20"/>
                      <w:lang w:val="en-US" w:eastAsia="zh-TW"/>
                    </w:rPr>
                    <w:t>Assessment criteria</w:t>
                  </w:r>
                </w:p>
              </w:tc>
              <w:tc>
                <w:tcPr>
                  <w:tcW w:w="2818" w:type="dxa"/>
                </w:tcPr>
                <w:p w:rsidR="00434DD3" w:rsidRPr="00434DD3" w:rsidRDefault="00434DD3" w:rsidP="00434DD3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eastAsia="PMingLiU" w:hAnsi="Times New Roman"/>
                      <w:b/>
                      <w:sz w:val="20"/>
                      <w:szCs w:val="20"/>
                      <w:lang w:val="en-US" w:eastAsia="zh-TW"/>
                    </w:rPr>
                  </w:pPr>
                  <w:r w:rsidRPr="00434DD3">
                    <w:rPr>
                      <w:rFonts w:ascii="Times New Roman" w:eastAsia="PMingLiU" w:hAnsi="Times New Roman"/>
                      <w:b/>
                      <w:sz w:val="20"/>
                      <w:szCs w:val="20"/>
                      <w:lang w:val="en-US" w:eastAsia="zh-TW"/>
                    </w:rPr>
                    <w:t>Descriptor</w:t>
                  </w:r>
                </w:p>
              </w:tc>
            </w:tr>
            <w:tr w:rsidR="00434DD3" w:rsidRPr="00434DD3" w:rsidTr="00434DD3">
              <w:trPr>
                <w:trHeight w:val="1043"/>
              </w:trPr>
              <w:tc>
                <w:tcPr>
                  <w:tcW w:w="2867" w:type="dxa"/>
                </w:tcPr>
                <w:p w:rsidR="00434DD3" w:rsidRPr="00434DD3" w:rsidRDefault="00434DD3" w:rsidP="00434DD3">
                  <w:pPr>
                    <w:contextualSpacing/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</w:pPr>
                  <w:r w:rsidRPr="00434DD3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 xml:space="preserve">Learners achieve learning objective </w:t>
                  </w:r>
                  <w:r w:rsidRPr="00434DD3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</w:rPr>
                    <w:t>7.R2</w:t>
                  </w:r>
                  <w:r w:rsidRPr="00434DD3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</w:rPr>
                    <w:t xml:space="preserve"> if they</w:t>
                  </w:r>
                </w:p>
                <w:p w:rsidR="00434DD3" w:rsidRPr="00434DD3" w:rsidRDefault="00434DD3" w:rsidP="00434DD3">
                  <w:pPr>
                    <w:contextualSpacing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434DD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-</w:t>
                  </w:r>
                  <w:proofErr w:type="spellStart"/>
                  <w:r w:rsidRPr="00434DD3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realise</w:t>
                  </w:r>
                  <w:proofErr w:type="spellEnd"/>
                  <w:r w:rsidRPr="00434DD3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particular facts and parts in reading passage</w:t>
                  </w:r>
                </w:p>
                <w:p w:rsidR="00434DD3" w:rsidRPr="00434DD3" w:rsidRDefault="00434DD3" w:rsidP="00434DD3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PMingLiU" w:hAnsi="Times New Roman"/>
                      <w:sz w:val="20"/>
                      <w:szCs w:val="20"/>
                      <w:lang w:val="en-US" w:eastAsia="zh-TW"/>
                    </w:rPr>
                  </w:pPr>
                </w:p>
              </w:tc>
              <w:tc>
                <w:tcPr>
                  <w:tcW w:w="2818" w:type="dxa"/>
                </w:tcPr>
                <w:p w:rsidR="00434DD3" w:rsidRPr="00434DD3" w:rsidRDefault="00434DD3" w:rsidP="00434DD3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PMingLiU" w:hAnsi="Times New Roman"/>
                      <w:sz w:val="20"/>
                      <w:szCs w:val="20"/>
                      <w:lang w:val="en-US" w:eastAsia="zh-TW"/>
                    </w:rPr>
                  </w:pPr>
                  <w:r w:rsidRPr="00434DD3">
                    <w:rPr>
                      <w:rFonts w:ascii="Times New Roman" w:eastAsia="PMingLiU" w:hAnsi="Times New Roman"/>
                      <w:sz w:val="20"/>
                      <w:szCs w:val="20"/>
                      <w:lang w:val="en-US" w:eastAsia="zh-TW"/>
                    </w:rPr>
                    <w:t xml:space="preserve">A learner </w:t>
                  </w:r>
                </w:p>
                <w:p w:rsidR="00434DD3" w:rsidRPr="00434DD3" w:rsidRDefault="00434DD3" w:rsidP="00434DD3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eastAsia="PMingLiU" w:hAnsi="Times New Roman"/>
                      <w:sz w:val="20"/>
                      <w:szCs w:val="20"/>
                      <w:lang w:val="en-US" w:eastAsia="zh-TW"/>
                    </w:rPr>
                  </w:pPr>
                  <w:r w:rsidRPr="00434DD3">
                    <w:rPr>
                      <w:rFonts w:ascii="Times New Roman" w:eastAsia="PMingLiU" w:hAnsi="Times New Roman"/>
                      <w:sz w:val="20"/>
                      <w:szCs w:val="20"/>
                      <w:lang w:val="en-US" w:eastAsia="zh-TW"/>
                    </w:rPr>
                    <w:t>-gives full answers (</w:t>
                  </w:r>
                  <w:r w:rsidRPr="00434DD3">
                    <w:rPr>
                      <w:rFonts w:ascii="Times New Roman" w:eastAsia="PMingLiU" w:hAnsi="Times New Roman"/>
                      <w:sz w:val="20"/>
                      <w:szCs w:val="20"/>
                      <w:lang w:eastAsia="zh-TW"/>
                    </w:rPr>
                    <w:t>6/6</w:t>
                  </w:r>
                  <w:r w:rsidRPr="00434DD3">
                    <w:rPr>
                      <w:rFonts w:ascii="Times New Roman" w:eastAsia="PMingLiU" w:hAnsi="Times New Roman"/>
                      <w:sz w:val="20"/>
                      <w:szCs w:val="20"/>
                      <w:lang w:val="en-US" w:eastAsia="zh-TW"/>
                    </w:rPr>
                    <w:t>)</w:t>
                  </w:r>
                </w:p>
              </w:tc>
            </w:tr>
          </w:tbl>
          <w:p w:rsidR="00434DD3" w:rsidRPr="00434DD3" w:rsidRDefault="00434DD3" w:rsidP="003724E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/>
                <w:sz w:val="24"/>
                <w:lang w:eastAsia="en-GB"/>
              </w:rPr>
            </w:pPr>
          </w:p>
          <w:p w:rsidR="00B53350" w:rsidRPr="00622765" w:rsidRDefault="00B53350" w:rsidP="003724E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i/>
                <w:sz w:val="24"/>
                <w:lang w:val="en-US" w:eastAsia="en-GB"/>
              </w:rPr>
            </w:pPr>
          </w:p>
          <w:p w:rsidR="00EA1957" w:rsidRPr="00622765" w:rsidRDefault="007378F9" w:rsidP="003724E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622765">
              <w:rPr>
                <w:rFonts w:ascii="Times New Roman" w:hAnsi="Times New Roman"/>
                <w:b/>
                <w:sz w:val="24"/>
                <w:lang w:eastAsia="en-GB"/>
              </w:rPr>
              <w:t xml:space="preserve">Post –reading: </w:t>
            </w:r>
          </w:p>
          <w:p w:rsidR="00CC325C" w:rsidRPr="00622765" w:rsidRDefault="00372BD8" w:rsidP="003724E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 xml:space="preserve">Each group </w:t>
            </w:r>
            <w:r w:rsidR="005C4AB4">
              <w:rPr>
                <w:rFonts w:ascii="Times New Roman" w:hAnsi="Times New Roman"/>
                <w:sz w:val="24"/>
                <w:lang w:eastAsia="en-GB"/>
              </w:rPr>
              <w:t>draws</w:t>
            </w:r>
            <w:r>
              <w:rPr>
                <w:rFonts w:ascii="Times New Roman" w:hAnsi="Times New Roman"/>
                <w:sz w:val="24"/>
                <w:lang w:eastAsia="en-GB"/>
              </w:rPr>
              <w:t xml:space="preserve"> the table </w:t>
            </w:r>
            <w:proofErr w:type="gramStart"/>
            <w:r w:rsidR="00742DFF">
              <w:rPr>
                <w:rFonts w:ascii="Times New Roman" w:hAnsi="Times New Roman"/>
                <w:sz w:val="24"/>
                <w:lang w:eastAsia="en-GB"/>
              </w:rPr>
              <w:t>on  papers</w:t>
            </w:r>
            <w:proofErr w:type="gramEnd"/>
            <w:r w:rsidR="00742DFF">
              <w:rPr>
                <w:rFonts w:ascii="Times New Roman" w:hAnsi="Times New Roman"/>
                <w:sz w:val="24"/>
                <w:lang w:eastAsia="en-GB"/>
              </w:rPr>
              <w:t xml:space="preserve"> given by Teacher </w:t>
            </w:r>
            <w:r w:rsidR="007378F9" w:rsidRPr="00622765">
              <w:rPr>
                <w:rFonts w:ascii="Times New Roman" w:hAnsi="Times New Roman"/>
                <w:sz w:val="24"/>
                <w:lang w:eastAsia="en-GB"/>
              </w:rPr>
              <w:t xml:space="preserve">which they have to complete by identifying </w:t>
            </w:r>
            <w:r w:rsidR="00AD75D9" w:rsidRPr="00622765">
              <w:rPr>
                <w:rFonts w:ascii="Times New Roman" w:hAnsi="Times New Roman"/>
                <w:sz w:val="24"/>
                <w:lang w:eastAsia="en-GB"/>
              </w:rPr>
              <w:t>differences and similarities of the festivals. Learne</w:t>
            </w:r>
            <w:r w:rsidR="00ED2F21">
              <w:rPr>
                <w:rFonts w:ascii="Times New Roman" w:hAnsi="Times New Roman"/>
                <w:sz w:val="24"/>
                <w:lang w:eastAsia="en-GB"/>
              </w:rPr>
              <w:t xml:space="preserve">rs should share the information </w:t>
            </w:r>
            <w:r w:rsidR="00AD75D9" w:rsidRPr="00622765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</w:p>
          <w:p w:rsidR="007378F9" w:rsidRPr="00622765" w:rsidRDefault="00540022" w:rsidP="003724E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u w:val="single"/>
                <w:lang w:eastAsia="en-GB"/>
              </w:rPr>
            </w:pPr>
            <w:r w:rsidRPr="00622765">
              <w:rPr>
                <w:rFonts w:ascii="Times New Roman" w:hAnsi="Times New Roman"/>
                <w:sz w:val="24"/>
                <w:u w:val="single"/>
                <w:lang w:eastAsia="en-GB"/>
              </w:rPr>
              <w:t>Teacher observes and makes notes.</w:t>
            </w:r>
          </w:p>
          <w:p w:rsidR="00540022" w:rsidRPr="00622765" w:rsidRDefault="00540022" w:rsidP="003724E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7378F9" w:rsidRPr="00622765" w:rsidRDefault="00CA5DEE" w:rsidP="003724E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622765">
              <w:rPr>
                <w:rFonts w:ascii="Times New Roman" w:hAnsi="Times New Roman"/>
                <w:b/>
                <w:sz w:val="24"/>
                <w:lang w:eastAsia="en-GB"/>
              </w:rPr>
              <w:t xml:space="preserve">Speaking - </w:t>
            </w:r>
            <w:r w:rsidR="007378F9" w:rsidRPr="00622765">
              <w:rPr>
                <w:rFonts w:ascii="Times New Roman" w:hAnsi="Times New Roman"/>
                <w:b/>
                <w:sz w:val="24"/>
                <w:lang w:eastAsia="en-GB"/>
              </w:rPr>
              <w:t>Presentation:</w:t>
            </w:r>
          </w:p>
          <w:p w:rsidR="007378F9" w:rsidRPr="00622765" w:rsidRDefault="007378F9" w:rsidP="003724E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622765">
              <w:rPr>
                <w:rFonts w:ascii="Times New Roman" w:hAnsi="Times New Roman"/>
                <w:sz w:val="24"/>
                <w:lang w:eastAsia="en-GB"/>
              </w:rPr>
              <w:t xml:space="preserve">Each team presents </w:t>
            </w:r>
            <w:r w:rsidR="005C4AB4">
              <w:rPr>
                <w:rFonts w:ascii="Times New Roman" w:hAnsi="Times New Roman"/>
                <w:sz w:val="24"/>
                <w:lang w:eastAsia="en-GB"/>
              </w:rPr>
              <w:t>the table</w:t>
            </w:r>
            <w:r w:rsidRPr="00622765">
              <w:rPr>
                <w:rFonts w:ascii="Times New Roman" w:hAnsi="Times New Roman"/>
                <w:sz w:val="24"/>
                <w:lang w:eastAsia="en-GB"/>
              </w:rPr>
              <w:t>.</w:t>
            </w:r>
          </w:p>
          <w:p w:rsidR="009C3372" w:rsidRPr="00622765" w:rsidRDefault="009C3372" w:rsidP="003724E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622765">
              <w:rPr>
                <w:rFonts w:ascii="Times New Roman" w:hAnsi="Times New Roman"/>
                <w:sz w:val="24"/>
                <w:lang w:val="en-US" w:eastAsia="en-GB"/>
              </w:rPr>
              <w:t>Teacher reminds learners to be attentive during presentation as they will be asked the questions.</w:t>
            </w:r>
          </w:p>
          <w:p w:rsidR="00E41BE9" w:rsidRPr="00622765" w:rsidRDefault="00E41BE9" w:rsidP="003724E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622765">
              <w:rPr>
                <w:rFonts w:ascii="Times New Roman" w:hAnsi="Times New Roman"/>
                <w:b/>
                <w:i/>
                <w:sz w:val="24"/>
                <w:lang w:eastAsia="en-GB"/>
              </w:rPr>
              <w:t>(</w:t>
            </w:r>
            <w:r w:rsidRPr="00622765">
              <w:rPr>
                <w:rFonts w:ascii="Times New Roman" w:hAnsi="Times New Roman"/>
                <w:b/>
                <w:i/>
                <w:color w:val="7030A0"/>
                <w:sz w:val="24"/>
                <w:lang w:eastAsia="en-GB"/>
              </w:rPr>
              <w:t xml:space="preserve">More able learners can put questions </w:t>
            </w:r>
            <w:r w:rsidRPr="00622765">
              <w:rPr>
                <w:rFonts w:ascii="Times New Roman" w:hAnsi="Times New Roman"/>
                <w:b/>
                <w:i/>
                <w:color w:val="7030A0"/>
                <w:sz w:val="24"/>
                <w:lang w:val="en-US" w:eastAsia="en-GB"/>
              </w:rPr>
              <w:t>for comprehension)</w:t>
            </w:r>
            <w:r w:rsidR="007378F9" w:rsidRPr="00622765">
              <w:rPr>
                <w:rFonts w:ascii="Times New Roman" w:hAnsi="Times New Roman"/>
                <w:sz w:val="24"/>
                <w:lang w:eastAsia="en-GB"/>
              </w:rPr>
              <w:t xml:space="preserve">. </w:t>
            </w:r>
          </w:p>
          <w:p w:rsidR="009E35D3" w:rsidRPr="00622765" w:rsidRDefault="00E41BE9" w:rsidP="003724E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622765">
              <w:rPr>
                <w:rFonts w:ascii="Times New Roman" w:hAnsi="Times New Roman"/>
                <w:sz w:val="24"/>
                <w:lang w:eastAsia="en-GB"/>
              </w:rPr>
              <w:t>Teacher e</w:t>
            </w:r>
            <w:r w:rsidR="007378F9" w:rsidRPr="00622765">
              <w:rPr>
                <w:rFonts w:ascii="Times New Roman" w:hAnsi="Times New Roman"/>
                <w:sz w:val="24"/>
                <w:lang w:eastAsia="en-GB"/>
              </w:rPr>
              <w:t>licit</w:t>
            </w:r>
            <w:r w:rsidRPr="00622765">
              <w:rPr>
                <w:rFonts w:ascii="Times New Roman" w:hAnsi="Times New Roman"/>
                <w:sz w:val="24"/>
                <w:lang w:eastAsia="en-GB"/>
              </w:rPr>
              <w:t>s</w:t>
            </w:r>
            <w:r w:rsidR="007378F9" w:rsidRPr="00622765">
              <w:rPr>
                <w:rFonts w:ascii="Times New Roman" w:hAnsi="Times New Roman"/>
                <w:sz w:val="24"/>
                <w:lang w:eastAsia="en-GB"/>
              </w:rPr>
              <w:t xml:space="preserve"> whether the learners agree or disagree</w:t>
            </w:r>
            <w:r w:rsidR="009E35D3" w:rsidRPr="00622765">
              <w:rPr>
                <w:rFonts w:ascii="Times New Roman" w:hAnsi="Times New Roman"/>
                <w:sz w:val="24"/>
                <w:lang w:eastAsia="en-GB"/>
              </w:rPr>
              <w:t xml:space="preserve"> with proposed information about different festivals.</w:t>
            </w:r>
          </w:p>
          <w:p w:rsidR="007378F9" w:rsidRPr="00ED2F21" w:rsidRDefault="00A80FA1" w:rsidP="003724E3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Teacher provides whole class discussion.</w:t>
            </w:r>
          </w:p>
          <w:p w:rsidR="005C4AB4" w:rsidRDefault="005C4AB4" w:rsidP="00F02FE9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lang w:val="en-US" w:eastAsia="ru-RU"/>
              </w:rPr>
            </w:pPr>
          </w:p>
          <w:p w:rsidR="005C4AB4" w:rsidRDefault="005C4AB4" w:rsidP="00F02FE9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 w:eastAsia="ru-RU"/>
              </w:rPr>
              <w:t xml:space="preserve"> </w:t>
            </w:r>
          </w:p>
          <w:p w:rsidR="005C4AB4" w:rsidRDefault="005C4AB4" w:rsidP="00F02FE9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en-US" w:eastAsia="ru-RU"/>
              </w:rPr>
              <w:t>Activity “Running dictation”</w:t>
            </w:r>
          </w:p>
          <w:p w:rsidR="005C4AB4" w:rsidRDefault="005C4AB4" w:rsidP="00F02FE9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lang w:val="en-US" w:eastAsia="ru-RU"/>
              </w:rPr>
            </w:pPr>
          </w:p>
          <w:p w:rsidR="007378F9" w:rsidRPr="00622765" w:rsidRDefault="007378F9" w:rsidP="00F02FE9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lang w:val="en-US" w:eastAsia="ru-RU"/>
              </w:rPr>
            </w:pPr>
            <w:r w:rsidRPr="00622765">
              <w:rPr>
                <w:rFonts w:ascii="Times New Roman" w:hAnsi="Times New Roman"/>
                <w:b/>
                <w:color w:val="000000"/>
                <w:sz w:val="24"/>
                <w:lang w:val="en-US" w:eastAsia="ru-RU"/>
              </w:rPr>
              <w:t>Plenary</w:t>
            </w:r>
            <w:r w:rsidRPr="00622765">
              <w:rPr>
                <w:rFonts w:ascii="Times New Roman" w:hAnsi="Times New Roman"/>
                <w:color w:val="000000"/>
                <w:sz w:val="24"/>
                <w:lang w:val="en-US" w:eastAsia="ru-RU"/>
              </w:rPr>
              <w:t xml:space="preserve">: </w:t>
            </w:r>
          </w:p>
          <w:p w:rsidR="007378F9" w:rsidRPr="00622765" w:rsidRDefault="007378F9" w:rsidP="00CA5DEE">
            <w:pPr>
              <w:pStyle w:val="a3"/>
              <w:widowControl/>
              <w:numPr>
                <w:ilvl w:val="0"/>
                <w:numId w:val="14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i/>
                <w:color w:val="002060"/>
                <w:sz w:val="24"/>
                <w:lang w:val="en-US" w:eastAsia="ru-RU"/>
              </w:rPr>
            </w:pPr>
            <w:r w:rsidRPr="00622765">
              <w:rPr>
                <w:rFonts w:ascii="Times New Roman" w:hAnsi="Times New Roman"/>
                <w:i/>
                <w:color w:val="002060"/>
                <w:sz w:val="24"/>
                <w:lang w:val="en-US" w:eastAsia="ru-RU"/>
              </w:rPr>
              <w:t xml:space="preserve">What have we learned about today? </w:t>
            </w:r>
          </w:p>
          <w:p w:rsidR="007378F9" w:rsidRPr="00622765" w:rsidRDefault="007378F9" w:rsidP="00CA5DEE">
            <w:pPr>
              <w:pStyle w:val="a3"/>
              <w:widowControl/>
              <w:numPr>
                <w:ilvl w:val="0"/>
                <w:numId w:val="14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i/>
                <w:color w:val="002060"/>
                <w:sz w:val="24"/>
                <w:lang w:val="en-US" w:eastAsia="ru-RU"/>
              </w:rPr>
            </w:pPr>
            <w:r w:rsidRPr="00622765">
              <w:rPr>
                <w:rFonts w:ascii="Times New Roman" w:hAnsi="Times New Roman"/>
                <w:i/>
                <w:color w:val="002060"/>
                <w:sz w:val="24"/>
                <w:lang w:val="en-US" w:eastAsia="ru-RU"/>
              </w:rPr>
              <w:t xml:space="preserve">What skills have you improved? </w:t>
            </w:r>
          </w:p>
          <w:p w:rsidR="007378F9" w:rsidRPr="00622765" w:rsidRDefault="007378F9" w:rsidP="00CA5DEE">
            <w:pPr>
              <w:pStyle w:val="a3"/>
              <w:widowControl/>
              <w:numPr>
                <w:ilvl w:val="0"/>
                <w:numId w:val="14"/>
              </w:num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i/>
                <w:color w:val="002060"/>
                <w:sz w:val="24"/>
                <w:lang w:val="en-US" w:eastAsia="ru-RU"/>
              </w:rPr>
            </w:pPr>
            <w:r w:rsidRPr="00622765">
              <w:rPr>
                <w:rFonts w:ascii="Times New Roman" w:hAnsi="Times New Roman"/>
                <w:i/>
                <w:color w:val="002060"/>
                <w:sz w:val="24"/>
                <w:lang w:val="en-US" w:eastAsia="ru-RU"/>
              </w:rPr>
              <w:t>What</w:t>
            </w:r>
            <w:r w:rsidR="005C4AB4">
              <w:rPr>
                <w:rFonts w:ascii="Times New Roman" w:hAnsi="Times New Roman"/>
                <w:i/>
                <w:color w:val="002060"/>
                <w:sz w:val="24"/>
                <w:lang w:val="en-US" w:eastAsia="ru-RU"/>
              </w:rPr>
              <w:t xml:space="preserve"> </w:t>
            </w:r>
            <w:proofErr w:type="gramStart"/>
            <w:r w:rsidR="0048485B" w:rsidRPr="00622765">
              <w:rPr>
                <w:rFonts w:ascii="Times New Roman" w:hAnsi="Times New Roman"/>
                <w:i/>
                <w:color w:val="002060"/>
                <w:sz w:val="24"/>
                <w:lang w:val="en-US" w:eastAsia="ru-RU"/>
              </w:rPr>
              <w:t xml:space="preserve">another </w:t>
            </w:r>
            <w:r w:rsidRPr="00622765">
              <w:rPr>
                <w:rFonts w:ascii="Times New Roman" w:hAnsi="Times New Roman"/>
                <w:i/>
                <w:color w:val="002060"/>
                <w:sz w:val="24"/>
                <w:lang w:val="en-US" w:eastAsia="ru-RU"/>
              </w:rPr>
              <w:t xml:space="preserve"> festivals</w:t>
            </w:r>
            <w:proofErr w:type="gramEnd"/>
            <w:r w:rsidRPr="00622765">
              <w:rPr>
                <w:rFonts w:ascii="Times New Roman" w:hAnsi="Times New Roman"/>
                <w:i/>
                <w:color w:val="002060"/>
                <w:sz w:val="24"/>
                <w:lang w:val="en-US" w:eastAsia="ru-RU"/>
              </w:rPr>
              <w:t xml:space="preserve"> are there in our country?</w:t>
            </w:r>
          </w:p>
          <w:p w:rsidR="007378F9" w:rsidRPr="00622765" w:rsidRDefault="007378F9" w:rsidP="00F02FE9">
            <w:pPr>
              <w:widowControl/>
              <w:shd w:val="clear" w:color="auto" w:fill="FFFFFF"/>
              <w:spacing w:line="240" w:lineRule="auto"/>
              <w:rPr>
                <w:rFonts w:ascii="Times New Roman" w:hAnsi="Times New Roman"/>
                <w:color w:val="C00000"/>
                <w:sz w:val="24"/>
                <w:lang w:val="en-US" w:eastAsia="ru-RU"/>
              </w:rPr>
            </w:pPr>
          </w:p>
          <w:p w:rsidR="007378F9" w:rsidRDefault="007378F9" w:rsidP="00AB7C00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622765">
              <w:rPr>
                <w:b/>
                <w:color w:val="000000"/>
                <w:lang w:val="en-US" w:eastAsia="en-US"/>
              </w:rPr>
              <w:t>Home task:</w:t>
            </w:r>
            <w:r w:rsidR="005C4AB4">
              <w:rPr>
                <w:color w:val="000000"/>
                <w:lang w:val="en-US"/>
              </w:rPr>
              <w:t xml:space="preserve"> Write a short </w:t>
            </w:r>
            <w:proofErr w:type="gramStart"/>
            <w:r w:rsidR="005C4AB4">
              <w:rPr>
                <w:color w:val="000000"/>
                <w:lang w:val="en-US"/>
              </w:rPr>
              <w:t xml:space="preserve">text </w:t>
            </w:r>
            <w:r w:rsidR="007F0457" w:rsidRPr="00622765">
              <w:rPr>
                <w:color w:val="000000"/>
                <w:lang w:val="en-US"/>
              </w:rPr>
              <w:t xml:space="preserve"> about</w:t>
            </w:r>
            <w:proofErr w:type="gramEnd"/>
            <w:r w:rsidR="007F0457" w:rsidRPr="00622765">
              <w:rPr>
                <w:color w:val="000000"/>
                <w:lang w:val="en-US"/>
              </w:rPr>
              <w:t xml:space="preserve"> festivals</w:t>
            </w:r>
            <w:r w:rsidR="005C4AB4">
              <w:rPr>
                <w:color w:val="000000"/>
                <w:lang w:val="en-US"/>
              </w:rPr>
              <w:t xml:space="preserve"> in your country</w:t>
            </w:r>
            <w:r w:rsidR="007F0457" w:rsidRPr="00622765">
              <w:rPr>
                <w:color w:val="000000"/>
                <w:lang w:val="en-US"/>
              </w:rPr>
              <w:t xml:space="preserve"> </w:t>
            </w:r>
            <w:r w:rsidRPr="00622765">
              <w:rPr>
                <w:color w:val="000000"/>
                <w:lang w:val="en-US"/>
              </w:rPr>
              <w:t>.</w:t>
            </w:r>
          </w:p>
          <w:p w:rsidR="005C4AB4" w:rsidRDefault="005C4AB4" w:rsidP="00AB7C00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:rsidR="005C4AB4" w:rsidRDefault="005C4AB4" w:rsidP="00AB7C00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</w:p>
          <w:p w:rsidR="005C4AB4" w:rsidRPr="00622765" w:rsidRDefault="005C4AB4" w:rsidP="00AB7C00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</w:p>
        </w:tc>
        <w:tc>
          <w:tcPr>
            <w:tcW w:w="1365" w:type="pct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</w:tcPr>
          <w:p w:rsidR="005F50F3" w:rsidRPr="00622765" w:rsidRDefault="005F50F3" w:rsidP="00212FBB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372BD8" w:rsidRDefault="00372BD8" w:rsidP="00212FBB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372BD8" w:rsidRDefault="00372BD8" w:rsidP="00212FBB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372BD8" w:rsidRDefault="00372BD8" w:rsidP="00212FBB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372BD8" w:rsidRDefault="00372BD8" w:rsidP="00212FBB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372BD8" w:rsidRDefault="00372BD8" w:rsidP="00212FBB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372BD8" w:rsidRDefault="00372BD8" w:rsidP="00212FBB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372BD8" w:rsidRDefault="00372BD8" w:rsidP="00212FBB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212FBB" w:rsidRPr="00622765" w:rsidRDefault="00212FBB" w:rsidP="00212FBB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622765">
              <w:rPr>
                <w:rFonts w:ascii="Times New Roman" w:hAnsi="Times New Roman"/>
                <w:sz w:val="24"/>
                <w:lang w:eastAsia="en-GB"/>
              </w:rPr>
              <w:t>Presentation</w:t>
            </w:r>
          </w:p>
          <w:p w:rsidR="009937B8" w:rsidRPr="00622765" w:rsidRDefault="00212FBB" w:rsidP="00295E79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622765">
              <w:rPr>
                <w:rFonts w:ascii="Times New Roman" w:hAnsi="Times New Roman"/>
                <w:sz w:val="24"/>
                <w:lang w:eastAsia="en-GB"/>
              </w:rPr>
              <w:t>s</w:t>
            </w:r>
            <w:r w:rsidR="00D27830" w:rsidRPr="00622765">
              <w:rPr>
                <w:rFonts w:ascii="Times New Roman" w:hAnsi="Times New Roman"/>
                <w:sz w:val="24"/>
                <w:lang w:eastAsia="en-GB"/>
              </w:rPr>
              <w:t>lide</w:t>
            </w:r>
            <w:r w:rsidR="00AE59FE" w:rsidRPr="00622765">
              <w:rPr>
                <w:rFonts w:ascii="Times New Roman" w:hAnsi="Times New Roman"/>
                <w:sz w:val="24"/>
                <w:lang w:eastAsia="en-GB"/>
              </w:rPr>
              <w:t xml:space="preserve"> 1</w:t>
            </w:r>
          </w:p>
          <w:p w:rsidR="007378F9" w:rsidRPr="00622765" w:rsidRDefault="007378F9" w:rsidP="00E33BE7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378F9" w:rsidRPr="00622765" w:rsidRDefault="007378F9" w:rsidP="00E33BE7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378F9" w:rsidRPr="00622765" w:rsidRDefault="007378F9" w:rsidP="00E33BE7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7378F9" w:rsidRPr="00622765" w:rsidRDefault="00D27830" w:rsidP="00E33BE7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622765">
              <w:rPr>
                <w:rFonts w:ascii="Times New Roman" w:hAnsi="Times New Roman"/>
                <w:sz w:val="24"/>
                <w:lang w:val="en-US" w:eastAsia="en-GB"/>
              </w:rPr>
              <w:t>slide 2</w:t>
            </w:r>
          </w:p>
          <w:p w:rsidR="007E78F4" w:rsidRPr="00622765" w:rsidRDefault="007E78F4" w:rsidP="00E33BE7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B159FC" w:rsidRPr="00622765" w:rsidRDefault="00B159FC" w:rsidP="00E33BE7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B159FC" w:rsidRPr="00622765" w:rsidRDefault="00B159FC" w:rsidP="00E33BE7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0B2881" w:rsidRPr="00622765" w:rsidRDefault="000B2881" w:rsidP="00E33BE7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7378F9" w:rsidRPr="00622765" w:rsidRDefault="007378F9" w:rsidP="00E33BE7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230AD5" w:rsidRPr="00622765" w:rsidRDefault="00230AD5" w:rsidP="00230AD5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622765">
              <w:rPr>
                <w:rFonts w:ascii="Times New Roman" w:hAnsi="Times New Roman"/>
                <w:sz w:val="24"/>
                <w:lang w:eastAsia="en-GB"/>
              </w:rPr>
              <w:t>Handout</w:t>
            </w:r>
            <w:r w:rsidR="002151D4">
              <w:rPr>
                <w:rFonts w:ascii="Times New Roman" w:hAnsi="Times New Roman"/>
                <w:sz w:val="24"/>
                <w:lang w:eastAsia="en-GB"/>
              </w:rPr>
              <w:t xml:space="preserve"> 1</w:t>
            </w:r>
            <w:r w:rsidR="000B2881" w:rsidRPr="00622765">
              <w:rPr>
                <w:rFonts w:ascii="Times New Roman" w:hAnsi="Times New Roman"/>
                <w:sz w:val="24"/>
                <w:lang w:eastAsia="en-GB"/>
              </w:rPr>
              <w:t>_</w:t>
            </w:r>
            <w:r w:rsidRPr="00622765">
              <w:rPr>
                <w:rFonts w:ascii="Times New Roman" w:hAnsi="Times New Roman"/>
                <w:sz w:val="24"/>
                <w:lang w:eastAsia="en-GB"/>
              </w:rPr>
              <w:t>Reading Text 1</w:t>
            </w:r>
          </w:p>
          <w:p w:rsidR="00230AD5" w:rsidRPr="00622765" w:rsidRDefault="00230AD5" w:rsidP="00230AD5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622765">
              <w:rPr>
                <w:rFonts w:ascii="Times New Roman" w:hAnsi="Times New Roman"/>
                <w:sz w:val="24"/>
                <w:lang w:eastAsia="en-GB"/>
              </w:rPr>
              <w:t>Handout</w:t>
            </w:r>
            <w:r w:rsidR="002151D4">
              <w:rPr>
                <w:rFonts w:ascii="Times New Roman" w:hAnsi="Times New Roman"/>
                <w:sz w:val="24"/>
                <w:lang w:eastAsia="en-GB"/>
              </w:rPr>
              <w:t>2</w:t>
            </w:r>
            <w:r w:rsidR="000B2881" w:rsidRPr="00622765">
              <w:rPr>
                <w:rFonts w:ascii="Times New Roman" w:hAnsi="Times New Roman"/>
                <w:sz w:val="24"/>
                <w:lang w:eastAsia="en-GB"/>
              </w:rPr>
              <w:t>_</w:t>
            </w:r>
            <w:r w:rsidRPr="00622765">
              <w:rPr>
                <w:rFonts w:ascii="Times New Roman" w:hAnsi="Times New Roman"/>
                <w:sz w:val="24"/>
                <w:lang w:eastAsia="en-GB"/>
              </w:rPr>
              <w:t xml:space="preserve"> Reading Text 2</w:t>
            </w:r>
          </w:p>
          <w:p w:rsidR="00230AD5" w:rsidRPr="00622765" w:rsidRDefault="00230AD5" w:rsidP="00230AD5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622765">
              <w:rPr>
                <w:rFonts w:ascii="Times New Roman" w:hAnsi="Times New Roman"/>
                <w:sz w:val="24"/>
                <w:lang w:eastAsia="en-GB"/>
              </w:rPr>
              <w:t>Handout</w:t>
            </w:r>
            <w:r w:rsidR="002151D4">
              <w:rPr>
                <w:rFonts w:ascii="Times New Roman" w:hAnsi="Times New Roman"/>
                <w:sz w:val="24"/>
                <w:lang w:eastAsia="en-GB"/>
              </w:rPr>
              <w:t xml:space="preserve"> 3</w:t>
            </w:r>
            <w:r w:rsidR="000B2881" w:rsidRPr="00622765">
              <w:rPr>
                <w:rFonts w:ascii="Times New Roman" w:hAnsi="Times New Roman"/>
                <w:sz w:val="24"/>
                <w:lang w:eastAsia="en-GB"/>
              </w:rPr>
              <w:t>_</w:t>
            </w:r>
            <w:r w:rsidRPr="00622765">
              <w:rPr>
                <w:rFonts w:ascii="Times New Roman" w:hAnsi="Times New Roman"/>
                <w:sz w:val="24"/>
                <w:lang w:eastAsia="en-GB"/>
              </w:rPr>
              <w:t>Reading Text 3</w:t>
            </w:r>
          </w:p>
          <w:p w:rsidR="007378F9" w:rsidRPr="00622765" w:rsidRDefault="007378F9" w:rsidP="00A51BD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7378F9" w:rsidRPr="00622765" w:rsidRDefault="007378F9" w:rsidP="00A51BD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EF171A" w:rsidRPr="00622765" w:rsidRDefault="00EF171A" w:rsidP="00A51BD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EF171A" w:rsidRPr="00622765" w:rsidRDefault="00EF171A" w:rsidP="00A51BD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230AD5" w:rsidRPr="00622765" w:rsidRDefault="00230AD5" w:rsidP="00EF171A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742DFF" w:rsidRDefault="00742DFF" w:rsidP="00EF171A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742DFF" w:rsidRDefault="00742DFF" w:rsidP="00EF171A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742DFF" w:rsidRDefault="00742DFF" w:rsidP="00EF171A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742DFF" w:rsidRDefault="00742DFF" w:rsidP="00EF171A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742DFF" w:rsidRDefault="00742DFF" w:rsidP="00EF171A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742DFF" w:rsidRDefault="00742DFF" w:rsidP="00EF171A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742DFF" w:rsidRDefault="00742DFF" w:rsidP="00EF171A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742DFF" w:rsidRDefault="00742DFF" w:rsidP="00EF171A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742DFF" w:rsidRDefault="00742DFF" w:rsidP="00EF171A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EF171A" w:rsidRPr="00622765" w:rsidRDefault="00EF171A" w:rsidP="00EF171A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622765">
              <w:rPr>
                <w:rFonts w:ascii="Times New Roman" w:hAnsi="Times New Roman"/>
                <w:sz w:val="24"/>
                <w:lang w:eastAsia="en-GB"/>
              </w:rPr>
              <w:t>Handout</w:t>
            </w:r>
            <w:r w:rsidR="002151D4">
              <w:rPr>
                <w:rFonts w:ascii="Times New Roman" w:hAnsi="Times New Roman"/>
                <w:sz w:val="24"/>
                <w:lang w:eastAsia="en-GB"/>
              </w:rPr>
              <w:t>4</w:t>
            </w:r>
            <w:r w:rsidR="00742DFF">
              <w:rPr>
                <w:rFonts w:ascii="Times New Roman" w:hAnsi="Times New Roman"/>
                <w:sz w:val="24"/>
                <w:lang w:eastAsia="en-GB"/>
              </w:rPr>
              <w:t>/papers</w:t>
            </w:r>
          </w:p>
          <w:p w:rsidR="00C359B2" w:rsidRPr="00622765" w:rsidRDefault="00EF171A" w:rsidP="00EF171A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622765">
              <w:rPr>
                <w:rFonts w:ascii="Times New Roman" w:hAnsi="Times New Roman"/>
                <w:sz w:val="24"/>
                <w:lang w:eastAsia="en-GB"/>
              </w:rPr>
              <w:t>V</w:t>
            </w:r>
            <w:r w:rsidR="00EF0D87" w:rsidRPr="00622765">
              <w:rPr>
                <w:rFonts w:ascii="Times New Roman" w:hAnsi="Times New Roman"/>
                <w:sz w:val="24"/>
                <w:lang w:eastAsia="en-GB"/>
              </w:rPr>
              <w:t>i</w:t>
            </w:r>
            <w:r w:rsidRPr="00622765">
              <w:rPr>
                <w:rFonts w:ascii="Times New Roman" w:hAnsi="Times New Roman"/>
                <w:sz w:val="24"/>
                <w:lang w:eastAsia="en-GB"/>
              </w:rPr>
              <w:t>enn</w:t>
            </w:r>
            <w:r w:rsidR="00EF0D87" w:rsidRPr="00622765">
              <w:rPr>
                <w:rFonts w:ascii="Times New Roman" w:hAnsi="Times New Roman"/>
                <w:sz w:val="24"/>
                <w:lang w:eastAsia="en-GB"/>
              </w:rPr>
              <w:t>e</w:t>
            </w:r>
            <w:r w:rsidRPr="00622765">
              <w:rPr>
                <w:rFonts w:ascii="Times New Roman" w:hAnsi="Times New Roman"/>
                <w:sz w:val="24"/>
                <w:lang w:eastAsia="en-GB"/>
              </w:rPr>
              <w:t xml:space="preserve"> diagram  </w:t>
            </w:r>
          </w:p>
          <w:p w:rsidR="00EF171A" w:rsidRPr="00622765" w:rsidRDefault="000B2881" w:rsidP="00EF171A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622765">
              <w:rPr>
                <w:rFonts w:ascii="Times New Roman" w:hAnsi="Times New Roman"/>
                <w:sz w:val="24"/>
                <w:lang w:eastAsia="en-GB"/>
              </w:rPr>
              <w:t xml:space="preserve">slide </w:t>
            </w:r>
            <w:r w:rsidR="006F4493" w:rsidRPr="00622765">
              <w:rPr>
                <w:rFonts w:ascii="Times New Roman" w:hAnsi="Times New Roman"/>
                <w:sz w:val="24"/>
                <w:lang w:eastAsia="en-GB"/>
              </w:rPr>
              <w:t>4</w:t>
            </w:r>
            <w:r w:rsidR="00742DFF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</w:p>
          <w:p w:rsidR="000D3F6C" w:rsidRPr="00622765" w:rsidRDefault="000D3F6C" w:rsidP="00EF171A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0D3F6C" w:rsidRPr="00622765" w:rsidRDefault="000D3F6C" w:rsidP="00EF171A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0D3F6C" w:rsidRPr="00622765" w:rsidRDefault="000D3F6C" w:rsidP="00EF171A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EF0D87" w:rsidRPr="00622765" w:rsidRDefault="00EF0D87" w:rsidP="00EF171A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EF0D87" w:rsidRPr="00622765" w:rsidRDefault="00EF0D87" w:rsidP="00EF171A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EF0D87" w:rsidRPr="00622765" w:rsidRDefault="00EF0D87" w:rsidP="00EF171A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EF0D87" w:rsidRPr="00622765" w:rsidRDefault="00EF0D87" w:rsidP="00EF171A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EF0D87" w:rsidRPr="00622765" w:rsidRDefault="00EF0D87" w:rsidP="00EF171A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B159FC" w:rsidRPr="00622765" w:rsidRDefault="00B159FC" w:rsidP="00A80FA1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7378F9" w:rsidRPr="00622765" w:rsidTr="005C4AB4">
        <w:trPr>
          <w:trHeight w:val="58"/>
        </w:trPr>
        <w:tc>
          <w:tcPr>
            <w:tcW w:w="809" w:type="pc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C70A77" w:rsidRPr="00622765" w:rsidRDefault="00C70A77" w:rsidP="00C007EE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826" w:type="pct"/>
            <w:gridSpan w:val="5"/>
            <w:vMerge/>
            <w:tcBorders>
              <w:left w:val="single" w:sz="12" w:space="0" w:color="0070C0"/>
              <w:bottom w:val="nil"/>
              <w:right w:val="single" w:sz="12" w:space="0" w:color="0070C0"/>
            </w:tcBorders>
          </w:tcPr>
          <w:p w:rsidR="007378F9" w:rsidRPr="00622765" w:rsidRDefault="007378F9" w:rsidP="00A51BD9">
            <w:pPr>
              <w:spacing w:line="24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365" w:type="pct"/>
            <w:vMerge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7378F9" w:rsidRPr="00622765" w:rsidRDefault="007378F9" w:rsidP="00A51BD9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583B98" w:rsidRPr="00622765" w:rsidTr="00E41BE9">
        <w:trPr>
          <w:trHeight w:val="471"/>
        </w:trPr>
        <w:tc>
          <w:tcPr>
            <w:tcW w:w="5000" w:type="pct"/>
            <w:gridSpan w:val="7"/>
            <w:tcBorders>
              <w:left w:val="single" w:sz="12" w:space="0" w:color="0070C0"/>
              <w:right w:val="single" w:sz="12" w:space="0" w:color="0070C0"/>
            </w:tcBorders>
            <w:hideMark/>
          </w:tcPr>
          <w:p w:rsidR="00583B98" w:rsidRPr="00622765" w:rsidRDefault="0036167A" w:rsidP="00A51BD9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622765">
              <w:rPr>
                <w:rFonts w:ascii="Times New Roman" w:hAnsi="Times New Roman"/>
                <w:b/>
                <w:sz w:val="24"/>
                <w:lang w:eastAsia="en-GB"/>
              </w:rPr>
              <w:t>ADDITIONAL INFORMATION</w:t>
            </w:r>
          </w:p>
        </w:tc>
      </w:tr>
      <w:tr w:rsidR="00583B98" w:rsidRPr="00622765" w:rsidTr="00622765">
        <w:trPr>
          <w:trHeight w:hRule="exact" w:val="1945"/>
        </w:trPr>
        <w:tc>
          <w:tcPr>
            <w:tcW w:w="1364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583B98" w:rsidRDefault="00583B98" w:rsidP="00A51BD9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622765">
              <w:rPr>
                <w:rFonts w:ascii="Times New Roman" w:hAnsi="Times New Roman"/>
                <w:b/>
                <w:sz w:val="24"/>
                <w:lang w:eastAsia="en-GB"/>
              </w:rPr>
              <w:t>Differentiation – how do you plan to give more support? How do you plan to challenge the more able learners?</w:t>
            </w:r>
          </w:p>
          <w:p w:rsidR="0078517C" w:rsidRPr="00622765" w:rsidRDefault="0078517C" w:rsidP="00A51BD9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1883" w:type="pct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583B98" w:rsidRPr="00622765" w:rsidRDefault="00583B98" w:rsidP="00A51BD9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622765">
              <w:rPr>
                <w:rFonts w:ascii="Times New Roman" w:hAnsi="Times New Roman"/>
                <w:b/>
                <w:sz w:val="24"/>
                <w:lang w:eastAsia="en-GB"/>
              </w:rPr>
              <w:t>Assessment – how are you planning to check learners’ learning?</w:t>
            </w:r>
          </w:p>
        </w:tc>
        <w:tc>
          <w:tcPr>
            <w:tcW w:w="1754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583B98" w:rsidRPr="00622765" w:rsidRDefault="00583B98" w:rsidP="00A51BD9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622765">
              <w:rPr>
                <w:rFonts w:ascii="Times New Roman" w:hAnsi="Times New Roman"/>
                <w:b/>
                <w:sz w:val="24"/>
                <w:lang w:eastAsia="en-GB"/>
              </w:rPr>
              <w:t>Health and safety check</w:t>
            </w:r>
            <w:r w:rsidRPr="00622765">
              <w:rPr>
                <w:rFonts w:ascii="Times New Roman" w:hAnsi="Times New Roman"/>
                <w:b/>
                <w:sz w:val="24"/>
                <w:lang w:eastAsia="en-GB"/>
              </w:rPr>
              <w:br/>
              <w:t>ICT links</w:t>
            </w:r>
            <w:r w:rsidRPr="00622765">
              <w:rPr>
                <w:rFonts w:ascii="Times New Roman" w:hAnsi="Times New Roman"/>
                <w:b/>
                <w:sz w:val="24"/>
                <w:lang w:eastAsia="en-GB"/>
              </w:rPr>
              <w:br/>
            </w:r>
          </w:p>
        </w:tc>
      </w:tr>
      <w:tr w:rsidR="00583B98" w:rsidRPr="00622765" w:rsidTr="00C70A77">
        <w:trPr>
          <w:trHeight w:val="3243"/>
        </w:trPr>
        <w:tc>
          <w:tcPr>
            <w:tcW w:w="1364" w:type="pct"/>
            <w:gridSpan w:val="2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</w:tcPr>
          <w:p w:rsidR="00583B98" w:rsidRPr="00622765" w:rsidRDefault="00583B98" w:rsidP="00A51BD9">
            <w:pPr>
              <w:spacing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622765">
              <w:rPr>
                <w:rFonts w:ascii="Times New Roman" w:hAnsi="Times New Roman"/>
                <w:b/>
                <w:i/>
                <w:sz w:val="24"/>
              </w:rPr>
              <w:t>Differentiation can be by task, by outcome, by individual support, by selection of teaching materials and resources taking into account individual abilities of learners (Theory of Multiple Intelligences by Gardner).</w:t>
            </w:r>
          </w:p>
          <w:p w:rsidR="00583B98" w:rsidRPr="00622765" w:rsidRDefault="00583B98" w:rsidP="00A51BD9">
            <w:pPr>
              <w:spacing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622765">
              <w:rPr>
                <w:rFonts w:ascii="Times New Roman" w:hAnsi="Times New Roman"/>
                <w:b/>
                <w:i/>
                <w:sz w:val="24"/>
              </w:rPr>
              <w:t>Differentiation can be used at any stage of the lesson</w:t>
            </w:r>
            <w:r w:rsidR="00A51BD9" w:rsidRPr="00622765">
              <w:rPr>
                <w:rFonts w:ascii="Times New Roman" w:hAnsi="Times New Roman"/>
                <w:b/>
                <w:i/>
                <w:sz w:val="24"/>
              </w:rPr>
              <w:t>keeping time management in mind</w:t>
            </w:r>
          </w:p>
        </w:tc>
        <w:tc>
          <w:tcPr>
            <w:tcW w:w="1883" w:type="pct"/>
            <w:gridSpan w:val="3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935840" w:rsidRPr="00622765" w:rsidRDefault="00B619C8" w:rsidP="002361BC">
            <w:pPr>
              <w:spacing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622765">
              <w:rPr>
                <w:rFonts w:ascii="Times New Roman" w:hAnsi="Times New Roman"/>
                <w:b/>
                <w:i/>
                <w:sz w:val="24"/>
              </w:rPr>
              <w:t>Assessment</w:t>
            </w:r>
            <w:r w:rsidR="00935840" w:rsidRPr="00622765">
              <w:rPr>
                <w:rFonts w:ascii="Times New Roman" w:hAnsi="Times New Roman"/>
                <w:b/>
                <w:i/>
                <w:sz w:val="24"/>
              </w:rPr>
              <w:t>criteria for reading in pairs and in whole class</w:t>
            </w:r>
          </w:p>
        </w:tc>
        <w:tc>
          <w:tcPr>
            <w:tcW w:w="1754" w:type="pct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583B98" w:rsidRPr="00622765" w:rsidRDefault="00583B98" w:rsidP="00A51BD9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622765">
              <w:rPr>
                <w:rFonts w:ascii="Times New Roman" w:hAnsi="Times New Roman"/>
                <w:b/>
                <w:i/>
                <w:sz w:val="24"/>
              </w:rPr>
              <w:t>Health</w:t>
            </w:r>
            <w:r w:rsidRPr="00622765">
              <w:rPr>
                <w:rFonts w:ascii="Times New Roman" w:hAnsi="Times New Roman"/>
                <w:b/>
                <w:i/>
                <w:sz w:val="24"/>
                <w:lang w:val="en-US"/>
              </w:rPr>
              <w:t xml:space="preserve"> promoting </w:t>
            </w:r>
            <w:r w:rsidRPr="00622765">
              <w:rPr>
                <w:rFonts w:ascii="Times New Roman" w:hAnsi="Times New Roman"/>
                <w:b/>
                <w:i/>
                <w:sz w:val="24"/>
              </w:rPr>
              <w:t>techniques</w:t>
            </w:r>
          </w:p>
          <w:p w:rsidR="00583B98" w:rsidRPr="00622765" w:rsidRDefault="00583B98" w:rsidP="00A51BD9">
            <w:pPr>
              <w:spacing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622765">
              <w:rPr>
                <w:rFonts w:ascii="Times New Roman" w:hAnsi="Times New Roman"/>
                <w:b/>
                <w:i/>
                <w:sz w:val="24"/>
              </w:rPr>
              <w:t>Breaks and physical activities used.</w:t>
            </w:r>
          </w:p>
          <w:p w:rsidR="00583B98" w:rsidRPr="00622765" w:rsidRDefault="00583B98" w:rsidP="00A51BD9">
            <w:pPr>
              <w:spacing w:line="240" w:lineRule="auto"/>
              <w:rPr>
                <w:rFonts w:ascii="Times New Roman" w:hAnsi="Times New Roman"/>
                <w:b/>
                <w:i/>
                <w:sz w:val="24"/>
              </w:rPr>
            </w:pPr>
            <w:r w:rsidRPr="00622765">
              <w:rPr>
                <w:rFonts w:ascii="Times New Roman" w:hAnsi="Times New Roman"/>
                <w:b/>
                <w:i/>
                <w:sz w:val="24"/>
              </w:rPr>
              <w:t>Points from Safety rules used at this lesson.</w:t>
            </w:r>
          </w:p>
          <w:p w:rsidR="00935840" w:rsidRPr="00622765" w:rsidRDefault="00935840" w:rsidP="00A51BD9">
            <w:pPr>
              <w:spacing w:line="240" w:lineRule="auto"/>
              <w:rPr>
                <w:rFonts w:ascii="Times New Roman" w:hAnsi="Times New Roman"/>
                <w:bCs/>
                <w:i/>
                <w:sz w:val="24"/>
              </w:rPr>
            </w:pPr>
            <w:r w:rsidRPr="00622765">
              <w:rPr>
                <w:rFonts w:ascii="Times New Roman" w:hAnsi="Times New Roman"/>
                <w:b/>
                <w:i/>
                <w:sz w:val="24"/>
              </w:rPr>
              <w:t xml:space="preserve">Classroom rules </w:t>
            </w:r>
          </w:p>
        </w:tc>
      </w:tr>
      <w:tr w:rsidR="00583B98" w:rsidRPr="00622765" w:rsidTr="00935883">
        <w:trPr>
          <w:cantSplit/>
          <w:trHeight w:hRule="exact" w:val="1278"/>
        </w:trPr>
        <w:tc>
          <w:tcPr>
            <w:tcW w:w="1364" w:type="pct"/>
            <w:gridSpan w:val="2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</w:tcPr>
          <w:p w:rsidR="00583B98" w:rsidRPr="00622765" w:rsidRDefault="00583B98" w:rsidP="00A51BD9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622765">
              <w:rPr>
                <w:rFonts w:ascii="Times New Roman" w:hAnsi="Times New Roman"/>
                <w:b/>
                <w:sz w:val="24"/>
              </w:rPr>
              <w:t>Reflection</w:t>
            </w:r>
          </w:p>
          <w:p w:rsidR="00583B98" w:rsidRPr="00622765" w:rsidRDefault="00583B98" w:rsidP="00A51BD9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583B98" w:rsidRPr="00622765" w:rsidRDefault="00583B98" w:rsidP="00A51BD9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22765">
              <w:rPr>
                <w:rFonts w:ascii="Times New Roman" w:hAnsi="Times New Roman"/>
                <w:sz w:val="24"/>
              </w:rPr>
              <w:t xml:space="preserve">Were the lesson objectives/learning objectives realistic? Did all learners achieve the LO? </w:t>
            </w:r>
          </w:p>
          <w:p w:rsidR="00583B98" w:rsidRPr="00622765" w:rsidRDefault="00583B98" w:rsidP="00A51BD9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22765">
              <w:rPr>
                <w:rFonts w:ascii="Times New Roman" w:hAnsi="Times New Roman"/>
                <w:sz w:val="24"/>
              </w:rPr>
              <w:t>If not, why?</w:t>
            </w:r>
          </w:p>
          <w:p w:rsidR="00583B98" w:rsidRPr="00622765" w:rsidRDefault="00583B98" w:rsidP="00A51BD9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22765">
              <w:rPr>
                <w:rFonts w:ascii="Times New Roman" w:hAnsi="Times New Roman"/>
                <w:sz w:val="24"/>
              </w:rPr>
              <w:t xml:space="preserve">Did my planned differentiation work well? </w:t>
            </w:r>
          </w:p>
          <w:p w:rsidR="00583B98" w:rsidRPr="00622765" w:rsidRDefault="00583B98" w:rsidP="00A51BD9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22765">
              <w:rPr>
                <w:rFonts w:ascii="Times New Roman" w:hAnsi="Times New Roman"/>
                <w:sz w:val="24"/>
              </w:rPr>
              <w:t xml:space="preserve">Did I stick to timings? </w:t>
            </w:r>
          </w:p>
          <w:p w:rsidR="00583B98" w:rsidRPr="00622765" w:rsidRDefault="00583B98" w:rsidP="00A51BD9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622765">
              <w:rPr>
                <w:rFonts w:ascii="Times New Roman" w:hAnsi="Times New Roman"/>
                <w:sz w:val="24"/>
              </w:rPr>
              <w:t>What changes did I make from my plan and why?</w:t>
            </w:r>
          </w:p>
          <w:p w:rsidR="00583B98" w:rsidRPr="00622765" w:rsidRDefault="00583B98" w:rsidP="00A51BD9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36" w:type="pct"/>
            <w:gridSpan w:val="5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hideMark/>
          </w:tcPr>
          <w:p w:rsidR="00583B98" w:rsidRPr="00622765" w:rsidRDefault="00583B98" w:rsidP="00A51BD9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622765">
              <w:rPr>
                <w:rFonts w:ascii="Times New Roman" w:hAnsi="Times New Roman"/>
                <w:b/>
                <w:sz w:val="24"/>
              </w:rPr>
              <w:t xml:space="preserve">Use the space below to reflect on your lesson. Answer the most relevant questions from the box on the left about your lesson.  </w:t>
            </w:r>
          </w:p>
          <w:p w:rsidR="00653491" w:rsidRPr="00622765" w:rsidRDefault="0078517C" w:rsidP="00361565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The lesson objectives were realistic. All learners achieve LO. Planned differentiation work well. Timing was followed. </w:t>
            </w:r>
          </w:p>
        </w:tc>
      </w:tr>
      <w:tr w:rsidR="00583B98" w:rsidRPr="00622765" w:rsidTr="00935883">
        <w:trPr>
          <w:cantSplit/>
          <w:trHeight w:val="1080"/>
        </w:trPr>
        <w:tc>
          <w:tcPr>
            <w:tcW w:w="1364" w:type="pct"/>
            <w:gridSpan w:val="2"/>
            <w:vMerge/>
            <w:tcBorders>
              <w:left w:val="single" w:sz="12" w:space="0" w:color="0070C0"/>
              <w:right w:val="single" w:sz="12" w:space="0" w:color="0070C0"/>
            </w:tcBorders>
            <w:vAlign w:val="center"/>
            <w:hideMark/>
          </w:tcPr>
          <w:p w:rsidR="00583B98" w:rsidRPr="00622765" w:rsidRDefault="00583B98" w:rsidP="00A51BD9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36" w:type="pct"/>
            <w:gridSpan w:val="5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</w:tcPr>
          <w:p w:rsidR="00A248AE" w:rsidRPr="00622765" w:rsidRDefault="00A248AE" w:rsidP="00E7591F">
            <w:pPr>
              <w:widowControl/>
              <w:spacing w:line="240" w:lineRule="auto"/>
              <w:rPr>
                <w:rFonts w:ascii="Times New Roman" w:hAnsi="Times New Roman"/>
                <w:i/>
                <w:sz w:val="24"/>
                <w:lang w:eastAsia="en-GB"/>
              </w:rPr>
            </w:pPr>
          </w:p>
        </w:tc>
      </w:tr>
      <w:tr w:rsidR="00583B98" w:rsidRPr="00622765" w:rsidTr="00935883">
        <w:trPr>
          <w:trHeight w:val="2541"/>
        </w:trPr>
        <w:tc>
          <w:tcPr>
            <w:tcW w:w="5000" w:type="pct"/>
            <w:gridSpan w:val="7"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:rsidR="00583B98" w:rsidRPr="00622765" w:rsidRDefault="00583B98" w:rsidP="00A51BD9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622765">
              <w:rPr>
                <w:rFonts w:ascii="Times New Roman" w:hAnsi="Times New Roman"/>
                <w:b/>
                <w:sz w:val="24"/>
              </w:rPr>
              <w:t>Summary evaluation</w:t>
            </w:r>
          </w:p>
          <w:p w:rsidR="00583B98" w:rsidRPr="00622765" w:rsidRDefault="00583B98" w:rsidP="00A51BD9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622765">
              <w:rPr>
                <w:rFonts w:ascii="Times New Roman" w:hAnsi="Times New Roman"/>
                <w:b/>
                <w:sz w:val="24"/>
              </w:rPr>
              <w:t>What two things went really well (consider both teaching and learning)?</w:t>
            </w:r>
          </w:p>
          <w:p w:rsidR="0078517C" w:rsidRDefault="00583B98" w:rsidP="00361565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622765">
              <w:rPr>
                <w:rFonts w:ascii="Times New Roman" w:hAnsi="Times New Roman"/>
                <w:b/>
                <w:sz w:val="24"/>
              </w:rPr>
              <w:t>1</w:t>
            </w:r>
            <w:r w:rsidRPr="00622765">
              <w:rPr>
                <w:rFonts w:ascii="Times New Roman" w:hAnsi="Times New Roman"/>
                <w:b/>
                <w:i/>
                <w:sz w:val="24"/>
              </w:rPr>
              <w:t>:</w:t>
            </w:r>
            <w:r w:rsidR="0078517C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 </w:t>
            </w:r>
            <w:r w:rsidR="0078517C">
              <w:rPr>
                <w:rFonts w:ascii="Times New Roman" w:hAnsi="Times New Roman"/>
                <w:b/>
                <w:i/>
                <w:sz w:val="24"/>
                <w:lang w:val="en-US"/>
              </w:rPr>
              <w:t>regrouping</w:t>
            </w:r>
          </w:p>
          <w:p w:rsidR="00583B98" w:rsidRPr="0078517C" w:rsidRDefault="0078517C" w:rsidP="00A51BD9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en-US"/>
              </w:rPr>
              <w:t>2: Activity “Running dictation”</w:t>
            </w:r>
          </w:p>
          <w:p w:rsidR="00583B98" w:rsidRPr="00622765" w:rsidRDefault="00583B98" w:rsidP="00A51BD9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622765">
              <w:rPr>
                <w:rFonts w:ascii="Times New Roman" w:hAnsi="Times New Roman"/>
                <w:b/>
                <w:sz w:val="24"/>
              </w:rPr>
              <w:t>What two things would have improved the lesson (consider both teaching and learning)?</w:t>
            </w:r>
          </w:p>
          <w:p w:rsidR="00583B98" w:rsidRDefault="00583B98" w:rsidP="00A51BD9">
            <w:pPr>
              <w:spacing w:line="240" w:lineRule="auto"/>
              <w:rPr>
                <w:rFonts w:ascii="Times New Roman" w:hAnsi="Times New Roman"/>
                <w:i/>
                <w:sz w:val="24"/>
              </w:rPr>
            </w:pPr>
            <w:r w:rsidRPr="00622765">
              <w:rPr>
                <w:rFonts w:ascii="Times New Roman" w:hAnsi="Times New Roman"/>
                <w:b/>
                <w:sz w:val="24"/>
              </w:rPr>
              <w:t>1</w:t>
            </w:r>
            <w:r w:rsidRPr="00622765">
              <w:rPr>
                <w:rFonts w:ascii="Times New Roman" w:hAnsi="Times New Roman"/>
                <w:i/>
                <w:sz w:val="24"/>
              </w:rPr>
              <w:t xml:space="preserve">: </w:t>
            </w:r>
            <w:r w:rsidR="0078517C">
              <w:rPr>
                <w:rFonts w:ascii="Times New Roman" w:hAnsi="Times New Roman"/>
                <w:i/>
                <w:sz w:val="24"/>
              </w:rPr>
              <w:t>Vocabulary work</w:t>
            </w:r>
          </w:p>
          <w:p w:rsidR="0078517C" w:rsidRPr="00622765" w:rsidRDefault="0078517C" w:rsidP="00A51BD9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2: Presentation (speaking)</w:t>
            </w:r>
          </w:p>
          <w:p w:rsidR="00583B98" w:rsidRDefault="00583B98" w:rsidP="0078517C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622765">
              <w:rPr>
                <w:rFonts w:ascii="Times New Roman" w:hAnsi="Times New Roman"/>
                <w:b/>
                <w:sz w:val="24"/>
              </w:rPr>
              <w:t>What have I learned from this lesson about the class or</w:t>
            </w:r>
            <w:r w:rsidR="0078517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622765">
              <w:rPr>
                <w:rFonts w:ascii="Times New Roman" w:hAnsi="Times New Roman"/>
                <w:b/>
                <w:sz w:val="24"/>
              </w:rPr>
              <w:t>achievements/difficulties of individuals that will inform my next lesson?</w:t>
            </w:r>
          </w:p>
          <w:p w:rsidR="0078517C" w:rsidRPr="0078517C" w:rsidRDefault="0078517C" w:rsidP="0078517C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FB7594" w:rsidRPr="000352C8" w:rsidRDefault="00FB7594" w:rsidP="000352C8">
      <w:pPr>
        <w:rPr>
          <w:rFonts w:ascii="Times New Roman" w:hAnsi="Times New Roman"/>
          <w:b/>
          <w:sz w:val="32"/>
          <w:szCs w:val="32"/>
          <w:lang w:val="en-US" w:eastAsia="en-GB"/>
        </w:rPr>
      </w:pPr>
      <w:bookmarkStart w:id="6" w:name="_GoBack"/>
      <w:bookmarkEnd w:id="0"/>
      <w:bookmarkEnd w:id="6"/>
    </w:p>
    <w:sectPr w:rsidR="00FB7594" w:rsidRPr="000352C8" w:rsidSect="000A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205"/>
      </v:shape>
    </w:pict>
  </w:numPicBullet>
  <w:abstractNum w:abstractNumId="0">
    <w:nsid w:val="04195189"/>
    <w:multiLevelType w:val="hybridMultilevel"/>
    <w:tmpl w:val="943AD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03106"/>
    <w:multiLevelType w:val="hybridMultilevel"/>
    <w:tmpl w:val="3C92F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C2FE5"/>
    <w:multiLevelType w:val="hybridMultilevel"/>
    <w:tmpl w:val="2582457A"/>
    <w:lvl w:ilvl="0" w:tplc="BE16C1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9049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826E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685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445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82F7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6237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261F2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9816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C7576"/>
    <w:multiLevelType w:val="hybridMultilevel"/>
    <w:tmpl w:val="7556E3EE"/>
    <w:lvl w:ilvl="0" w:tplc="CAF0E5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C65E9C"/>
    <w:multiLevelType w:val="hybridMultilevel"/>
    <w:tmpl w:val="5FCA2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2408AB"/>
    <w:multiLevelType w:val="hybridMultilevel"/>
    <w:tmpl w:val="67E2A4D2"/>
    <w:lvl w:ilvl="0" w:tplc="8132D6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A846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8EC9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274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9844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94B86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029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B2171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6A23E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911448"/>
    <w:multiLevelType w:val="hybridMultilevel"/>
    <w:tmpl w:val="B8C2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33DA8"/>
    <w:multiLevelType w:val="hybridMultilevel"/>
    <w:tmpl w:val="6444114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9">
    <w:nsid w:val="1FE7092C"/>
    <w:multiLevelType w:val="hybridMultilevel"/>
    <w:tmpl w:val="3CE6C7E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C505EE"/>
    <w:multiLevelType w:val="hybridMultilevel"/>
    <w:tmpl w:val="4B72C63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50823"/>
    <w:multiLevelType w:val="hybridMultilevel"/>
    <w:tmpl w:val="CA720D02"/>
    <w:lvl w:ilvl="0" w:tplc="4D7C1A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4E4A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5EDAA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EAE5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3E86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12CA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5478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4C00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1476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792ED8"/>
    <w:multiLevelType w:val="hybridMultilevel"/>
    <w:tmpl w:val="920E86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33B98"/>
    <w:multiLevelType w:val="hybridMultilevel"/>
    <w:tmpl w:val="CAEC7252"/>
    <w:lvl w:ilvl="0" w:tplc="EB2ECC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544E6"/>
    <w:multiLevelType w:val="hybridMultilevel"/>
    <w:tmpl w:val="2E2CBBE4"/>
    <w:lvl w:ilvl="0" w:tplc="8BBA08C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D704D"/>
    <w:multiLevelType w:val="hybridMultilevel"/>
    <w:tmpl w:val="FABE14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321C0"/>
    <w:multiLevelType w:val="hybridMultilevel"/>
    <w:tmpl w:val="3796FCF8"/>
    <w:lvl w:ilvl="0" w:tplc="5530717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11023E"/>
    <w:multiLevelType w:val="hybridMultilevel"/>
    <w:tmpl w:val="E6B20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36AC6"/>
    <w:multiLevelType w:val="hybridMultilevel"/>
    <w:tmpl w:val="F072CF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C1411"/>
    <w:multiLevelType w:val="hybridMultilevel"/>
    <w:tmpl w:val="DE48F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A31604"/>
    <w:multiLevelType w:val="hybridMultilevel"/>
    <w:tmpl w:val="DDCED2AE"/>
    <w:lvl w:ilvl="0" w:tplc="42BA3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533D4"/>
    <w:multiLevelType w:val="hybridMultilevel"/>
    <w:tmpl w:val="2A765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4608B9"/>
    <w:multiLevelType w:val="hybridMultilevel"/>
    <w:tmpl w:val="8DF45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394C4C"/>
    <w:multiLevelType w:val="hybridMultilevel"/>
    <w:tmpl w:val="0A18B2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AD5DA1"/>
    <w:multiLevelType w:val="hybridMultilevel"/>
    <w:tmpl w:val="4D504C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72F44D4"/>
    <w:multiLevelType w:val="hybridMultilevel"/>
    <w:tmpl w:val="82F0A0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9A530A2"/>
    <w:multiLevelType w:val="hybridMultilevel"/>
    <w:tmpl w:val="3796FCF8"/>
    <w:lvl w:ilvl="0" w:tplc="5530717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D07528"/>
    <w:multiLevelType w:val="hybridMultilevel"/>
    <w:tmpl w:val="C436D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5"/>
  </w:num>
  <w:num w:numId="5">
    <w:abstractNumId w:val="1"/>
  </w:num>
  <w:num w:numId="6">
    <w:abstractNumId w:val="12"/>
  </w:num>
  <w:num w:numId="7">
    <w:abstractNumId w:val="28"/>
  </w:num>
  <w:num w:numId="8">
    <w:abstractNumId w:val="13"/>
  </w:num>
  <w:num w:numId="9">
    <w:abstractNumId w:val="11"/>
  </w:num>
  <w:num w:numId="10">
    <w:abstractNumId w:val="7"/>
  </w:num>
  <w:num w:numId="11">
    <w:abstractNumId w:val="2"/>
  </w:num>
  <w:num w:numId="12">
    <w:abstractNumId w:val="26"/>
  </w:num>
  <w:num w:numId="13">
    <w:abstractNumId w:val="6"/>
  </w:num>
  <w:num w:numId="14">
    <w:abstractNumId w:val="8"/>
  </w:num>
  <w:num w:numId="15">
    <w:abstractNumId w:val="19"/>
  </w:num>
  <w:num w:numId="16">
    <w:abstractNumId w:val="4"/>
  </w:num>
  <w:num w:numId="17">
    <w:abstractNumId w:val="18"/>
  </w:num>
  <w:num w:numId="18">
    <w:abstractNumId w:val="24"/>
  </w:num>
  <w:num w:numId="19">
    <w:abstractNumId w:val="0"/>
  </w:num>
  <w:num w:numId="20">
    <w:abstractNumId w:val="10"/>
  </w:num>
  <w:num w:numId="21">
    <w:abstractNumId w:val="16"/>
  </w:num>
  <w:num w:numId="22">
    <w:abstractNumId w:val="9"/>
  </w:num>
  <w:num w:numId="23">
    <w:abstractNumId w:val="22"/>
  </w:num>
  <w:num w:numId="24">
    <w:abstractNumId w:val="17"/>
  </w:num>
  <w:num w:numId="25">
    <w:abstractNumId w:val="27"/>
  </w:num>
  <w:num w:numId="26">
    <w:abstractNumId w:val="23"/>
  </w:num>
  <w:num w:numId="27">
    <w:abstractNumId w:val="3"/>
  </w:num>
  <w:num w:numId="28">
    <w:abstractNumId w:val="20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B98"/>
    <w:rsid w:val="00007E13"/>
    <w:rsid w:val="000130E0"/>
    <w:rsid w:val="0003190C"/>
    <w:rsid w:val="00035152"/>
    <w:rsid w:val="000352C8"/>
    <w:rsid w:val="0003696E"/>
    <w:rsid w:val="0004088A"/>
    <w:rsid w:val="00040FEE"/>
    <w:rsid w:val="000459EC"/>
    <w:rsid w:val="000641D6"/>
    <w:rsid w:val="000736A4"/>
    <w:rsid w:val="00085960"/>
    <w:rsid w:val="0008615A"/>
    <w:rsid w:val="00094084"/>
    <w:rsid w:val="000A2ACB"/>
    <w:rsid w:val="000A7353"/>
    <w:rsid w:val="000B2881"/>
    <w:rsid w:val="000B36B9"/>
    <w:rsid w:val="000C5D3E"/>
    <w:rsid w:val="000D3F6C"/>
    <w:rsid w:val="000F5F7E"/>
    <w:rsid w:val="000F6C22"/>
    <w:rsid w:val="00111CF7"/>
    <w:rsid w:val="00112921"/>
    <w:rsid w:val="00117F4B"/>
    <w:rsid w:val="0012260B"/>
    <w:rsid w:val="001279BB"/>
    <w:rsid w:val="00136E4A"/>
    <w:rsid w:val="001374E6"/>
    <w:rsid w:val="001422E5"/>
    <w:rsid w:val="0014741E"/>
    <w:rsid w:val="001517E6"/>
    <w:rsid w:val="0015442D"/>
    <w:rsid w:val="00173330"/>
    <w:rsid w:val="001763C2"/>
    <w:rsid w:val="00180E2D"/>
    <w:rsid w:val="001947AC"/>
    <w:rsid w:val="001A4918"/>
    <w:rsid w:val="001B1843"/>
    <w:rsid w:val="001B3F17"/>
    <w:rsid w:val="001B6DF3"/>
    <w:rsid w:val="001C03E7"/>
    <w:rsid w:val="001C1A9D"/>
    <w:rsid w:val="001C5A35"/>
    <w:rsid w:val="001D2027"/>
    <w:rsid w:val="001D3CE1"/>
    <w:rsid w:val="001D4E6E"/>
    <w:rsid w:val="001E0F1B"/>
    <w:rsid w:val="001E793D"/>
    <w:rsid w:val="001E7A17"/>
    <w:rsid w:val="001F5585"/>
    <w:rsid w:val="001F6532"/>
    <w:rsid w:val="00204B4B"/>
    <w:rsid w:val="00204FD0"/>
    <w:rsid w:val="00206FCF"/>
    <w:rsid w:val="00210486"/>
    <w:rsid w:val="00212FBB"/>
    <w:rsid w:val="002151D4"/>
    <w:rsid w:val="00215924"/>
    <w:rsid w:val="00230AD5"/>
    <w:rsid w:val="0023208A"/>
    <w:rsid w:val="002361BC"/>
    <w:rsid w:val="002614E0"/>
    <w:rsid w:val="002633B0"/>
    <w:rsid w:val="00273193"/>
    <w:rsid w:val="00281021"/>
    <w:rsid w:val="0028555A"/>
    <w:rsid w:val="00295B3C"/>
    <w:rsid w:val="00295E79"/>
    <w:rsid w:val="002C2138"/>
    <w:rsid w:val="002D24C6"/>
    <w:rsid w:val="002D5247"/>
    <w:rsid w:val="00310417"/>
    <w:rsid w:val="00310A71"/>
    <w:rsid w:val="00315A51"/>
    <w:rsid w:val="003162D6"/>
    <w:rsid w:val="0032292A"/>
    <w:rsid w:val="00330D18"/>
    <w:rsid w:val="00361565"/>
    <w:rsid w:val="0036167A"/>
    <w:rsid w:val="0036504C"/>
    <w:rsid w:val="003657E2"/>
    <w:rsid w:val="003724E3"/>
    <w:rsid w:val="00372BD8"/>
    <w:rsid w:val="00390482"/>
    <w:rsid w:val="00390DE2"/>
    <w:rsid w:val="00391B80"/>
    <w:rsid w:val="00397DFB"/>
    <w:rsid w:val="003A128D"/>
    <w:rsid w:val="003B5E64"/>
    <w:rsid w:val="003C138C"/>
    <w:rsid w:val="003C584E"/>
    <w:rsid w:val="003E7FEE"/>
    <w:rsid w:val="004134E4"/>
    <w:rsid w:val="00414724"/>
    <w:rsid w:val="004210F2"/>
    <w:rsid w:val="00430C24"/>
    <w:rsid w:val="0043414F"/>
    <w:rsid w:val="00434DD3"/>
    <w:rsid w:val="004419F1"/>
    <w:rsid w:val="004450B5"/>
    <w:rsid w:val="00471E18"/>
    <w:rsid w:val="0048485B"/>
    <w:rsid w:val="004A058B"/>
    <w:rsid w:val="004A3E65"/>
    <w:rsid w:val="004A7AD9"/>
    <w:rsid w:val="004C197D"/>
    <w:rsid w:val="004E2EDA"/>
    <w:rsid w:val="004F5949"/>
    <w:rsid w:val="004F60ED"/>
    <w:rsid w:val="005002AC"/>
    <w:rsid w:val="005032D9"/>
    <w:rsid w:val="0051102E"/>
    <w:rsid w:val="00513268"/>
    <w:rsid w:val="005157A5"/>
    <w:rsid w:val="005213FF"/>
    <w:rsid w:val="00534317"/>
    <w:rsid w:val="00540022"/>
    <w:rsid w:val="005774AE"/>
    <w:rsid w:val="005820CA"/>
    <w:rsid w:val="00583B98"/>
    <w:rsid w:val="005874A5"/>
    <w:rsid w:val="00596D8F"/>
    <w:rsid w:val="005A4BA8"/>
    <w:rsid w:val="005A7384"/>
    <w:rsid w:val="005B6CF2"/>
    <w:rsid w:val="005C4AB4"/>
    <w:rsid w:val="005D3FCD"/>
    <w:rsid w:val="005D79D1"/>
    <w:rsid w:val="005E0903"/>
    <w:rsid w:val="005E5C76"/>
    <w:rsid w:val="005F50F3"/>
    <w:rsid w:val="0060535D"/>
    <w:rsid w:val="006121B8"/>
    <w:rsid w:val="00616300"/>
    <w:rsid w:val="00622765"/>
    <w:rsid w:val="00624DA8"/>
    <w:rsid w:val="00624FA4"/>
    <w:rsid w:val="00635930"/>
    <w:rsid w:val="00653491"/>
    <w:rsid w:val="006770D6"/>
    <w:rsid w:val="0067720B"/>
    <w:rsid w:val="0068617F"/>
    <w:rsid w:val="00687DEA"/>
    <w:rsid w:val="006A0DF3"/>
    <w:rsid w:val="006B4F89"/>
    <w:rsid w:val="006D03B2"/>
    <w:rsid w:val="006E196E"/>
    <w:rsid w:val="006E3B25"/>
    <w:rsid w:val="006F4493"/>
    <w:rsid w:val="006F5F53"/>
    <w:rsid w:val="006F64FA"/>
    <w:rsid w:val="006F773E"/>
    <w:rsid w:val="0070002E"/>
    <w:rsid w:val="007315E9"/>
    <w:rsid w:val="007327A6"/>
    <w:rsid w:val="007378F9"/>
    <w:rsid w:val="00741ABC"/>
    <w:rsid w:val="00742DFF"/>
    <w:rsid w:val="00770817"/>
    <w:rsid w:val="00777F55"/>
    <w:rsid w:val="0078008B"/>
    <w:rsid w:val="0078517C"/>
    <w:rsid w:val="0078695A"/>
    <w:rsid w:val="00786AB6"/>
    <w:rsid w:val="00793F13"/>
    <w:rsid w:val="00797EE1"/>
    <w:rsid w:val="007A0CD0"/>
    <w:rsid w:val="007A47B6"/>
    <w:rsid w:val="007C3087"/>
    <w:rsid w:val="007D3700"/>
    <w:rsid w:val="007E78F4"/>
    <w:rsid w:val="007F0457"/>
    <w:rsid w:val="007F67D9"/>
    <w:rsid w:val="0082251B"/>
    <w:rsid w:val="00854A05"/>
    <w:rsid w:val="00861774"/>
    <w:rsid w:val="00871041"/>
    <w:rsid w:val="00873118"/>
    <w:rsid w:val="00886244"/>
    <w:rsid w:val="00886759"/>
    <w:rsid w:val="008A7AD8"/>
    <w:rsid w:val="008C42BA"/>
    <w:rsid w:val="008C6D2A"/>
    <w:rsid w:val="008D0452"/>
    <w:rsid w:val="009120B7"/>
    <w:rsid w:val="009134BC"/>
    <w:rsid w:val="0092002F"/>
    <w:rsid w:val="009240D0"/>
    <w:rsid w:val="00926EAD"/>
    <w:rsid w:val="00935840"/>
    <w:rsid w:val="00935883"/>
    <w:rsid w:val="009464FA"/>
    <w:rsid w:val="0095118B"/>
    <w:rsid w:val="00964FDB"/>
    <w:rsid w:val="00972290"/>
    <w:rsid w:val="009937B8"/>
    <w:rsid w:val="00994C08"/>
    <w:rsid w:val="009B0C31"/>
    <w:rsid w:val="009B3E1A"/>
    <w:rsid w:val="009B6D86"/>
    <w:rsid w:val="009B7ACF"/>
    <w:rsid w:val="009C3372"/>
    <w:rsid w:val="009C6736"/>
    <w:rsid w:val="009D279C"/>
    <w:rsid w:val="009E0A2F"/>
    <w:rsid w:val="009E35D3"/>
    <w:rsid w:val="009F2EB2"/>
    <w:rsid w:val="009F3E04"/>
    <w:rsid w:val="00A12763"/>
    <w:rsid w:val="00A248AE"/>
    <w:rsid w:val="00A30E80"/>
    <w:rsid w:val="00A330EE"/>
    <w:rsid w:val="00A334D2"/>
    <w:rsid w:val="00A365BA"/>
    <w:rsid w:val="00A444EC"/>
    <w:rsid w:val="00A51BD9"/>
    <w:rsid w:val="00A80FA1"/>
    <w:rsid w:val="00A83FD6"/>
    <w:rsid w:val="00A9561E"/>
    <w:rsid w:val="00AB1B76"/>
    <w:rsid w:val="00AB7C00"/>
    <w:rsid w:val="00AC3B8D"/>
    <w:rsid w:val="00AC6B34"/>
    <w:rsid w:val="00AD2F6D"/>
    <w:rsid w:val="00AD3299"/>
    <w:rsid w:val="00AD75D9"/>
    <w:rsid w:val="00AE100F"/>
    <w:rsid w:val="00AE59FE"/>
    <w:rsid w:val="00AE61E3"/>
    <w:rsid w:val="00B00AFC"/>
    <w:rsid w:val="00B02339"/>
    <w:rsid w:val="00B14128"/>
    <w:rsid w:val="00B159FC"/>
    <w:rsid w:val="00B20803"/>
    <w:rsid w:val="00B20DAA"/>
    <w:rsid w:val="00B21863"/>
    <w:rsid w:val="00B31F1D"/>
    <w:rsid w:val="00B53350"/>
    <w:rsid w:val="00B53D64"/>
    <w:rsid w:val="00B6130B"/>
    <w:rsid w:val="00B619C8"/>
    <w:rsid w:val="00B7010E"/>
    <w:rsid w:val="00B70CCE"/>
    <w:rsid w:val="00B81722"/>
    <w:rsid w:val="00B91B0C"/>
    <w:rsid w:val="00B91C24"/>
    <w:rsid w:val="00B91DAF"/>
    <w:rsid w:val="00BA3794"/>
    <w:rsid w:val="00BA4438"/>
    <w:rsid w:val="00BB263C"/>
    <w:rsid w:val="00BB2FC2"/>
    <w:rsid w:val="00BB5065"/>
    <w:rsid w:val="00BC0B17"/>
    <w:rsid w:val="00BD666C"/>
    <w:rsid w:val="00BE35E0"/>
    <w:rsid w:val="00BF2DAD"/>
    <w:rsid w:val="00C007EE"/>
    <w:rsid w:val="00C015DC"/>
    <w:rsid w:val="00C23FE5"/>
    <w:rsid w:val="00C333C2"/>
    <w:rsid w:val="00C359B2"/>
    <w:rsid w:val="00C50A67"/>
    <w:rsid w:val="00C52EBA"/>
    <w:rsid w:val="00C629C9"/>
    <w:rsid w:val="00C67EA3"/>
    <w:rsid w:val="00C70A77"/>
    <w:rsid w:val="00C71FD6"/>
    <w:rsid w:val="00CA5DEE"/>
    <w:rsid w:val="00CC325C"/>
    <w:rsid w:val="00CE6635"/>
    <w:rsid w:val="00CF3CCF"/>
    <w:rsid w:val="00D06BAE"/>
    <w:rsid w:val="00D10233"/>
    <w:rsid w:val="00D23302"/>
    <w:rsid w:val="00D24F5C"/>
    <w:rsid w:val="00D27830"/>
    <w:rsid w:val="00D342D8"/>
    <w:rsid w:val="00D45CB4"/>
    <w:rsid w:val="00D67A55"/>
    <w:rsid w:val="00D84A50"/>
    <w:rsid w:val="00D85371"/>
    <w:rsid w:val="00D875F9"/>
    <w:rsid w:val="00D94AEE"/>
    <w:rsid w:val="00D95966"/>
    <w:rsid w:val="00D971BA"/>
    <w:rsid w:val="00DA38DF"/>
    <w:rsid w:val="00DB0145"/>
    <w:rsid w:val="00DC6313"/>
    <w:rsid w:val="00DD2868"/>
    <w:rsid w:val="00DD5CB8"/>
    <w:rsid w:val="00DF7A65"/>
    <w:rsid w:val="00E00C77"/>
    <w:rsid w:val="00E02145"/>
    <w:rsid w:val="00E02AFA"/>
    <w:rsid w:val="00E05CA4"/>
    <w:rsid w:val="00E2205E"/>
    <w:rsid w:val="00E339A9"/>
    <w:rsid w:val="00E33BE7"/>
    <w:rsid w:val="00E40F35"/>
    <w:rsid w:val="00E41BE9"/>
    <w:rsid w:val="00E42013"/>
    <w:rsid w:val="00E47ED6"/>
    <w:rsid w:val="00E56BFB"/>
    <w:rsid w:val="00E66F51"/>
    <w:rsid w:val="00E7591F"/>
    <w:rsid w:val="00E81C3F"/>
    <w:rsid w:val="00E932DE"/>
    <w:rsid w:val="00EA1957"/>
    <w:rsid w:val="00EA398E"/>
    <w:rsid w:val="00EB001A"/>
    <w:rsid w:val="00ED2F21"/>
    <w:rsid w:val="00ED7318"/>
    <w:rsid w:val="00EE346E"/>
    <w:rsid w:val="00EF0D87"/>
    <w:rsid w:val="00EF171A"/>
    <w:rsid w:val="00F01DE9"/>
    <w:rsid w:val="00F02FE9"/>
    <w:rsid w:val="00F0549A"/>
    <w:rsid w:val="00F35BF6"/>
    <w:rsid w:val="00F36FFC"/>
    <w:rsid w:val="00F470D7"/>
    <w:rsid w:val="00F52CB0"/>
    <w:rsid w:val="00F60870"/>
    <w:rsid w:val="00F62E19"/>
    <w:rsid w:val="00F80B0A"/>
    <w:rsid w:val="00F81856"/>
    <w:rsid w:val="00F85E6C"/>
    <w:rsid w:val="00F94524"/>
    <w:rsid w:val="00F96E2E"/>
    <w:rsid w:val="00FB2F51"/>
    <w:rsid w:val="00FB7594"/>
    <w:rsid w:val="00FC0EC1"/>
    <w:rsid w:val="00FC3DFB"/>
    <w:rsid w:val="00FD0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98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E66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C333C2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styleId="a3">
    <w:name w:val="List Paragraph"/>
    <w:basedOn w:val="a"/>
    <w:uiPriority w:val="34"/>
    <w:qFormat/>
    <w:rsid w:val="0067720B"/>
    <w:pPr>
      <w:ind w:left="720"/>
      <w:contextualSpacing/>
    </w:pPr>
  </w:style>
  <w:style w:type="character" w:styleId="a4">
    <w:name w:val="Hyperlink"/>
    <w:uiPriority w:val="99"/>
    <w:rsid w:val="001D3C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02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233"/>
    <w:rPr>
      <w:rFonts w:ascii="Tahoma" w:eastAsia="Times New Roman" w:hAnsi="Tahoma" w:cs="Tahoma"/>
      <w:sz w:val="16"/>
      <w:szCs w:val="16"/>
      <w:lang w:val="en-GB"/>
    </w:rPr>
  </w:style>
  <w:style w:type="table" w:styleId="a7">
    <w:name w:val="Table Grid"/>
    <w:basedOn w:val="a1"/>
    <w:uiPriority w:val="59"/>
    <w:rsid w:val="00F47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E78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E78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E78F4"/>
    <w:rPr>
      <w:rFonts w:ascii="Arial" w:eastAsia="Times New Roman" w:hAnsi="Arial" w:cs="Times New Roman"/>
      <w:sz w:val="20"/>
      <w:szCs w:val="20"/>
      <w:lang w:val="en-GB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E78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E78F4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E66F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paragraph" w:styleId="ad">
    <w:name w:val="Normal (Web)"/>
    <w:basedOn w:val="a"/>
    <w:uiPriority w:val="99"/>
    <w:unhideWhenUsed/>
    <w:rsid w:val="005213FF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table" w:customStyle="1" w:styleId="11">
    <w:name w:val="Сетка таблицы1"/>
    <w:basedOn w:val="a1"/>
    <w:next w:val="a7"/>
    <w:uiPriority w:val="59"/>
    <w:rsid w:val="002151D4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5200F-2109-4739-8460-04C2DB96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Тусупбекова Гульмира</dc:creator>
  <cp:lastModifiedBy>zhuld</cp:lastModifiedBy>
  <cp:revision>40</cp:revision>
  <cp:lastPrinted>2018-11-14T16:31:00Z</cp:lastPrinted>
  <dcterms:created xsi:type="dcterms:W3CDTF">2017-02-20T14:11:00Z</dcterms:created>
  <dcterms:modified xsi:type="dcterms:W3CDTF">2021-04-01T10:51:00Z</dcterms:modified>
</cp:coreProperties>
</file>