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4495" w14:textId="77777777" w:rsidR="0043200A" w:rsidRPr="0006238B" w:rsidRDefault="007D73DA" w:rsidP="003B20E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06238B">
        <w:rPr>
          <w:rFonts w:ascii="Times New Roman" w:hAnsi="Times New Roman" w:cs="Times New Roman"/>
          <w:i/>
          <w:iCs/>
          <w:color w:val="000000" w:themeColor="text1"/>
        </w:rPr>
        <w:t>«Когда экран становится помощником: как цифровые технологии меняют уроки в начальной школе»</w:t>
      </w:r>
    </w:p>
    <w:p w14:paraId="1D6C2D22" w14:textId="256E0D24" w:rsidR="00294089" w:rsidRDefault="009E727F" w:rsidP="00294089">
      <w:pPr>
        <w:spacing w:line="240" w:lineRule="auto"/>
        <w:jc w:val="right"/>
        <w:rPr>
          <w:rFonts w:cs="Times New Roman"/>
          <w:color w:val="000000" w:themeColor="text1"/>
          <w:sz w:val="24"/>
          <w:szCs w:val="24"/>
          <w:lang w:val="ru-RU"/>
        </w:rPr>
      </w:pPr>
      <w:r>
        <w:rPr>
          <w:rFonts w:cs="Times New Roman"/>
          <w:color w:val="000000" w:themeColor="text1"/>
          <w:sz w:val="24"/>
          <w:szCs w:val="24"/>
          <w:lang w:val="ru-RU"/>
        </w:rPr>
        <w:t>Студентка</w:t>
      </w:r>
      <w:r w:rsidR="00AD2A0A">
        <w:rPr>
          <w:rFonts w:cs="Times New Roman"/>
          <w:color w:val="000000" w:themeColor="text1"/>
          <w:sz w:val="24"/>
          <w:szCs w:val="24"/>
          <w:lang w:val="ru-RU"/>
        </w:rPr>
        <w:t xml:space="preserve">: Горюнова Д. А. </w:t>
      </w:r>
      <w:r w:rsidR="006C0748">
        <w:rPr>
          <w:rFonts w:cs="Times New Roman"/>
          <w:color w:val="000000" w:themeColor="text1"/>
          <w:sz w:val="24"/>
          <w:szCs w:val="24"/>
          <w:lang w:val="ru-RU"/>
        </w:rPr>
        <w:t xml:space="preserve"> специальности «Педагогика и методика начального обучения» </w:t>
      </w:r>
    </w:p>
    <w:p w14:paraId="42560D41" w14:textId="017E542F" w:rsidR="00285921" w:rsidRDefault="00285921" w:rsidP="00294089">
      <w:pPr>
        <w:spacing w:line="240" w:lineRule="auto"/>
        <w:jc w:val="right"/>
        <w:rPr>
          <w:rFonts w:cs="Times New Roman"/>
          <w:color w:val="000000" w:themeColor="text1"/>
          <w:sz w:val="24"/>
          <w:szCs w:val="24"/>
          <w:lang w:val="ru-RU"/>
        </w:rPr>
      </w:pPr>
      <w:r>
        <w:rPr>
          <w:rFonts w:cs="Times New Roman"/>
          <w:color w:val="000000" w:themeColor="text1"/>
          <w:sz w:val="24"/>
          <w:szCs w:val="24"/>
          <w:lang w:val="ru-RU"/>
        </w:rPr>
        <w:t xml:space="preserve">Руководитель: </w:t>
      </w:r>
      <w:proofErr w:type="spellStart"/>
      <w:r>
        <w:rPr>
          <w:rFonts w:cs="Times New Roman"/>
          <w:color w:val="000000" w:themeColor="text1"/>
          <w:sz w:val="24"/>
          <w:szCs w:val="24"/>
          <w:lang w:val="ru-RU"/>
        </w:rPr>
        <w:t>Байнакатова</w:t>
      </w:r>
      <w:proofErr w:type="spellEnd"/>
      <w:r>
        <w:rPr>
          <w:rFonts w:cs="Times New Roman"/>
          <w:color w:val="000000" w:themeColor="text1"/>
          <w:sz w:val="24"/>
          <w:szCs w:val="24"/>
          <w:lang w:val="ru-RU"/>
        </w:rPr>
        <w:t xml:space="preserve"> З.М. </w:t>
      </w:r>
    </w:p>
    <w:p w14:paraId="23FAF665" w14:textId="05836952" w:rsidR="00F602B7" w:rsidRDefault="007D73DA" w:rsidP="00294089">
      <w:pPr>
        <w:spacing w:line="240" w:lineRule="auto"/>
        <w:rPr>
          <w:rFonts w:cs="Times New Roman"/>
          <w:color w:val="000000" w:themeColor="text1"/>
          <w:sz w:val="24"/>
          <w:szCs w:val="24"/>
          <w:lang w:val="ru-RU"/>
        </w:rPr>
      </w:pPr>
      <w:r w:rsidRPr="0006238B">
        <w:rPr>
          <w:rFonts w:cs="Times New Roman"/>
          <w:color w:val="000000" w:themeColor="text1"/>
          <w:sz w:val="24"/>
          <w:szCs w:val="24"/>
          <w:lang w:val="ru-RU"/>
        </w:rPr>
        <w:br/>
        <w:t>В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рамках педагогической практики я наблюдала, как цифровые технологии используются в работе с младшими школьниками. Современная школа всё чаще применяет цифровые ресурсы, но их эффективность напрямую зависит от технических возможностей школы и уверенности самого учителя в работе с техникой</w:t>
      </w:r>
      <w:r w:rsidR="00E1125A">
        <w:rPr>
          <w:rFonts w:cs="Times New Roman"/>
          <w:color w:val="000000" w:themeColor="text1"/>
          <w:sz w:val="24"/>
          <w:szCs w:val="24"/>
          <w:lang w:val="ru-RU"/>
        </w:rPr>
        <w:t>.</w:t>
      </w:r>
      <w:r w:rsidRPr="0006238B">
        <w:rPr>
          <w:rFonts w:cs="Times New Roman"/>
          <w:color w:val="000000" w:themeColor="text1"/>
          <w:sz w:val="24"/>
          <w:szCs w:val="24"/>
        </w:rPr>
        <w:br/>
      </w:r>
      <w:r w:rsidRPr="003B04B5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Особенности использования цифровых технологий</w:t>
      </w:r>
      <w:r w:rsidR="00907E59">
        <w:rPr>
          <w:rFonts w:cs="Times New Roman"/>
          <w:b/>
          <w:bCs/>
          <w:i/>
          <w:iCs/>
          <w:color w:val="000000" w:themeColor="text1"/>
          <w:sz w:val="24"/>
          <w:szCs w:val="24"/>
          <w:lang w:val="ru-RU"/>
        </w:rPr>
        <w:t>:</w:t>
      </w:r>
      <w:r w:rsidRPr="003B04B5">
        <w:rPr>
          <w:rFonts w:cs="Times New Roman"/>
          <w:i/>
          <w:iCs/>
          <w:color w:val="000000" w:themeColor="text1"/>
          <w:sz w:val="24"/>
          <w:szCs w:val="24"/>
        </w:rPr>
        <w:br/>
      </w:r>
      <w:r w:rsidRPr="0006238B">
        <w:rPr>
          <w:rFonts w:cs="Times New Roman"/>
          <w:color w:val="000000" w:themeColor="text1"/>
          <w:sz w:val="24"/>
          <w:szCs w:val="24"/>
        </w:rPr>
        <w:t>В начальной школе работа с цифровыми инструментами имеет свои особенности. Младшие школьники, как правило, не имеют личных телефонов или планшетов, поэтому задания выполняются вместе, у доски, под руководством учителя.</w:t>
      </w:r>
      <w:r w:rsidRPr="0006238B">
        <w:rPr>
          <w:rFonts w:cs="Times New Roman"/>
          <w:color w:val="000000" w:themeColor="text1"/>
          <w:sz w:val="24"/>
          <w:szCs w:val="24"/>
        </w:rPr>
        <w:br/>
      </w:r>
      <w:r w:rsidRPr="003B04B5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Чтобы всё получилось, необходимы</w:t>
      </w:r>
      <w:r w:rsidRPr="003B04B5">
        <w:rPr>
          <w:rFonts w:cs="Times New Roman"/>
          <w:b/>
          <w:bCs/>
          <w:color w:val="000000" w:themeColor="text1"/>
          <w:sz w:val="24"/>
          <w:szCs w:val="24"/>
        </w:rPr>
        <w:t>:</w:t>
      </w:r>
      <w:r w:rsidRPr="003B04B5">
        <w:rPr>
          <w:rFonts w:cs="Times New Roman"/>
          <w:b/>
          <w:bCs/>
          <w:color w:val="000000" w:themeColor="text1"/>
          <w:sz w:val="24"/>
          <w:szCs w:val="24"/>
        </w:rPr>
        <w:br/>
      </w:r>
      <w:r w:rsidRPr="003B04B5">
        <w:rPr>
          <w:rFonts w:cs="Times New Roman"/>
          <w:i/>
          <w:iCs/>
          <w:color w:val="000000" w:themeColor="text1"/>
          <w:sz w:val="24"/>
          <w:szCs w:val="24"/>
        </w:rPr>
        <w:t>- интерактивная доска;</w:t>
      </w:r>
      <w:r w:rsidRPr="003B04B5">
        <w:rPr>
          <w:rFonts w:cs="Times New Roman"/>
          <w:i/>
          <w:iCs/>
          <w:color w:val="000000" w:themeColor="text1"/>
          <w:sz w:val="24"/>
          <w:szCs w:val="24"/>
        </w:rPr>
        <w:br/>
        <w:t>- стабильный интернет;</w:t>
      </w:r>
      <w:r w:rsidRPr="003B04B5">
        <w:rPr>
          <w:rFonts w:cs="Times New Roman"/>
          <w:i/>
          <w:iCs/>
          <w:color w:val="000000" w:themeColor="text1"/>
          <w:sz w:val="24"/>
          <w:szCs w:val="24"/>
        </w:rPr>
        <w:br/>
        <w:t>- компьютер или ноутбук.</w:t>
      </w:r>
    </w:p>
    <w:p w14:paraId="0BF3CC2B" w14:textId="0AFE4AA7" w:rsidR="00F602B7" w:rsidRDefault="007D73DA" w:rsidP="00F602B7">
      <w:pPr>
        <w:spacing w:line="240" w:lineRule="auto"/>
        <w:rPr>
          <w:rFonts w:cs="Times New Roman"/>
          <w:color w:val="000000" w:themeColor="text1"/>
          <w:sz w:val="24"/>
          <w:szCs w:val="24"/>
          <w:lang w:val="ru-RU"/>
        </w:rPr>
      </w:pPr>
      <w:r w:rsidRPr="0006238B">
        <w:rPr>
          <w:rFonts w:cs="Times New Roman"/>
          <w:color w:val="000000" w:themeColor="text1"/>
          <w:sz w:val="24"/>
          <w:szCs w:val="24"/>
        </w:rPr>
        <w:t xml:space="preserve">Если чего-то из этого нет, использование технологий становится почти невозможным. Даже при наличии оборудования часто возникают трудности </w:t>
      </w:r>
      <w:r w:rsidR="0081074B">
        <w:rPr>
          <w:rFonts w:cs="Times New Roman"/>
          <w:color w:val="000000" w:themeColor="text1"/>
          <w:sz w:val="24"/>
          <w:szCs w:val="24"/>
          <w:lang w:val="ru-RU"/>
        </w:rPr>
        <w:t>-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сайты зависают, интернет слабый, а материалы не всегда открываются</w:t>
      </w:r>
      <w:r w:rsidR="00E1125A">
        <w:rPr>
          <w:rFonts w:cs="Times New Roman"/>
          <w:color w:val="000000" w:themeColor="text1"/>
          <w:sz w:val="24"/>
          <w:szCs w:val="24"/>
          <w:lang w:val="ru-RU"/>
        </w:rPr>
        <w:t>.</w:t>
      </w:r>
    </w:p>
    <w:p w14:paraId="2B22EFFB" w14:textId="339047D3" w:rsidR="0043200A" w:rsidRPr="00F602B7" w:rsidRDefault="007D73DA" w:rsidP="00F602B7">
      <w:pPr>
        <w:spacing w:line="240" w:lineRule="auto"/>
        <w:rPr>
          <w:rFonts w:cs="Times New Roman"/>
          <w:color w:val="000000" w:themeColor="text1"/>
          <w:sz w:val="24"/>
          <w:szCs w:val="24"/>
          <w:lang w:val="ru-RU"/>
        </w:rPr>
      </w:pPr>
      <w:r w:rsidRPr="003B04B5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Опыт использования цифровых платформ</w:t>
      </w:r>
      <w:r w:rsidR="00907E59">
        <w:rPr>
          <w:rFonts w:cs="Times New Roman"/>
          <w:b/>
          <w:bCs/>
          <w:i/>
          <w:iCs/>
          <w:color w:val="000000" w:themeColor="text1"/>
          <w:sz w:val="24"/>
          <w:szCs w:val="24"/>
          <w:lang w:val="ru-RU"/>
        </w:rPr>
        <w:t>:</w:t>
      </w:r>
      <w:r w:rsidRPr="0006238B">
        <w:rPr>
          <w:rFonts w:cs="Times New Roman"/>
          <w:color w:val="000000" w:themeColor="text1"/>
          <w:sz w:val="24"/>
          <w:szCs w:val="24"/>
        </w:rPr>
        <w:br/>
      </w:r>
      <w:r w:rsidRPr="00AB4C8A">
        <w:rPr>
          <w:rFonts w:cs="Times New Roman"/>
          <w:i/>
          <w:iCs/>
          <w:color w:val="000000" w:themeColor="text1"/>
          <w:sz w:val="24"/>
          <w:szCs w:val="24"/>
        </w:rPr>
        <w:t>Canva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</w:t>
      </w:r>
      <w:r w:rsidR="00400E95">
        <w:rPr>
          <w:rFonts w:cs="Times New Roman"/>
          <w:color w:val="000000" w:themeColor="text1"/>
          <w:sz w:val="24"/>
          <w:szCs w:val="24"/>
          <w:lang w:val="ru-RU"/>
        </w:rPr>
        <w:t>-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мой главный помощник. В ней я создаю яркие и понятные презентации, карточки и творческие задания. Детям нравится, когда материал красочный и наглядный. </w:t>
      </w:r>
      <w:r w:rsidRPr="002D7CF9">
        <w:rPr>
          <w:rFonts w:cs="Times New Roman"/>
          <w:i/>
          <w:iCs/>
          <w:color w:val="000000" w:themeColor="text1"/>
          <w:sz w:val="24"/>
          <w:szCs w:val="24"/>
        </w:rPr>
        <w:t>Единственный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</w:t>
      </w:r>
      <w:r w:rsidRPr="002D7CF9">
        <w:rPr>
          <w:rFonts w:cs="Times New Roman"/>
          <w:i/>
          <w:iCs/>
          <w:color w:val="000000" w:themeColor="text1"/>
          <w:sz w:val="24"/>
          <w:szCs w:val="24"/>
        </w:rPr>
        <w:t>минус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</w:t>
      </w:r>
      <w:r w:rsidR="00C41663">
        <w:rPr>
          <w:rFonts w:cs="Times New Roman"/>
          <w:color w:val="000000" w:themeColor="text1"/>
          <w:sz w:val="24"/>
          <w:szCs w:val="24"/>
          <w:lang w:val="ru-RU"/>
        </w:rPr>
        <w:t>-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без интернета </w:t>
      </w:r>
      <w:r w:rsidRPr="00AB4C8A">
        <w:rPr>
          <w:rFonts w:cs="Times New Roman"/>
          <w:i/>
          <w:iCs/>
          <w:color w:val="000000" w:themeColor="text1"/>
          <w:sz w:val="24"/>
          <w:szCs w:val="24"/>
        </w:rPr>
        <w:t>Canva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не работает.</w:t>
      </w:r>
      <w:r w:rsidRPr="0006238B">
        <w:rPr>
          <w:rFonts w:cs="Times New Roman"/>
          <w:color w:val="000000" w:themeColor="text1"/>
          <w:sz w:val="24"/>
          <w:szCs w:val="24"/>
        </w:rPr>
        <w:br/>
      </w:r>
      <w:r w:rsidRPr="00AB4C8A">
        <w:rPr>
          <w:rFonts w:cs="Times New Roman"/>
          <w:i/>
          <w:iCs/>
          <w:color w:val="000000" w:themeColor="text1"/>
          <w:sz w:val="24"/>
          <w:szCs w:val="24"/>
        </w:rPr>
        <w:t>Liveworksheets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помогает сделать интерактивные рабочие листы. Это интересный сервис, но требует регистрации и подписки. Интерфейс на английском языке, что затрудняет работу для начинающих. Поэтому чаще всего я просто показываю задания на доске или распечатываю.</w:t>
      </w:r>
      <w:r w:rsidRPr="0006238B">
        <w:rPr>
          <w:rFonts w:cs="Times New Roman"/>
          <w:color w:val="000000" w:themeColor="text1"/>
          <w:sz w:val="24"/>
          <w:szCs w:val="24"/>
        </w:rPr>
        <w:br/>
      </w:r>
      <w:r w:rsidRPr="00AB4C8A">
        <w:rPr>
          <w:rFonts w:cs="Times New Roman"/>
          <w:i/>
          <w:iCs/>
          <w:color w:val="000000" w:themeColor="text1"/>
          <w:sz w:val="24"/>
          <w:szCs w:val="24"/>
        </w:rPr>
        <w:t>Kundelik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</w:t>
      </w:r>
      <w:r w:rsidR="00400E95">
        <w:rPr>
          <w:rFonts w:cs="Times New Roman"/>
          <w:color w:val="000000" w:themeColor="text1"/>
          <w:sz w:val="24"/>
          <w:szCs w:val="24"/>
          <w:lang w:val="ru-RU"/>
        </w:rPr>
        <w:t>-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основная школьная система, где выставляются оценки, указываются домашние задания и комментарии. Младшие школьники сами туда не заходят </w:t>
      </w:r>
      <w:r w:rsidR="00400E95">
        <w:rPr>
          <w:rFonts w:cs="Times New Roman"/>
          <w:color w:val="000000" w:themeColor="text1"/>
          <w:sz w:val="24"/>
          <w:szCs w:val="24"/>
          <w:lang w:val="ru-RU"/>
        </w:rPr>
        <w:t>-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за них это делают родители, а старшие уже пользуются самостоятельно.</w:t>
      </w:r>
      <w:r w:rsidRPr="0006238B">
        <w:rPr>
          <w:rFonts w:cs="Times New Roman"/>
          <w:color w:val="000000" w:themeColor="text1"/>
          <w:sz w:val="24"/>
          <w:szCs w:val="24"/>
        </w:rPr>
        <w:br/>
      </w:r>
      <w:r w:rsidRPr="00AB4C8A">
        <w:rPr>
          <w:rFonts w:cs="Times New Roman"/>
          <w:i/>
          <w:iCs/>
          <w:color w:val="000000" w:themeColor="text1"/>
          <w:sz w:val="24"/>
          <w:szCs w:val="24"/>
        </w:rPr>
        <w:t>LearningApps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я использовала для создания игр и викторин. Это отличная платформа для повторения в игровой форме, но работать с ней можно только у доски, так как у детей нет гаджетов.</w:t>
      </w:r>
      <w:r w:rsidRPr="0006238B">
        <w:rPr>
          <w:rFonts w:cs="Times New Roman"/>
          <w:color w:val="000000" w:themeColor="text1"/>
          <w:sz w:val="24"/>
          <w:szCs w:val="24"/>
        </w:rPr>
        <w:br/>
      </w:r>
      <w:r w:rsidRPr="00AB4C8A">
        <w:rPr>
          <w:rFonts w:cs="Times New Roman"/>
          <w:i/>
          <w:iCs/>
          <w:color w:val="000000" w:themeColor="text1"/>
          <w:sz w:val="24"/>
          <w:szCs w:val="24"/>
        </w:rPr>
        <w:t>Kahoot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делает проверку знаний интересной и азартной. Дети с радостью участвуют, видя вопросы на доске. Но </w:t>
      </w:r>
      <w:r w:rsidR="002D7CF9">
        <w:rPr>
          <w:rFonts w:cs="Times New Roman"/>
          <w:color w:val="000000" w:themeColor="text1"/>
          <w:sz w:val="24"/>
          <w:szCs w:val="24"/>
          <w:lang w:val="ru-RU"/>
        </w:rPr>
        <w:t>БЕЗ</w:t>
      </w:r>
      <w:r w:rsidRPr="0006238B">
        <w:rPr>
          <w:rFonts w:cs="Times New Roman"/>
          <w:color w:val="000000" w:themeColor="text1"/>
          <w:sz w:val="24"/>
          <w:szCs w:val="24"/>
          <w:lang w:val="ru-RU"/>
        </w:rPr>
        <w:t xml:space="preserve"> 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стабильного интернета провести игру </w:t>
      </w:r>
      <w:r w:rsidRPr="002D7CF9">
        <w:rPr>
          <w:rFonts w:cs="Times New Roman"/>
          <w:b/>
          <w:bCs/>
          <w:color w:val="000000" w:themeColor="text1"/>
          <w:sz w:val="24"/>
          <w:szCs w:val="24"/>
        </w:rPr>
        <w:t>невозможно</w:t>
      </w:r>
      <w:r w:rsidRPr="0006238B">
        <w:rPr>
          <w:rFonts w:cs="Times New Roman"/>
          <w:color w:val="000000" w:themeColor="text1"/>
          <w:sz w:val="24"/>
          <w:szCs w:val="24"/>
        </w:rPr>
        <w:t>.</w:t>
      </w:r>
      <w:r w:rsidRPr="0006238B">
        <w:rPr>
          <w:rFonts w:cs="Times New Roman"/>
          <w:color w:val="000000" w:themeColor="text1"/>
          <w:sz w:val="24"/>
          <w:szCs w:val="24"/>
        </w:rPr>
        <w:br/>
      </w:r>
      <w:r w:rsidRPr="00AB4C8A">
        <w:rPr>
          <w:rFonts w:cs="Times New Roman"/>
          <w:i/>
          <w:iCs/>
          <w:color w:val="000000" w:themeColor="text1"/>
          <w:sz w:val="24"/>
          <w:szCs w:val="24"/>
        </w:rPr>
        <w:t>Quizizz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похож на </w:t>
      </w:r>
      <w:r w:rsidRPr="00AB4C8A">
        <w:rPr>
          <w:rFonts w:cs="Times New Roman"/>
          <w:i/>
          <w:iCs/>
          <w:color w:val="000000" w:themeColor="text1"/>
          <w:sz w:val="24"/>
          <w:szCs w:val="24"/>
        </w:rPr>
        <w:t>Kahoot</w:t>
      </w:r>
      <w:r w:rsidRPr="0006238B">
        <w:rPr>
          <w:rFonts w:cs="Times New Roman"/>
          <w:color w:val="000000" w:themeColor="text1"/>
          <w:sz w:val="24"/>
          <w:szCs w:val="24"/>
        </w:rPr>
        <w:t>, но используется чаще для дистанционных занятий.</w:t>
      </w:r>
      <w:r w:rsidRPr="0006238B">
        <w:rPr>
          <w:rFonts w:cs="Times New Roman"/>
          <w:color w:val="000000" w:themeColor="text1"/>
          <w:sz w:val="24"/>
          <w:szCs w:val="24"/>
        </w:rPr>
        <w:br/>
      </w:r>
      <w:r w:rsidRPr="00AB4C8A">
        <w:rPr>
          <w:rFonts w:cs="Times New Roman"/>
          <w:i/>
          <w:iCs/>
          <w:color w:val="000000" w:themeColor="text1"/>
          <w:sz w:val="24"/>
          <w:szCs w:val="24"/>
        </w:rPr>
        <w:t>Microsoft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</w:t>
      </w:r>
      <w:r w:rsidRPr="00AB4C8A">
        <w:rPr>
          <w:rFonts w:cs="Times New Roman"/>
          <w:i/>
          <w:iCs/>
          <w:color w:val="000000" w:themeColor="text1"/>
          <w:sz w:val="24"/>
          <w:szCs w:val="24"/>
        </w:rPr>
        <w:t>Word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и </w:t>
      </w:r>
      <w:r w:rsidRPr="00AB4C8A">
        <w:rPr>
          <w:rFonts w:cs="Times New Roman"/>
          <w:i/>
          <w:iCs/>
          <w:color w:val="000000" w:themeColor="text1"/>
          <w:sz w:val="24"/>
          <w:szCs w:val="24"/>
        </w:rPr>
        <w:t>Google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</w:t>
      </w:r>
      <w:r w:rsidRPr="00AB4C8A">
        <w:rPr>
          <w:rFonts w:cs="Times New Roman"/>
          <w:i/>
          <w:iCs/>
          <w:color w:val="000000" w:themeColor="text1"/>
          <w:sz w:val="24"/>
          <w:szCs w:val="24"/>
        </w:rPr>
        <w:t>Docs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</w:t>
      </w:r>
      <w:r w:rsidR="00400E95">
        <w:rPr>
          <w:rFonts w:cs="Times New Roman"/>
          <w:color w:val="000000" w:themeColor="text1"/>
          <w:sz w:val="24"/>
          <w:szCs w:val="24"/>
          <w:lang w:val="ru-RU"/>
        </w:rPr>
        <w:t>-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незаменимы для учителей. С их помощью создаются отчёты, контрольные и ведомости. </w:t>
      </w:r>
      <w:r w:rsidRPr="00AB4C8A">
        <w:rPr>
          <w:rFonts w:cs="Times New Roman"/>
          <w:i/>
          <w:iCs/>
          <w:color w:val="000000" w:themeColor="text1"/>
          <w:sz w:val="24"/>
          <w:szCs w:val="24"/>
        </w:rPr>
        <w:t>Word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особенно удобен тем, что работает и без интернета, что важно для школ с ограниченной техникой.</w:t>
      </w:r>
      <w:r w:rsidRPr="0006238B">
        <w:rPr>
          <w:rFonts w:cs="Times New Roman"/>
          <w:color w:val="000000" w:themeColor="text1"/>
          <w:sz w:val="24"/>
          <w:szCs w:val="24"/>
        </w:rPr>
        <w:br/>
      </w:r>
      <w:r w:rsidRPr="00AB4C8A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Мой педагогический опыт</w:t>
      </w:r>
      <w:r w:rsidRPr="00AB4C8A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br/>
      </w:r>
      <w:r w:rsidRPr="0006238B">
        <w:rPr>
          <w:rFonts w:cs="Times New Roman"/>
          <w:color w:val="000000" w:themeColor="text1"/>
          <w:sz w:val="24"/>
          <w:szCs w:val="24"/>
        </w:rPr>
        <w:lastRenderedPageBreak/>
        <w:t xml:space="preserve">За время практики я побывала в школах разных типов </w:t>
      </w:r>
      <w:r w:rsidR="0081074B">
        <w:rPr>
          <w:rFonts w:cs="Times New Roman"/>
          <w:color w:val="000000" w:themeColor="text1"/>
          <w:sz w:val="24"/>
          <w:szCs w:val="24"/>
          <w:lang w:val="ru-RU"/>
        </w:rPr>
        <w:t>-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</w:t>
      </w:r>
      <w:r w:rsidRPr="002D7CF9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частной, городской и сельской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</w:t>
      </w:r>
      <w:r w:rsidR="0081074B">
        <w:rPr>
          <w:rFonts w:cs="Times New Roman"/>
          <w:color w:val="000000" w:themeColor="text1"/>
          <w:sz w:val="24"/>
          <w:szCs w:val="24"/>
          <w:lang w:val="ru-RU"/>
        </w:rPr>
        <w:t>-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и заметила, </w:t>
      </w:r>
      <w:r w:rsidRPr="00116F42">
        <w:rPr>
          <w:rFonts w:cs="Times New Roman"/>
          <w:i/>
          <w:iCs/>
          <w:color w:val="000000" w:themeColor="text1"/>
          <w:sz w:val="24"/>
          <w:szCs w:val="24"/>
          <w:u w:val="single"/>
        </w:rPr>
        <w:t>насколько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</w:t>
      </w:r>
      <w:r w:rsidRPr="00116F42">
        <w:rPr>
          <w:rFonts w:cs="Times New Roman"/>
          <w:i/>
          <w:iCs/>
          <w:color w:val="000000" w:themeColor="text1"/>
          <w:sz w:val="24"/>
          <w:szCs w:val="24"/>
        </w:rPr>
        <w:t>сильно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</w:t>
      </w:r>
      <w:r w:rsidRPr="00116F42">
        <w:rPr>
          <w:rFonts w:cs="Times New Roman"/>
          <w:i/>
          <w:iCs/>
          <w:color w:val="000000" w:themeColor="text1"/>
          <w:sz w:val="24"/>
          <w:szCs w:val="24"/>
          <w:u w:val="single"/>
        </w:rPr>
        <w:t>условия влияют</w:t>
      </w:r>
      <w:r w:rsidRPr="004F1375">
        <w:rPr>
          <w:rFonts w:cs="Times New Roman"/>
          <w:i/>
          <w:iCs/>
          <w:color w:val="000000" w:themeColor="text1"/>
          <w:sz w:val="24"/>
          <w:szCs w:val="24"/>
          <w:u w:val="single"/>
        </w:rPr>
        <w:t xml:space="preserve"> </w:t>
      </w:r>
      <w:r w:rsidRPr="0006238B">
        <w:rPr>
          <w:rFonts w:cs="Times New Roman"/>
          <w:color w:val="000000" w:themeColor="text1"/>
          <w:sz w:val="24"/>
          <w:szCs w:val="24"/>
        </w:rPr>
        <w:t>на использование технологий.</w:t>
      </w:r>
      <w:r w:rsidRPr="0006238B">
        <w:rPr>
          <w:rFonts w:cs="Times New Roman"/>
          <w:color w:val="000000" w:themeColor="text1"/>
          <w:sz w:val="24"/>
          <w:szCs w:val="24"/>
        </w:rPr>
        <w:br/>
        <w:t xml:space="preserve">- В </w:t>
      </w:r>
      <w:r w:rsidRPr="00907E59">
        <w:rPr>
          <w:rFonts w:cs="Times New Roman"/>
          <w:i/>
          <w:iCs/>
          <w:color w:val="000000" w:themeColor="text1"/>
          <w:sz w:val="24"/>
          <w:szCs w:val="24"/>
        </w:rPr>
        <w:t>частной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школе был хороший интернет и компьютер, но не было электронной доски. Материалы показывали через телевизор. Это удобно, но дети не могут взаимодействовать с заданиями.</w:t>
      </w:r>
      <w:r w:rsidRPr="0006238B">
        <w:rPr>
          <w:rFonts w:cs="Times New Roman"/>
          <w:color w:val="000000" w:themeColor="text1"/>
          <w:sz w:val="24"/>
          <w:szCs w:val="24"/>
        </w:rPr>
        <w:br/>
        <w:t xml:space="preserve">- В </w:t>
      </w:r>
      <w:r w:rsidRPr="00907E59">
        <w:rPr>
          <w:rFonts w:cs="Times New Roman"/>
          <w:i/>
          <w:iCs/>
          <w:color w:val="000000" w:themeColor="text1"/>
          <w:sz w:val="24"/>
          <w:szCs w:val="24"/>
        </w:rPr>
        <w:t>городской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школе была интерактивная доска, что делало уроки динамичнее. Однако периодически возникали перебои с интернетом, из-за чего некоторые платформы не загружались.</w:t>
      </w:r>
      <w:r w:rsidRPr="0006238B">
        <w:rPr>
          <w:rFonts w:cs="Times New Roman"/>
          <w:color w:val="000000" w:themeColor="text1"/>
          <w:sz w:val="24"/>
          <w:szCs w:val="24"/>
        </w:rPr>
        <w:br/>
        <w:t xml:space="preserve">- В </w:t>
      </w:r>
      <w:r w:rsidRPr="00907E59">
        <w:rPr>
          <w:rFonts w:cs="Times New Roman"/>
          <w:i/>
          <w:iCs/>
          <w:color w:val="000000" w:themeColor="text1"/>
          <w:sz w:val="24"/>
          <w:szCs w:val="24"/>
        </w:rPr>
        <w:t>сельской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школе цифровые технологии практически не применялись. Не было компьютеров, проекторов, интернета. Учитель использовал только наглядные материалы </w:t>
      </w:r>
      <w:r w:rsidR="0081074B">
        <w:rPr>
          <w:rFonts w:cs="Times New Roman"/>
          <w:color w:val="000000" w:themeColor="text1"/>
          <w:sz w:val="24"/>
          <w:szCs w:val="24"/>
          <w:lang w:val="ru-RU"/>
        </w:rPr>
        <w:t>-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карточки, схемы, плакаты. Несмотря на это, дети проявляли живой интерес, а педагог компенсировал отсутствие техники творческими методами работы.</w:t>
      </w:r>
      <w:r w:rsidRPr="0006238B">
        <w:rPr>
          <w:rFonts w:cs="Times New Roman"/>
          <w:color w:val="000000" w:themeColor="text1"/>
          <w:sz w:val="24"/>
          <w:szCs w:val="24"/>
        </w:rPr>
        <w:br/>
      </w:r>
      <w:r w:rsidRPr="00907E59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Вывод</w:t>
      </w:r>
      <w:r w:rsidR="00E1125A">
        <w:rPr>
          <w:rFonts w:cs="Times New Roman"/>
          <w:color w:val="000000" w:themeColor="text1"/>
          <w:sz w:val="24"/>
          <w:szCs w:val="24"/>
          <w:lang w:val="ru-RU"/>
        </w:rPr>
        <w:t>:</w:t>
      </w:r>
      <w:r w:rsidRPr="0006238B">
        <w:rPr>
          <w:rFonts w:cs="Times New Roman"/>
          <w:color w:val="000000" w:themeColor="text1"/>
          <w:sz w:val="24"/>
          <w:szCs w:val="24"/>
        </w:rPr>
        <w:br/>
        <w:t xml:space="preserve">Цифровые технологии действительно делают уроки ярче и интереснее, но полностью заменить традиционные методы они не могут. Их </w:t>
      </w:r>
      <w:r w:rsidRPr="00261CE3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успешное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</w:t>
      </w:r>
      <w:r w:rsidRPr="007D4F26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применение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</w:t>
      </w:r>
      <w:r w:rsidRPr="00261CE3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зависит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</w:t>
      </w:r>
      <w:r w:rsidRPr="007D4F26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от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условий, оборудования и умения </w:t>
      </w:r>
      <w:r w:rsidRPr="00261CE3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учителя</w:t>
      </w:r>
      <w:r w:rsidRPr="0006238B">
        <w:rPr>
          <w:rFonts w:cs="Times New Roman"/>
          <w:color w:val="000000" w:themeColor="text1"/>
          <w:sz w:val="24"/>
          <w:szCs w:val="24"/>
        </w:rPr>
        <w:t xml:space="preserve"> грамотно </w:t>
      </w:r>
      <w:r w:rsidRPr="007D4F26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сочетать цифровое и живое обучение.</w:t>
      </w:r>
      <w:r w:rsidRPr="007D4F26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br/>
      </w:r>
    </w:p>
    <w:sectPr w:rsidR="0043200A" w:rsidRPr="00F602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280329">
    <w:abstractNumId w:val="8"/>
  </w:num>
  <w:num w:numId="2" w16cid:durableId="1310017878">
    <w:abstractNumId w:val="6"/>
  </w:num>
  <w:num w:numId="3" w16cid:durableId="450129078">
    <w:abstractNumId w:val="5"/>
  </w:num>
  <w:num w:numId="4" w16cid:durableId="1595357525">
    <w:abstractNumId w:val="4"/>
  </w:num>
  <w:num w:numId="5" w16cid:durableId="484594652">
    <w:abstractNumId w:val="7"/>
  </w:num>
  <w:num w:numId="6" w16cid:durableId="538585964">
    <w:abstractNumId w:val="3"/>
  </w:num>
  <w:num w:numId="7" w16cid:durableId="1970895571">
    <w:abstractNumId w:val="2"/>
  </w:num>
  <w:num w:numId="8" w16cid:durableId="1857230785">
    <w:abstractNumId w:val="1"/>
  </w:num>
  <w:num w:numId="9" w16cid:durableId="43255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38B"/>
    <w:rsid w:val="00116F42"/>
    <w:rsid w:val="0015074B"/>
    <w:rsid w:val="00261CE3"/>
    <w:rsid w:val="00285921"/>
    <w:rsid w:val="0028666D"/>
    <w:rsid w:val="00294089"/>
    <w:rsid w:val="0029639D"/>
    <w:rsid w:val="002D7CF9"/>
    <w:rsid w:val="002F1390"/>
    <w:rsid w:val="00326F90"/>
    <w:rsid w:val="003B04B5"/>
    <w:rsid w:val="003B20ED"/>
    <w:rsid w:val="00400E95"/>
    <w:rsid w:val="0043200A"/>
    <w:rsid w:val="004F1375"/>
    <w:rsid w:val="0050037F"/>
    <w:rsid w:val="0057722C"/>
    <w:rsid w:val="00584BAB"/>
    <w:rsid w:val="005939A6"/>
    <w:rsid w:val="006C0748"/>
    <w:rsid w:val="007D4F26"/>
    <w:rsid w:val="007D73DA"/>
    <w:rsid w:val="0081074B"/>
    <w:rsid w:val="00847755"/>
    <w:rsid w:val="00874DA1"/>
    <w:rsid w:val="00904D73"/>
    <w:rsid w:val="00907E59"/>
    <w:rsid w:val="009E727F"/>
    <w:rsid w:val="00A533CA"/>
    <w:rsid w:val="00AA1D8D"/>
    <w:rsid w:val="00AB4C8A"/>
    <w:rsid w:val="00AD2A0A"/>
    <w:rsid w:val="00AE693C"/>
    <w:rsid w:val="00B47730"/>
    <w:rsid w:val="00C1513D"/>
    <w:rsid w:val="00C30696"/>
    <w:rsid w:val="00C41663"/>
    <w:rsid w:val="00CB0664"/>
    <w:rsid w:val="00D05626"/>
    <w:rsid w:val="00D801AC"/>
    <w:rsid w:val="00D91E6F"/>
    <w:rsid w:val="00E1125A"/>
    <w:rsid w:val="00EA1E51"/>
    <w:rsid w:val="00EF1178"/>
    <w:rsid w:val="00F11794"/>
    <w:rsid w:val="00F602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36E43F"/>
  <w14:defaultImageDpi w14:val="300"/>
  <w15:docId w15:val="{399B676A-582B-D84F-9340-0744E4B1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daragorunova1@gmail.com</cp:lastModifiedBy>
  <cp:revision>2</cp:revision>
  <dcterms:created xsi:type="dcterms:W3CDTF">2025-12-11T07:09:00Z</dcterms:created>
  <dcterms:modified xsi:type="dcterms:W3CDTF">2025-12-11T07:09:00Z</dcterms:modified>
  <cp:category/>
</cp:coreProperties>
</file>