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080"/>
      </w:tblGrid>
      <w:tr w:rsidR="001C4660" w:rsidRPr="00563B0A" w:rsidTr="00563B0A">
        <w:tc>
          <w:tcPr>
            <w:tcW w:w="2127" w:type="dxa"/>
          </w:tcPr>
          <w:p w:rsidR="001C4660" w:rsidRPr="00563B0A" w:rsidRDefault="001C4660" w:rsidP="00563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4660" w:rsidRPr="00563B0A" w:rsidTr="00563B0A">
        <w:tc>
          <w:tcPr>
            <w:tcW w:w="2127" w:type="dxa"/>
          </w:tcPr>
          <w:p w:rsidR="001C4660" w:rsidRPr="00563B0A" w:rsidRDefault="001C4660" w:rsidP="00563B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CE2F43">
              <w:rPr>
                <w:rFonts w:ascii="Times New Roman" w:hAnsi="Times New Roman" w:cs="Times New Roman"/>
                <w:b/>
                <w:sz w:val="24"/>
                <w:szCs w:val="24"/>
              </w:rPr>
              <w:t>08.11.19.</w:t>
            </w:r>
          </w:p>
        </w:tc>
        <w:tc>
          <w:tcPr>
            <w:tcW w:w="8080" w:type="dxa"/>
          </w:tcPr>
          <w:p w:rsidR="001C4660" w:rsidRPr="00563B0A" w:rsidRDefault="001C4660" w:rsidP="00563B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учителя:  </w:t>
            </w:r>
            <w:proofErr w:type="spellStart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Укиенова</w:t>
            </w:r>
            <w:proofErr w:type="spellEnd"/>
            <w:proofErr w:type="gramEnd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Айтжан</w:t>
            </w:r>
            <w:proofErr w:type="spellEnd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Саткеновна</w:t>
            </w:r>
            <w:proofErr w:type="spellEnd"/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563B0A" w:rsidP="00563B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</w:t>
            </w:r>
            <w:r w:rsidR="00AA4D10"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чного планирования</w:t>
            </w:r>
          </w:p>
        </w:tc>
        <w:tc>
          <w:tcPr>
            <w:tcW w:w="8080" w:type="dxa"/>
          </w:tcPr>
          <w:p w:rsidR="00AA4D10" w:rsidRPr="00563B0A" w:rsidRDefault="00AA4D10" w:rsidP="002938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Школа:  КГУ СШ №9</w:t>
            </w:r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</w:tcPr>
          <w:p w:rsidR="00AA4D10" w:rsidRPr="00563B0A" w:rsidRDefault="00AA4D10" w:rsidP="0056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Переход от политики «военного коммунизма» к НЭПу.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итоги новой эконом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>ической политики для Казахстана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bookmarkStart w:id="0" w:name="_GoBack"/>
        <w:bookmarkEnd w:id="0"/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8080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8.3.1.7 – анализировать </w:t>
            </w:r>
            <w:r w:rsidR="001F3DA7" w:rsidRPr="00563B0A">
              <w:rPr>
                <w:rFonts w:ascii="Times New Roman" w:hAnsi="Times New Roman" w:cs="Times New Roman"/>
                <w:sz w:val="24"/>
                <w:szCs w:val="24"/>
              </w:rPr>
              <w:t>последствия политики командн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DA7" w:rsidRPr="005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 w:rsidR="00B7191A">
              <w:rPr>
                <w:rFonts w:ascii="Times New Roman" w:hAnsi="Times New Roman" w:cs="Times New Roman"/>
                <w:sz w:val="24"/>
                <w:szCs w:val="24"/>
              </w:rPr>
              <w:t>вной системы в 20-30 гг.20 века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8.4.1.1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изменения, произошедшие в результате новой экономической политики, сравнивая источники и аргументы.</w:t>
            </w:r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080" w:type="dxa"/>
          </w:tcPr>
          <w:p w:rsidR="00AA4D10" w:rsidRPr="00563B0A" w:rsidRDefault="003A0E58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D10" w:rsidRPr="00563B0A">
              <w:rPr>
                <w:rFonts w:ascii="Times New Roman" w:hAnsi="Times New Roman" w:cs="Times New Roman"/>
                <w:sz w:val="24"/>
                <w:szCs w:val="24"/>
              </w:rPr>
              <w:t>Анализируют изменения, произошедшие в результате новой экономической политики, опираясь на исторические источники.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-перечисляют черты командно-административной системы.</w:t>
            </w:r>
          </w:p>
          <w:p w:rsidR="00AA4D10" w:rsidRPr="00563B0A" w:rsidRDefault="00563B0A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D10" w:rsidRPr="00563B0A">
              <w:rPr>
                <w:rFonts w:ascii="Times New Roman" w:hAnsi="Times New Roman" w:cs="Times New Roman"/>
                <w:sz w:val="24"/>
                <w:szCs w:val="24"/>
              </w:rPr>
              <w:t>сравнивают содержание «военного коммунизма» и  НЭПа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-определяют успехи НЭПа: социально-экономические, политические</w:t>
            </w:r>
          </w:p>
        </w:tc>
      </w:tr>
      <w:tr w:rsidR="00AA4D10" w:rsidRPr="00563B0A" w:rsidTr="00563B0A">
        <w:trPr>
          <w:trHeight w:val="1371"/>
        </w:trPr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80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-Составляют кластер, перечисляя особенности </w:t>
            </w:r>
            <w:r w:rsidR="004E34DF">
              <w:rPr>
                <w:rFonts w:ascii="Times New Roman" w:hAnsi="Times New Roman" w:cs="Times New Roman"/>
                <w:sz w:val="24"/>
                <w:szCs w:val="24"/>
              </w:rPr>
              <w:t>командно-административной системы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-</w:t>
            </w:r>
            <w:proofErr w:type="gramStart"/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Сравнивают  меры</w:t>
            </w:r>
            <w:proofErr w:type="gramEnd"/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от «военного коммунизма» к  НЭПу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-Определяют достижения НЭП, используя прием «</w:t>
            </w:r>
            <w:proofErr w:type="spellStart"/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Языковые задачи</w:t>
            </w:r>
          </w:p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письмо,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говорение,</w:t>
            </w:r>
            <w:r w:rsidR="0056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прослушивание                                                                       работа с понятиями и терминами</w:t>
            </w:r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</w:tc>
        <w:tc>
          <w:tcPr>
            <w:tcW w:w="8080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Воспитание казахстанского патриотизма, уважения к культуре, труду, национальное самосознание</w:t>
            </w:r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3B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ежпредметная</w:t>
            </w:r>
            <w:proofErr w:type="spellEnd"/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8080" w:type="dxa"/>
          </w:tcPr>
          <w:p w:rsidR="00AA4D10" w:rsidRPr="00563B0A" w:rsidRDefault="00563B0A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всемирная история</w:t>
            </w:r>
            <w:r w:rsidR="00AA4D10" w:rsidRPr="00563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D10" w:rsidRPr="00563B0A">
              <w:rPr>
                <w:rFonts w:ascii="Times New Roman" w:hAnsi="Times New Roman" w:cs="Times New Roman"/>
                <w:sz w:val="24"/>
                <w:szCs w:val="24"/>
              </w:rPr>
              <w:t>казахская литература</w:t>
            </w:r>
          </w:p>
        </w:tc>
      </w:tr>
      <w:tr w:rsidR="00AA4D10" w:rsidRPr="00563B0A" w:rsidTr="00563B0A">
        <w:tc>
          <w:tcPr>
            <w:tcW w:w="2127" w:type="dxa"/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0" w:rsidRPr="00563B0A" w:rsidRDefault="00AA4D10" w:rsidP="005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Имеют знания об общественно-политических процессах в Казахстане в 1920-1930 гг.</w:t>
            </w:r>
          </w:p>
        </w:tc>
      </w:tr>
    </w:tbl>
    <w:p w:rsidR="003B767D" w:rsidRPr="00563B0A" w:rsidRDefault="003B767D" w:rsidP="001C4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7D" w:rsidRPr="00563B0A" w:rsidRDefault="003B767D" w:rsidP="001C4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7D" w:rsidRPr="00563B0A" w:rsidRDefault="003B767D" w:rsidP="001C4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41"/>
        <w:gridCol w:w="710"/>
        <w:gridCol w:w="2693"/>
        <w:gridCol w:w="2834"/>
        <w:gridCol w:w="1560"/>
      </w:tblGrid>
      <w:tr w:rsidR="001C4660" w:rsidRPr="00563B0A" w:rsidTr="004E34DF">
        <w:tc>
          <w:tcPr>
            <w:tcW w:w="2269" w:type="dxa"/>
          </w:tcPr>
          <w:p w:rsidR="001C4660" w:rsidRPr="00563B0A" w:rsidRDefault="001C4660" w:rsidP="0056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378" w:type="dxa"/>
            <w:gridSpan w:val="4"/>
          </w:tcPr>
          <w:p w:rsidR="001C4660" w:rsidRPr="00563B0A" w:rsidRDefault="001C4660" w:rsidP="0056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  <w:p w:rsidR="001C4660" w:rsidRPr="00563B0A" w:rsidRDefault="001C4660" w:rsidP="0056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C4660" w:rsidRPr="00563B0A" w:rsidRDefault="001C4660" w:rsidP="0056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C4660" w:rsidRPr="00563B0A" w:rsidTr="004E34DF">
        <w:tc>
          <w:tcPr>
            <w:tcW w:w="2269" w:type="dxa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223B0D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660" w:rsidRPr="00563B0A" w:rsidRDefault="0082029F" w:rsidP="001C46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094F">
              <w:rPr>
                <w:rFonts w:ascii="Times New Roman" w:hAnsi="Times New Roman" w:cs="Times New Roman"/>
                <w:b/>
                <w:sz w:val="24"/>
                <w:szCs w:val="24"/>
              </w:rPr>
              <w:t>5-28</w:t>
            </w:r>
            <w:r w:rsidR="00024D45"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Актуализация знаний. </w:t>
            </w:r>
          </w:p>
          <w:p w:rsidR="001C4660" w:rsidRPr="004E34DF" w:rsidRDefault="001C4660" w:rsidP="001C466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Каково было социально-экономическое положение Казахстана после окончания Гражданской войны?</w:t>
            </w:r>
          </w:p>
          <w:p w:rsidR="001C4660" w:rsidRPr="004E34DF" w:rsidRDefault="001C4660" w:rsidP="00FA7D9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чем причины недовольства политикой «военного коммунизма»?</w:t>
            </w:r>
          </w:p>
          <w:p w:rsidR="001C4660" w:rsidRPr="004E34DF" w:rsidRDefault="004E34DF" w:rsidP="001C466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видео: «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Крестьяские волнения </w:t>
            </w:r>
            <w:r w:rsidR="00FA7D99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20-30гг.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 века».</w:t>
            </w:r>
          </w:p>
          <w:p w:rsidR="001C4660" w:rsidRPr="004E34DF" w:rsidRDefault="001C4660" w:rsidP="001C466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Вывод: 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-экономический кризис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-голод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-народные выступления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Выход на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тему урока: Перед правительством встала задача ---ПЕРЕСМОТРА экономической политики.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4DF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1.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ИР</w:t>
            </w:r>
            <w:r w:rsidR="00BC5883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C4660" w:rsidRPr="004E34DF" w:rsidRDefault="00BC5883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текстом параграфа.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Составляют кластер «Важнейшие черты </w:t>
            </w:r>
            <w:r w:rsidR="00505AE5" w:rsidRPr="00505A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командно-административной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системы».Работа с текстом  учебника. П.25-26,стр 100</w:t>
            </w:r>
          </w:p>
          <w:p w:rsidR="001C4660" w:rsidRPr="004E34DF" w:rsidRDefault="00EC461B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95.65pt;margin-top:4.3pt;width:0;height:12.1pt;flip:y;z-index:251669504" o:connectortype="straight">
                  <v:stroke endarrow="block"/>
                </v:shape>
              </w:pict>
            </w:r>
          </w:p>
          <w:p w:rsidR="001C4660" w:rsidRPr="004E34DF" w:rsidRDefault="00EC461B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7" style="position:absolute;left:0;text-align:left;margin-left:43.8pt;margin-top:9pt;width:96.15pt;height:33.4pt;z-index:251666432"/>
              </w:pict>
            </w:r>
          </w:p>
          <w:p w:rsidR="001C4660" w:rsidRPr="004E34DF" w:rsidRDefault="00EC461B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32" style="position:absolute;left:0;text-align:left;margin-left:10.9pt;margin-top:2.2pt;width:32.9pt;height:3.45pt;flip:x 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type="#_x0000_t32" style="position:absolute;left:0;text-align:left;margin-left:135.35pt;margin-top:2.2pt;width:36.9pt;height:3.45pt;flip:y;z-index:251667456" o:connectortype="straight">
                  <v:stroke endarrow="block"/>
                </v:shape>
              </w:pic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4E34DF" w:rsidRDefault="00EC461B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2" type="#_x0000_t32" style="position:absolute;left:0;text-align:left;margin-left:32.25pt;margin-top:5.8pt;width:21.85pt;height:20.2pt;flip:x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1" type="#_x0000_t32" style="position:absolute;left:0;text-align:left;margin-left:135.35pt;margin-top:5.8pt;width:23.05pt;height:20.2pt;z-index:251670528" o:connectortype="straight">
                  <v:stroke endarrow="block"/>
                </v:shape>
              </w:pic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4660" w:rsidRPr="004E34DF" w:rsidRDefault="00EC461B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3" type="#_x0000_t32" style="position:absolute;left:0;text-align:left;margin-left:95.65pt;margin-top:-.4pt;width:0;height:14.4pt;z-index:251672576" o:connectortype="straight">
                  <v:stroke endarrow="block"/>
                </v:shape>
              </w:pic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1C4660" w:rsidRPr="004E34DF" w:rsidRDefault="00B547C9" w:rsidP="001C466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перечисляют 1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-4 признака </w:t>
            </w:r>
            <w:r w:rsidR="00505AE5" w:rsidRPr="00505A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командно-административной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системы</w:t>
            </w:r>
          </w:p>
          <w:p w:rsidR="001C4660" w:rsidRPr="004E34DF" w:rsidRDefault="001C4660" w:rsidP="001C466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перечисляют 5-6 признаков </w:t>
            </w:r>
            <w:r w:rsidR="00505AE5" w:rsidRPr="00505A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командно-административной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системы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ФО: Оценивание учителем. Шаблон с правильными ответами.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4DF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(ПР)</w:t>
            </w:r>
            <w:r w:rsidR="00BC5883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4328E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4660" w:rsidRPr="004E34DF" w:rsidRDefault="0044328E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Заполнить</w:t>
            </w:r>
            <w:r w:rsidR="00033092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таблицу «Основные  экономические меры перехода от политики «военного коммунизма» к НЭПу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(Текст П.25-26; стр.101)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8"/>
              <w:gridCol w:w="2342"/>
            </w:tblGrid>
            <w:tr w:rsidR="001C4660" w:rsidRPr="004E34DF" w:rsidTr="007D39B6">
              <w:tc>
                <w:tcPr>
                  <w:tcW w:w="3498" w:type="dxa"/>
                </w:tcPr>
                <w:p w:rsidR="001C4660" w:rsidRPr="004E34DF" w:rsidRDefault="00D66EE9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«Военный коммунизм»(1918-1921)</w:t>
                  </w:r>
                </w:p>
              </w:tc>
              <w:tc>
                <w:tcPr>
                  <w:tcW w:w="2342" w:type="dxa"/>
                </w:tcPr>
                <w:p w:rsidR="001C4660" w:rsidRPr="004E34DF" w:rsidRDefault="00D66EE9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НЭП(1921-1925гг)</w:t>
                  </w:r>
                </w:p>
              </w:tc>
            </w:tr>
            <w:tr w:rsidR="001C4660" w:rsidRPr="004E34DF" w:rsidTr="007D39B6">
              <w:tc>
                <w:tcPr>
                  <w:tcW w:w="3498" w:type="dxa"/>
                </w:tcPr>
                <w:p w:rsidR="001C4660" w:rsidRPr="004E34DF" w:rsidRDefault="0044328E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1.Продразверстка</w:t>
                  </w:r>
                  <w:r w:rsidR="001C4660"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                </w:t>
                  </w:r>
                </w:p>
                <w:p w:rsidR="001C4660" w:rsidRPr="004E34DF" w:rsidRDefault="00033092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2.Товарообмен</w:t>
                  </w:r>
                </w:p>
                <w:p w:rsidR="001C4660" w:rsidRPr="004E34DF" w:rsidRDefault="00033092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3.Всеобщая трудовая мобилизация</w:t>
                  </w:r>
                  <w:r w:rsidR="001C4660"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</w:t>
                  </w:r>
                </w:p>
                <w:p w:rsidR="001C4660" w:rsidRPr="004E34DF" w:rsidRDefault="00033092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</w:t>
                  </w:r>
                  <w:r w:rsidR="003868D4"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Национализация частных предприятий</w:t>
                  </w:r>
                </w:p>
                <w:p w:rsidR="001C4660" w:rsidRPr="004E34DF" w:rsidRDefault="003868D4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5.Уравнительное распределение материальных благ.</w:t>
                  </w:r>
                </w:p>
                <w:p w:rsidR="001C4660" w:rsidRPr="004E34DF" w:rsidRDefault="001C4660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42" w:type="dxa"/>
                </w:tcPr>
                <w:p w:rsidR="001C4660" w:rsidRPr="004E34DF" w:rsidRDefault="001C4660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4E34DF" w:rsidRDefault="001C4660" w:rsidP="004E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1C4660" w:rsidRPr="004E34DF" w:rsidRDefault="00371680" w:rsidP="004E3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47C9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Выделяет 1-3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признака НЭПа  </w:t>
            </w:r>
          </w:p>
          <w:p w:rsidR="004E34DF" w:rsidRPr="004E34DF" w:rsidRDefault="0044328E" w:rsidP="004E3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-Выделяет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47C9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168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признака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НЭПа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4E34DF" w:rsidRPr="004E34DF" w:rsidRDefault="0044328E" w:rsidP="004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Взаимооценивание.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«Две звезды одно пожелание»</w:t>
            </w:r>
            <w:r w:rsidR="00026B66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6B66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C4660" w:rsidRPr="004E34DF" w:rsidRDefault="00026B66" w:rsidP="004E3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</w:p>
          <w:p w:rsidR="004E34DF" w:rsidRPr="004E34DF" w:rsidRDefault="00026B66" w:rsidP="004E34DF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4E34DF" w:rsidRPr="004E3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(ГР).</w:t>
            </w:r>
          </w:p>
          <w:p w:rsidR="001C4660" w:rsidRPr="004E34DF" w:rsidRDefault="00BC5883" w:rsidP="004E3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текстом параграфа.</w:t>
            </w:r>
            <w:r w:rsidR="00026B66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Прием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«Фишбоун»</w:t>
            </w:r>
            <w:r w:rsidR="00026B66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Определить </w:t>
            </w:r>
            <w:r w:rsidR="00896EE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социально-эко</w:t>
            </w:r>
            <w:r w:rsidR="00896EE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26B66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омические, политические  успехи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НЭПа . 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81200" cy="1369206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69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4660" w:rsidRPr="004E34DF" w:rsidRDefault="004D32AC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Ключевые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слова: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продналог,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това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рно-денежные отношения</w:t>
            </w:r>
            <w:r w:rsidR="00050B3C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хозрасчет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3C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ФО: Самооценка.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0B3C"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оценивания   </w:t>
            </w:r>
            <w:r w:rsidR="00050B3C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   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2717"/>
            </w:tblGrid>
            <w:tr w:rsidR="00050B3C" w:rsidRPr="004E34DF" w:rsidTr="004E34DF">
              <w:tc>
                <w:tcPr>
                  <w:tcW w:w="3289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2717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Степень </w:t>
                  </w:r>
                  <w:r w:rsidR="008B5769"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выполнения</w:t>
                  </w:r>
                </w:p>
              </w:tc>
            </w:tr>
            <w:tr w:rsidR="00050B3C" w:rsidRPr="004E34DF" w:rsidTr="004E34DF">
              <w:tc>
                <w:tcPr>
                  <w:tcW w:w="3289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Приводят 1-2 достижения</w:t>
                  </w:r>
                </w:p>
              </w:tc>
              <w:tc>
                <w:tcPr>
                  <w:tcW w:w="2717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50B3C" w:rsidRPr="004E34DF" w:rsidTr="004E34DF">
              <w:tc>
                <w:tcPr>
                  <w:tcW w:w="3289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Приводят</w:t>
                  </w:r>
                  <w:r w:rsidR="008B5769"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3-4 достижения</w:t>
                  </w:r>
                </w:p>
              </w:tc>
              <w:tc>
                <w:tcPr>
                  <w:tcW w:w="2717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50B3C" w:rsidRPr="004E34DF" w:rsidTr="004E34DF">
              <w:tc>
                <w:tcPr>
                  <w:tcW w:w="3289" w:type="dxa"/>
                </w:tcPr>
                <w:p w:rsidR="00050B3C" w:rsidRPr="004E34DF" w:rsidRDefault="008B5769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Приводят 5-6 достижения</w:t>
                  </w:r>
                </w:p>
              </w:tc>
              <w:tc>
                <w:tcPr>
                  <w:tcW w:w="2717" w:type="dxa"/>
                </w:tcPr>
                <w:p w:rsidR="00050B3C" w:rsidRPr="004E34DF" w:rsidRDefault="00050B3C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C4660" w:rsidRPr="004E34DF" w:rsidRDefault="00050B3C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</w:p>
        </w:tc>
        <w:tc>
          <w:tcPr>
            <w:tcW w:w="1560" w:type="dxa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Default="00EC461B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7" w:history="1">
              <w:r w:rsidR="001E0D4E" w:rsidRPr="004E60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  <w:r w:rsidR="001E0D4E" w:rsidRPr="004E60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youtu.be/Rm1JLordppU</w:t>
              </w:r>
            </w:hyperlink>
          </w:p>
          <w:p w:rsidR="001E0D4E" w:rsidRPr="00563B0A" w:rsidRDefault="001E0D4E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4660" w:rsidRPr="00563B0A" w:rsidTr="004E34DF">
        <w:tc>
          <w:tcPr>
            <w:tcW w:w="2269" w:type="dxa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563B0A" w:rsidRDefault="005C094F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минут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Рефлексия таблица ЗХУ</w:t>
            </w:r>
          </w:p>
          <w:tbl>
            <w:tblPr>
              <w:tblStyle w:val="a3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2126"/>
            </w:tblGrid>
            <w:tr w:rsidR="001C4660" w:rsidRPr="004E34DF" w:rsidTr="004E34DF">
              <w:tc>
                <w:tcPr>
                  <w:tcW w:w="2013" w:type="dxa"/>
                </w:tcPr>
                <w:p w:rsidR="001C4660" w:rsidRPr="004E34DF" w:rsidRDefault="00896EE0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843" w:type="dxa"/>
                </w:tcPr>
                <w:p w:rsidR="001C4660" w:rsidRPr="004E34DF" w:rsidRDefault="004357C3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знать</w:t>
                  </w:r>
                </w:p>
              </w:tc>
              <w:tc>
                <w:tcPr>
                  <w:tcW w:w="2126" w:type="dxa"/>
                </w:tcPr>
                <w:p w:rsidR="001C4660" w:rsidRPr="004E34DF" w:rsidRDefault="004357C3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Узнал</w:t>
                  </w:r>
                </w:p>
              </w:tc>
            </w:tr>
            <w:tr w:rsidR="001C4660" w:rsidRPr="004E34DF" w:rsidTr="004E34DF">
              <w:tc>
                <w:tcPr>
                  <w:tcW w:w="2013" w:type="dxa"/>
                </w:tcPr>
                <w:p w:rsidR="001C4660" w:rsidRPr="004E34DF" w:rsidRDefault="001C4660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C4660" w:rsidRPr="004E34DF" w:rsidRDefault="001C4660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C4660" w:rsidRPr="004E34DF" w:rsidRDefault="001C4660" w:rsidP="001C46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4E34DF" w:rsidRDefault="004D32AC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1C4660" w:rsidRPr="004E34DF" w:rsidRDefault="00AD7C81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BC5883" w:rsidRPr="004E3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закрытых тестовых задания.</w:t>
            </w: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660" w:rsidRPr="004E34DF" w:rsidRDefault="00AD7C81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>Составить 3 открытых тестовых задания.</w:t>
            </w:r>
          </w:p>
          <w:p w:rsidR="001C4660" w:rsidRPr="004E34DF" w:rsidRDefault="001C4660" w:rsidP="004E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</w:t>
            </w: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Джут и голод 1921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  <w:r w:rsid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769" w:rsidRPr="004E34DF">
              <w:rPr>
                <w:rFonts w:ascii="Times New Roman" w:hAnsi="Times New Roman" w:cs="Times New Roman"/>
                <w:sz w:val="24"/>
                <w:szCs w:val="24"/>
              </w:rPr>
              <w:t>(55-65 слов).</w:t>
            </w:r>
            <w:r w:rsidR="00371680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83" w:rsidRPr="004E34DF">
              <w:rPr>
                <w:rFonts w:ascii="Times New Roman" w:hAnsi="Times New Roman" w:cs="Times New Roman"/>
                <w:sz w:val="24"/>
                <w:szCs w:val="24"/>
              </w:rPr>
              <w:t>Ключевые слова:</w:t>
            </w:r>
            <w:r w:rsidR="00223B0D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0A" w:rsidRPr="004E34DF">
              <w:rPr>
                <w:rFonts w:ascii="Times New Roman" w:hAnsi="Times New Roman" w:cs="Times New Roman"/>
                <w:sz w:val="24"/>
                <w:szCs w:val="24"/>
              </w:rPr>
              <w:t>кризис,</w:t>
            </w:r>
            <w:r w:rsid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0A" w:rsidRPr="004E34DF">
              <w:rPr>
                <w:rFonts w:ascii="Times New Roman" w:hAnsi="Times New Roman" w:cs="Times New Roman"/>
                <w:sz w:val="24"/>
                <w:szCs w:val="24"/>
              </w:rPr>
              <w:t>джут,</w:t>
            </w:r>
            <w:r w:rsid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0A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кочевник                     </w:t>
            </w:r>
          </w:p>
        </w:tc>
        <w:tc>
          <w:tcPr>
            <w:tcW w:w="1560" w:type="dxa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4660" w:rsidRPr="00563B0A" w:rsidTr="004E34DF">
        <w:tc>
          <w:tcPr>
            <w:tcW w:w="3120" w:type="dxa"/>
            <w:gridSpan w:val="3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2693" w:type="dxa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4394" w:type="dxa"/>
            <w:gridSpan w:val="2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563B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4660" w:rsidRPr="00563B0A" w:rsidTr="004E34DF">
        <w:tc>
          <w:tcPr>
            <w:tcW w:w="3120" w:type="dxa"/>
            <w:gridSpan w:val="3"/>
          </w:tcPr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интеллекта </w:t>
            </w:r>
            <w:proofErr w:type="spellStart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Гарднера</w:t>
            </w:r>
            <w:proofErr w:type="spellEnd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время эффективно, можно использовать дифференциацию на любой стадии урока. </w:t>
            </w:r>
          </w:p>
        </w:tc>
        <w:tc>
          <w:tcPr>
            <w:tcW w:w="2693" w:type="dxa"/>
          </w:tcPr>
          <w:p w:rsidR="001C4660" w:rsidRPr="004E34DF" w:rsidRDefault="00A172A2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разделе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660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 ученик на уроке и методы и приемы, используемые на уроке.  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A1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сберегающие технологии.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разминочных упражнений и активные виды работы.  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Пункты Правил техники </w:t>
            </w:r>
            <w:proofErr w:type="gramStart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безопасности ,</w:t>
            </w:r>
            <w:proofErr w:type="gramEnd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на данном уроке.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660" w:rsidRPr="00563B0A" w:rsidTr="004E34DF">
        <w:tc>
          <w:tcPr>
            <w:tcW w:w="2410" w:type="dxa"/>
            <w:gridSpan w:val="2"/>
            <w:vMerge w:val="restart"/>
          </w:tcPr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 уроку Была ли реальной и </w:t>
            </w:r>
            <w:proofErr w:type="gramStart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доступной  цель</w:t>
            </w:r>
            <w:proofErr w:type="gramEnd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   или учебные цели?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Все ли </w:t>
            </w:r>
            <w:proofErr w:type="spellStart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учащиесы</w:t>
            </w:r>
            <w:proofErr w:type="spellEnd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7797" w:type="dxa"/>
            <w:gridSpan w:val="4"/>
          </w:tcPr>
          <w:p w:rsidR="001C4660" w:rsidRPr="004E34DF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>важное  значение</w:t>
            </w:r>
            <w:proofErr w:type="gramEnd"/>
            <w:r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в этом столбце.</w:t>
            </w:r>
          </w:p>
        </w:tc>
      </w:tr>
      <w:tr w:rsidR="001C4660" w:rsidRPr="00563B0A" w:rsidTr="004E34DF">
        <w:tc>
          <w:tcPr>
            <w:tcW w:w="2410" w:type="dxa"/>
            <w:gridSpan w:val="2"/>
            <w:vMerge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4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4660" w:rsidRPr="00563B0A" w:rsidTr="004E34DF">
        <w:tc>
          <w:tcPr>
            <w:tcW w:w="10207" w:type="dxa"/>
            <w:gridSpan w:val="6"/>
          </w:tcPr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оценка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Какие две вещи прошли действительно хорошо (в том числе преподавание и учение)?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Какие две вещи могли бы улучшить Ваш урок (в том числе преподавание и учение)?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1C4660" w:rsidRPr="00563B0A" w:rsidRDefault="001C4660" w:rsidP="001C46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3B767D" w:rsidRPr="00563B0A" w:rsidRDefault="003B767D" w:rsidP="002C6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EA9" w:rsidRPr="00563B0A" w:rsidRDefault="00C22EA9" w:rsidP="00C22EA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3B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0400" cy="3283200"/>
            <wp:effectExtent l="0" t="0" r="6350" b="0"/>
            <wp:docPr id="8" name="Рисунок 8" descr="https://ic.pics.livejournal.com/slavikap/52009501/4153931/415393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slavikap/52009501/4153931/4153931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32" cy="33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B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B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0020" cy="2997200"/>
            <wp:effectExtent l="0" t="0" r="0" b="0"/>
            <wp:docPr id="11" name="Рисунок 11" descr="https://www.trainpix.org/photo/00/14/82/1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trainpix.org/photo/00/14/82/14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48" cy="30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B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B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2320" cy="2946400"/>
            <wp:effectExtent l="0" t="0" r="0" b="6350"/>
            <wp:docPr id="9" name="Рисунок 9" descr="https://mtdata.ru/u15/photoA145/2097109753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tdata.ru/u15/photoA145/20971097539-0/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47" cy="296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B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696BF5" w:rsidRPr="00563B0A" w:rsidRDefault="00696BF5" w:rsidP="00696BF5">
      <w:pPr>
        <w:jc w:val="right"/>
        <w:rPr>
          <w:rFonts w:ascii="Times New Roman" w:hAnsi="Times New Roman" w:cs="Times New Roman"/>
          <w:sz w:val="24"/>
          <w:szCs w:val="24"/>
        </w:rPr>
      </w:pPr>
      <w:r w:rsidRPr="00563B0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96BF5" w:rsidRPr="00563B0A" w:rsidRDefault="00696BF5" w:rsidP="00696BF5">
      <w:pPr>
        <w:pStyle w:val="ab"/>
        <w:shd w:val="clear" w:color="auto" w:fill="FFFFFF"/>
        <w:spacing w:before="0" w:beforeAutospacing="0" w:after="150" w:afterAutospacing="0"/>
      </w:pPr>
      <w:r w:rsidRPr="00563B0A">
        <w:lastRenderedPageBreak/>
        <w:t>Задание 1.  Работа в группах.  Заполните таблицу «Индустриализация в Казахстане», используя текст учебника на стр.113-114</w:t>
      </w:r>
    </w:p>
    <w:p w:rsidR="00696BF5" w:rsidRPr="00563B0A" w:rsidRDefault="00696BF5" w:rsidP="00696BF5">
      <w:pPr>
        <w:pStyle w:val="a6"/>
        <w:spacing w:line="240" w:lineRule="auto"/>
        <w:ind w:left="33"/>
        <w:jc w:val="both"/>
        <w:rPr>
          <w:rFonts w:ascii="Times New Roman" w:hAnsi="Times New Roman"/>
          <w:sz w:val="24"/>
          <w:lang w:val="ru-RU"/>
        </w:rPr>
      </w:pPr>
      <w:r w:rsidRPr="00563B0A">
        <w:rPr>
          <w:rFonts w:ascii="Times New Roman" w:hAnsi="Times New Roman"/>
          <w:sz w:val="24"/>
          <w:lang w:val="ru-RU"/>
        </w:rPr>
        <w:t>Метод «Посланники» - каждая группа заполняет свою колонку, а затем отправляет своего посла в другую группу для того, чтобы рассказать о новых знаниях. Таким образом, заполняется вся таблица.</w:t>
      </w:r>
    </w:p>
    <w:p w:rsidR="00696BF5" w:rsidRPr="00563B0A" w:rsidRDefault="00696BF5" w:rsidP="00696BF5">
      <w:pPr>
        <w:pStyle w:val="a6"/>
        <w:spacing w:line="240" w:lineRule="auto"/>
        <w:ind w:left="33"/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3481"/>
        <w:gridCol w:w="3237"/>
        <w:gridCol w:w="3034"/>
      </w:tblGrid>
      <w:tr w:rsidR="00696BF5" w:rsidRPr="00563B0A" w:rsidTr="00696BF5">
        <w:trPr>
          <w:trHeight w:val="1066"/>
        </w:trPr>
        <w:tc>
          <w:tcPr>
            <w:tcW w:w="3481" w:type="dxa"/>
            <w:shd w:val="clear" w:color="auto" w:fill="FBD4B4" w:themeFill="accent6" w:themeFillTint="66"/>
          </w:tcPr>
          <w:p w:rsidR="00696BF5" w:rsidRPr="00563B0A" w:rsidRDefault="00696BF5" w:rsidP="003D5D6F">
            <w:pPr>
              <w:pStyle w:val="ab"/>
              <w:spacing w:before="0" w:beforeAutospacing="0" w:after="150" w:afterAutospacing="0"/>
              <w:ind w:left="171"/>
              <w:jc w:val="center"/>
            </w:pPr>
            <w:r w:rsidRPr="00563B0A">
              <w:t xml:space="preserve">1группа  </w:t>
            </w: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  <w:ind w:left="29" w:right="-108"/>
              <w:jc w:val="center"/>
              <w:rPr>
                <w:i/>
              </w:rPr>
            </w:pPr>
            <w:r w:rsidRPr="00563B0A">
              <w:rPr>
                <w:i/>
              </w:rPr>
              <w:t>Причины проведения индустриализации</w:t>
            </w:r>
          </w:p>
        </w:tc>
        <w:tc>
          <w:tcPr>
            <w:tcW w:w="3237" w:type="dxa"/>
            <w:shd w:val="clear" w:color="auto" w:fill="FBD4B4" w:themeFill="accent6" w:themeFillTint="66"/>
          </w:tcPr>
          <w:p w:rsidR="00696BF5" w:rsidRPr="00563B0A" w:rsidRDefault="00696BF5" w:rsidP="003D5D6F">
            <w:pPr>
              <w:pStyle w:val="ab"/>
              <w:spacing w:before="0" w:beforeAutospacing="0" w:after="150" w:afterAutospacing="0"/>
              <w:jc w:val="center"/>
            </w:pPr>
            <w:r w:rsidRPr="00563B0A">
              <w:t xml:space="preserve">2 группа </w:t>
            </w: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  <w:jc w:val="center"/>
              <w:rPr>
                <w:i/>
              </w:rPr>
            </w:pPr>
            <w:r w:rsidRPr="00563B0A">
              <w:rPr>
                <w:i/>
              </w:rPr>
              <w:t>Особенности индустриализации</w:t>
            </w:r>
          </w:p>
        </w:tc>
        <w:tc>
          <w:tcPr>
            <w:tcW w:w="3034" w:type="dxa"/>
            <w:shd w:val="clear" w:color="auto" w:fill="FBD4B4" w:themeFill="accent6" w:themeFillTint="66"/>
          </w:tcPr>
          <w:p w:rsidR="00696BF5" w:rsidRPr="00563B0A" w:rsidRDefault="00696BF5" w:rsidP="003D5D6F">
            <w:pPr>
              <w:pStyle w:val="ab"/>
              <w:spacing w:before="0" w:beforeAutospacing="0" w:after="150" w:afterAutospacing="0"/>
              <w:jc w:val="center"/>
            </w:pPr>
            <w:r w:rsidRPr="00563B0A">
              <w:t>3 группа</w:t>
            </w: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  <w:jc w:val="center"/>
              <w:rPr>
                <w:i/>
              </w:rPr>
            </w:pPr>
            <w:r w:rsidRPr="00563B0A">
              <w:rPr>
                <w:i/>
              </w:rPr>
              <w:t>Итоги индустриализации</w:t>
            </w:r>
          </w:p>
        </w:tc>
      </w:tr>
      <w:tr w:rsidR="00696BF5" w:rsidRPr="00563B0A" w:rsidTr="00696BF5">
        <w:trPr>
          <w:trHeight w:val="1974"/>
        </w:trPr>
        <w:tc>
          <w:tcPr>
            <w:tcW w:w="3481" w:type="dxa"/>
            <w:shd w:val="clear" w:color="auto" w:fill="FBD4B4" w:themeFill="accent6" w:themeFillTint="66"/>
          </w:tcPr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</w:tc>
        <w:tc>
          <w:tcPr>
            <w:tcW w:w="3237" w:type="dxa"/>
            <w:shd w:val="clear" w:color="auto" w:fill="FBD4B4" w:themeFill="accent6" w:themeFillTint="66"/>
          </w:tcPr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</w:tc>
        <w:tc>
          <w:tcPr>
            <w:tcW w:w="3034" w:type="dxa"/>
            <w:shd w:val="clear" w:color="auto" w:fill="FBD4B4" w:themeFill="accent6" w:themeFillTint="66"/>
          </w:tcPr>
          <w:p w:rsidR="00696BF5" w:rsidRPr="00563B0A" w:rsidRDefault="00696BF5" w:rsidP="003D5D6F">
            <w:pPr>
              <w:pStyle w:val="ab"/>
              <w:spacing w:before="0" w:beforeAutospacing="0" w:after="150" w:afterAutospacing="0"/>
            </w:pPr>
          </w:p>
        </w:tc>
      </w:tr>
    </w:tbl>
    <w:p w:rsidR="00696BF5" w:rsidRPr="00563B0A" w:rsidRDefault="00696BF5" w:rsidP="00696B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2" w:type="dxa"/>
        <w:tblLayout w:type="fixed"/>
        <w:tblLook w:val="04A0" w:firstRow="1" w:lastRow="0" w:firstColumn="1" w:lastColumn="0" w:noHBand="0" w:noVBand="1"/>
      </w:tblPr>
      <w:tblGrid>
        <w:gridCol w:w="3510"/>
        <w:gridCol w:w="4616"/>
        <w:gridCol w:w="1276"/>
      </w:tblGrid>
      <w:tr w:rsidR="00696BF5" w:rsidRPr="00563B0A" w:rsidTr="00696BF5">
        <w:tc>
          <w:tcPr>
            <w:tcW w:w="3510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Степень выполнения +/-</w:t>
            </w:r>
          </w:p>
        </w:tc>
      </w:tr>
      <w:tr w:rsidR="00696BF5" w:rsidRPr="00563B0A" w:rsidTr="00696BF5">
        <w:tc>
          <w:tcPr>
            <w:tcW w:w="3510" w:type="dxa"/>
            <w:vMerge w:val="restart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1.учащиеся  записывают причины проведения индустриализации</w:t>
            </w: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 xml:space="preserve">-учащиеся записывают 1-2 причины 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F5" w:rsidRPr="00563B0A" w:rsidTr="00696BF5">
        <w:trPr>
          <w:trHeight w:val="353"/>
        </w:trPr>
        <w:tc>
          <w:tcPr>
            <w:tcW w:w="3510" w:type="dxa"/>
            <w:vMerge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-учащиеся записывают 3-4 причины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F5" w:rsidRPr="00563B0A" w:rsidTr="00696BF5">
        <w:tc>
          <w:tcPr>
            <w:tcW w:w="3510" w:type="dxa"/>
            <w:vMerge w:val="restart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2.  учащиеся записывают особенности индустриализации</w:t>
            </w: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-учащиеся записывают 1-2 особенности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F5" w:rsidRPr="00563B0A" w:rsidTr="00696BF5">
        <w:tc>
          <w:tcPr>
            <w:tcW w:w="3510" w:type="dxa"/>
            <w:vMerge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-учащиеся записывают 3-4 особенности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F5" w:rsidRPr="00563B0A" w:rsidTr="00696BF5">
        <w:tc>
          <w:tcPr>
            <w:tcW w:w="3510" w:type="dxa"/>
            <w:vMerge w:val="restart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3. учащиеся записывают итоги индустриализации</w:t>
            </w: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-учащиеся записывают 1-3 аспекта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F5" w:rsidRPr="00563B0A" w:rsidTr="00696BF5">
        <w:tc>
          <w:tcPr>
            <w:tcW w:w="3510" w:type="dxa"/>
            <w:vMerge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A">
              <w:rPr>
                <w:rFonts w:ascii="Times New Roman" w:hAnsi="Times New Roman" w:cs="Times New Roman"/>
                <w:sz w:val="24"/>
                <w:szCs w:val="24"/>
              </w:rPr>
              <w:t>-учащиеся записывают 4-6 аспекта</w:t>
            </w:r>
          </w:p>
        </w:tc>
        <w:tc>
          <w:tcPr>
            <w:tcW w:w="1276" w:type="dxa"/>
          </w:tcPr>
          <w:p w:rsidR="00696BF5" w:rsidRPr="00563B0A" w:rsidRDefault="00696BF5" w:rsidP="003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8B8" w:rsidRPr="00563B0A" w:rsidRDefault="00A218B8" w:rsidP="00C96DA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218B8" w:rsidRPr="00563B0A" w:rsidSect="004201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9BB"/>
    <w:multiLevelType w:val="hybridMultilevel"/>
    <w:tmpl w:val="15B8A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53AB"/>
    <w:multiLevelType w:val="hybridMultilevel"/>
    <w:tmpl w:val="4AE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241"/>
    <w:multiLevelType w:val="hybridMultilevel"/>
    <w:tmpl w:val="4AE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97D07"/>
    <w:multiLevelType w:val="hybridMultilevel"/>
    <w:tmpl w:val="CB04FEE4"/>
    <w:lvl w:ilvl="0" w:tplc="B19415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44D7"/>
    <w:multiLevelType w:val="hybridMultilevel"/>
    <w:tmpl w:val="5B5421E6"/>
    <w:lvl w:ilvl="0" w:tplc="EBF81732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0622"/>
    <w:multiLevelType w:val="hybridMultilevel"/>
    <w:tmpl w:val="1F6E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A54"/>
    <w:multiLevelType w:val="hybridMultilevel"/>
    <w:tmpl w:val="FBFA6BCC"/>
    <w:lvl w:ilvl="0" w:tplc="36C205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111216C"/>
    <w:multiLevelType w:val="hybridMultilevel"/>
    <w:tmpl w:val="68CE238A"/>
    <w:lvl w:ilvl="0" w:tplc="C6C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8798A"/>
    <w:multiLevelType w:val="hybridMultilevel"/>
    <w:tmpl w:val="8E745F82"/>
    <w:lvl w:ilvl="0" w:tplc="D662FF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3706"/>
    <w:multiLevelType w:val="hybridMultilevel"/>
    <w:tmpl w:val="A656E496"/>
    <w:lvl w:ilvl="0" w:tplc="07FE1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5333233"/>
    <w:multiLevelType w:val="hybridMultilevel"/>
    <w:tmpl w:val="4CB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7E0B"/>
    <w:multiLevelType w:val="hybridMultilevel"/>
    <w:tmpl w:val="70DAF37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ECA399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636E3F"/>
    <w:multiLevelType w:val="hybridMultilevel"/>
    <w:tmpl w:val="0BB0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DEC"/>
    <w:rsid w:val="00024D45"/>
    <w:rsid w:val="00026B66"/>
    <w:rsid w:val="00031883"/>
    <w:rsid w:val="00033092"/>
    <w:rsid w:val="000359DE"/>
    <w:rsid w:val="00050B3C"/>
    <w:rsid w:val="00052A49"/>
    <w:rsid w:val="000542BE"/>
    <w:rsid w:val="000B0BBB"/>
    <w:rsid w:val="000D28F9"/>
    <w:rsid w:val="000E609E"/>
    <w:rsid w:val="001140CD"/>
    <w:rsid w:val="001535BF"/>
    <w:rsid w:val="00166AFC"/>
    <w:rsid w:val="001773DA"/>
    <w:rsid w:val="001B3157"/>
    <w:rsid w:val="001C4660"/>
    <w:rsid w:val="001D1922"/>
    <w:rsid w:val="001D2460"/>
    <w:rsid w:val="001E0D4E"/>
    <w:rsid w:val="001F3DA7"/>
    <w:rsid w:val="002002E9"/>
    <w:rsid w:val="00205174"/>
    <w:rsid w:val="00223B0D"/>
    <w:rsid w:val="002630A0"/>
    <w:rsid w:val="00271E84"/>
    <w:rsid w:val="002A466E"/>
    <w:rsid w:val="002A694E"/>
    <w:rsid w:val="002B64A1"/>
    <w:rsid w:val="002C653C"/>
    <w:rsid w:val="003364A4"/>
    <w:rsid w:val="00347446"/>
    <w:rsid w:val="00371680"/>
    <w:rsid w:val="00385E47"/>
    <w:rsid w:val="003868D4"/>
    <w:rsid w:val="0039564C"/>
    <w:rsid w:val="003A0E58"/>
    <w:rsid w:val="003B652F"/>
    <w:rsid w:val="003B767D"/>
    <w:rsid w:val="003C592F"/>
    <w:rsid w:val="003D5D6F"/>
    <w:rsid w:val="00405692"/>
    <w:rsid w:val="00420177"/>
    <w:rsid w:val="004357C3"/>
    <w:rsid w:val="0044328E"/>
    <w:rsid w:val="0044513D"/>
    <w:rsid w:val="00455C61"/>
    <w:rsid w:val="0047777E"/>
    <w:rsid w:val="004A3DEC"/>
    <w:rsid w:val="004A607B"/>
    <w:rsid w:val="004D32AC"/>
    <w:rsid w:val="004E34DF"/>
    <w:rsid w:val="004E59FC"/>
    <w:rsid w:val="004F63FB"/>
    <w:rsid w:val="00505AE5"/>
    <w:rsid w:val="00514ED5"/>
    <w:rsid w:val="00563B0A"/>
    <w:rsid w:val="005737F1"/>
    <w:rsid w:val="005A70CE"/>
    <w:rsid w:val="005C094F"/>
    <w:rsid w:val="005C3C22"/>
    <w:rsid w:val="00612748"/>
    <w:rsid w:val="006229D2"/>
    <w:rsid w:val="0066243D"/>
    <w:rsid w:val="00686550"/>
    <w:rsid w:val="0068736C"/>
    <w:rsid w:val="00696BF5"/>
    <w:rsid w:val="006F0488"/>
    <w:rsid w:val="0071560D"/>
    <w:rsid w:val="00722F47"/>
    <w:rsid w:val="00723B18"/>
    <w:rsid w:val="00727E0A"/>
    <w:rsid w:val="0074703C"/>
    <w:rsid w:val="00787156"/>
    <w:rsid w:val="007B7D25"/>
    <w:rsid w:val="007D39B6"/>
    <w:rsid w:val="007D6017"/>
    <w:rsid w:val="007E2298"/>
    <w:rsid w:val="007E75C8"/>
    <w:rsid w:val="0082029F"/>
    <w:rsid w:val="00835739"/>
    <w:rsid w:val="00840015"/>
    <w:rsid w:val="00842968"/>
    <w:rsid w:val="008530B7"/>
    <w:rsid w:val="008574CF"/>
    <w:rsid w:val="00877789"/>
    <w:rsid w:val="00896EE0"/>
    <w:rsid w:val="008A38B2"/>
    <w:rsid w:val="008B5769"/>
    <w:rsid w:val="008F460A"/>
    <w:rsid w:val="00930C0A"/>
    <w:rsid w:val="009A15D9"/>
    <w:rsid w:val="009A1A22"/>
    <w:rsid w:val="009F79D6"/>
    <w:rsid w:val="00A030D7"/>
    <w:rsid w:val="00A05443"/>
    <w:rsid w:val="00A172A2"/>
    <w:rsid w:val="00A218B8"/>
    <w:rsid w:val="00A602D0"/>
    <w:rsid w:val="00A73703"/>
    <w:rsid w:val="00A7498A"/>
    <w:rsid w:val="00A770CB"/>
    <w:rsid w:val="00A8422A"/>
    <w:rsid w:val="00AA14DB"/>
    <w:rsid w:val="00AA4D10"/>
    <w:rsid w:val="00AC5B42"/>
    <w:rsid w:val="00AD7C81"/>
    <w:rsid w:val="00AE62F9"/>
    <w:rsid w:val="00B041D7"/>
    <w:rsid w:val="00B14842"/>
    <w:rsid w:val="00B3701B"/>
    <w:rsid w:val="00B547C9"/>
    <w:rsid w:val="00B572AB"/>
    <w:rsid w:val="00B66974"/>
    <w:rsid w:val="00B7191A"/>
    <w:rsid w:val="00B71BE4"/>
    <w:rsid w:val="00B77336"/>
    <w:rsid w:val="00B87C7D"/>
    <w:rsid w:val="00B96526"/>
    <w:rsid w:val="00BC5883"/>
    <w:rsid w:val="00BE0FFE"/>
    <w:rsid w:val="00C05C1B"/>
    <w:rsid w:val="00C16832"/>
    <w:rsid w:val="00C22EA9"/>
    <w:rsid w:val="00C23A81"/>
    <w:rsid w:val="00C265E6"/>
    <w:rsid w:val="00C60A58"/>
    <w:rsid w:val="00C6207A"/>
    <w:rsid w:val="00C62BDB"/>
    <w:rsid w:val="00C62D50"/>
    <w:rsid w:val="00C637C5"/>
    <w:rsid w:val="00C6405B"/>
    <w:rsid w:val="00C739B6"/>
    <w:rsid w:val="00C96DA8"/>
    <w:rsid w:val="00CC6F04"/>
    <w:rsid w:val="00CD24C5"/>
    <w:rsid w:val="00CE2E40"/>
    <w:rsid w:val="00CE2F43"/>
    <w:rsid w:val="00CF1056"/>
    <w:rsid w:val="00D020F6"/>
    <w:rsid w:val="00D12549"/>
    <w:rsid w:val="00D14126"/>
    <w:rsid w:val="00D43353"/>
    <w:rsid w:val="00D66EE9"/>
    <w:rsid w:val="00D84CB9"/>
    <w:rsid w:val="00DF07BB"/>
    <w:rsid w:val="00DF1A42"/>
    <w:rsid w:val="00E23ED4"/>
    <w:rsid w:val="00E33AB3"/>
    <w:rsid w:val="00E621E1"/>
    <w:rsid w:val="00E87AA9"/>
    <w:rsid w:val="00E94E2A"/>
    <w:rsid w:val="00EE1A9A"/>
    <w:rsid w:val="00F0102F"/>
    <w:rsid w:val="00F13712"/>
    <w:rsid w:val="00F144EB"/>
    <w:rsid w:val="00F24677"/>
    <w:rsid w:val="00F41F63"/>
    <w:rsid w:val="00F52241"/>
    <w:rsid w:val="00F52605"/>
    <w:rsid w:val="00F62D3B"/>
    <w:rsid w:val="00F708B5"/>
    <w:rsid w:val="00FA7D99"/>
    <w:rsid w:val="00FE7B6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41"/>
        <o:r id="V:Rule8" type="connector" idref="#_x0000_s1040"/>
        <o:r id="V:Rule9" type="connector" idref="#_x0000_s1039"/>
        <o:r id="V:Rule10" type="connector" idref="#_x0000_s1038"/>
        <o:r id="V:Rule11" type="connector" idref="#_x0000_s1043"/>
        <o:r id="V:Rule12" type="connector" idref="#_x0000_s1042"/>
      </o:rules>
    </o:shapelayout>
  </w:shapeDefaults>
  <w:decimalSymbol w:val=","/>
  <w:listSeparator w:val=";"/>
  <w15:docId w15:val="{135B7856-02A4-4043-A323-E3560618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60"/>
  </w:style>
  <w:style w:type="paragraph" w:styleId="1">
    <w:name w:val="heading 1"/>
    <w:basedOn w:val="a"/>
    <w:next w:val="a"/>
    <w:link w:val="10"/>
    <w:uiPriority w:val="9"/>
    <w:qFormat/>
    <w:rsid w:val="008A3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6405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C6405B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99"/>
    <w:qFormat/>
    <w:rsid w:val="00C6405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link w:val="a6"/>
    <w:uiPriority w:val="99"/>
    <w:locked/>
    <w:rsid w:val="00C6405B"/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72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B1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23B1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2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8A38B2"/>
    <w:pPr>
      <w:keepNext w:val="0"/>
      <w:keepLines w:val="0"/>
      <w:widowControl w:val="0"/>
      <w:numPr>
        <w:numId w:val="6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locked/>
    <w:rsid w:val="008A38B2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A3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youtu.be/Rm1JLordpp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0706-8C62-4969-98E4-365761E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1223456</cp:lastModifiedBy>
  <cp:revision>75</cp:revision>
  <dcterms:created xsi:type="dcterms:W3CDTF">2019-09-24T03:06:00Z</dcterms:created>
  <dcterms:modified xsi:type="dcterms:W3CDTF">2019-11-08T03:26:00Z</dcterms:modified>
</cp:coreProperties>
</file>