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74B" w:rsidRDefault="00CE474B" w:rsidP="00333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b/>
          <w:i/>
          <w:sz w:val="28"/>
          <w:szCs w:val="28"/>
        </w:rPr>
        <w:t>Наименование предприятия</w:t>
      </w:r>
      <w:r w:rsidRPr="00CE474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33E9D" w:rsidRPr="00CE474B" w:rsidRDefault="00333E9D" w:rsidP="00CE474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E474B">
        <w:rPr>
          <w:rFonts w:ascii="Times New Roman" w:eastAsia="Times New Roman" w:hAnsi="Times New Roman" w:cs="Times New Roman"/>
          <w:sz w:val="32"/>
          <w:szCs w:val="32"/>
        </w:rPr>
        <w:t xml:space="preserve">Мастер- класс </w:t>
      </w:r>
      <w:r w:rsidR="00CE474B" w:rsidRPr="00CE474B">
        <w:rPr>
          <w:rFonts w:ascii="Times New Roman" w:eastAsia="Times New Roman" w:hAnsi="Times New Roman" w:cs="Times New Roman"/>
          <w:sz w:val="32"/>
          <w:szCs w:val="32"/>
        </w:rPr>
        <w:t>«</w:t>
      </w:r>
      <w:r w:rsidR="005636D6">
        <w:rPr>
          <w:rFonts w:ascii="Times New Roman" w:eastAsia="Times New Roman" w:hAnsi="Times New Roman" w:cs="Times New Roman"/>
          <w:sz w:val="32"/>
          <w:szCs w:val="32"/>
        </w:rPr>
        <w:t>Тайны казахского орнамента</w:t>
      </w:r>
      <w:r w:rsidR="008A710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6DE6" w:rsidRPr="00CE474B">
        <w:rPr>
          <w:rFonts w:ascii="Times New Roman" w:eastAsia="Times New Roman" w:hAnsi="Times New Roman" w:cs="Times New Roman"/>
          <w:sz w:val="32"/>
          <w:szCs w:val="32"/>
        </w:rPr>
        <w:t>»</w:t>
      </w:r>
    </w:p>
    <w:p w:rsidR="00CE474B" w:rsidRDefault="00CE474B" w:rsidP="00333E9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E474B" w:rsidRPr="00CE474B" w:rsidRDefault="00CE474B" w:rsidP="00333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628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Направление</w:t>
      </w:r>
      <w:r w:rsidRPr="006F6283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 Сохранение национальной идентичности</w:t>
      </w:r>
    </w:p>
    <w:p w:rsidR="00CE474B" w:rsidRDefault="00333E9D" w:rsidP="00333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628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Цель</w:t>
      </w:r>
      <w:r w:rsidRPr="00CE474B">
        <w:rPr>
          <w:rFonts w:ascii="Times New Roman" w:eastAsia="Times New Roman" w:hAnsi="Times New Roman" w:cs="Times New Roman"/>
          <w:sz w:val="28"/>
          <w:szCs w:val="28"/>
        </w:rPr>
        <w:t>:</w:t>
      </w:r>
      <w:r w:rsidR="00CE474B" w:rsidRPr="00CE474B">
        <w:rPr>
          <w:rFonts w:ascii="Times New Roman" w:eastAsia="Times New Roman" w:hAnsi="Times New Roman" w:cs="Times New Roman"/>
          <w:sz w:val="28"/>
          <w:szCs w:val="28"/>
        </w:rPr>
        <w:t xml:space="preserve"> повышение компетентности педагогов в ознакомлении с </w:t>
      </w:r>
      <w:proofErr w:type="gramStart"/>
      <w:r w:rsidR="00CE474B" w:rsidRPr="00CE474B">
        <w:rPr>
          <w:rFonts w:ascii="Times New Roman" w:eastAsia="Times New Roman" w:hAnsi="Times New Roman" w:cs="Times New Roman"/>
          <w:sz w:val="28"/>
          <w:szCs w:val="28"/>
        </w:rPr>
        <w:t>казахским</w:t>
      </w:r>
      <w:proofErr w:type="gramEnd"/>
    </w:p>
    <w:p w:rsidR="00333E9D" w:rsidRPr="00CE474B" w:rsidRDefault="00CE474B" w:rsidP="00333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 орнаментом, как системой </w:t>
      </w:r>
      <w:proofErr w:type="spellStart"/>
      <w:r w:rsidRPr="00CE474B">
        <w:rPr>
          <w:rFonts w:ascii="Times New Roman" w:eastAsia="Times New Roman" w:hAnsi="Times New Roman" w:cs="Times New Roman"/>
          <w:sz w:val="28"/>
          <w:szCs w:val="28"/>
        </w:rPr>
        <w:t>этносоциального</w:t>
      </w:r>
      <w:proofErr w:type="spellEnd"/>
      <w:r w:rsidRPr="00CE474B">
        <w:rPr>
          <w:rFonts w:ascii="Times New Roman" w:eastAsia="Times New Roman" w:hAnsi="Times New Roman" w:cs="Times New Roman"/>
          <w:sz w:val="28"/>
          <w:szCs w:val="28"/>
        </w:rPr>
        <w:t>, исторического идентификатора.</w:t>
      </w:r>
    </w:p>
    <w:p w:rsidR="00CE474B" w:rsidRDefault="00CE474B" w:rsidP="00333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628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Краткое содержание</w:t>
      </w:r>
      <w:r w:rsidRPr="00CE474B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E474B">
        <w:rPr>
          <w:rFonts w:ascii="Times New Roman" w:eastAsia="Times New Roman" w:hAnsi="Times New Roman" w:cs="Times New Roman"/>
          <w:sz w:val="28"/>
          <w:szCs w:val="28"/>
        </w:rPr>
        <w:t>В ходе 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участники глубже познакомятся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</w:p>
    <w:p w:rsidR="00CE474B" w:rsidRDefault="00CE474B" w:rsidP="00333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стилистическими особенностями орнаментального искусства.</w:t>
      </w:r>
    </w:p>
    <w:p w:rsidR="00CE474B" w:rsidRDefault="00CE474B" w:rsidP="00333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628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Ожидаемый </w:t>
      </w:r>
      <w:proofErr w:type="spellStart"/>
      <w:r w:rsidRPr="006F628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результат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частники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расширят знания о значении орнамента в самобытном творчестве кочевого народа, о его элементах, как отголосках древних верований, представлений о мире. Приобретут духовные ценности, интерес и любовь к национальной культуре.</w:t>
      </w:r>
    </w:p>
    <w:p w:rsidR="00CE474B" w:rsidRPr="00CE474B" w:rsidRDefault="00CE474B" w:rsidP="00333E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628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Ключевые</w:t>
      </w:r>
      <w:r w:rsidR="006F6283" w:rsidRPr="006F628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6F6283" w:rsidRPr="006F628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месседжи</w:t>
      </w:r>
      <w:proofErr w:type="spellEnd"/>
      <w:r w:rsidR="006F6283" w:rsidRPr="006F6283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6F6283">
        <w:rPr>
          <w:rFonts w:ascii="Times New Roman" w:eastAsia="Times New Roman" w:hAnsi="Times New Roman" w:cs="Times New Roman"/>
          <w:sz w:val="28"/>
          <w:szCs w:val="28"/>
        </w:rPr>
        <w:t xml:space="preserve"> орнамент, свастика, кочевник, символика, ценности, элемент, космогонический, зооморфный</w:t>
      </w:r>
    </w:p>
    <w:p w:rsidR="00703F21" w:rsidRPr="00CE474B" w:rsidRDefault="00703F21" w:rsidP="00333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33E9D" w:rsidRPr="00CE474B" w:rsidRDefault="00333E9D" w:rsidP="00333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sz w:val="28"/>
          <w:szCs w:val="28"/>
        </w:rPr>
        <w:t>Ход:</w:t>
      </w:r>
    </w:p>
    <w:p w:rsidR="00333E9D" w:rsidRPr="00CE474B" w:rsidRDefault="006D6DB9" w:rsidP="00333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Национальный орнамент представляет собой </w:t>
      </w:r>
      <w:r w:rsidR="00333E9D" w:rsidRPr="00CE474B">
        <w:rPr>
          <w:rFonts w:ascii="Times New Roman" w:eastAsia="Times New Roman" w:hAnsi="Times New Roman" w:cs="Times New Roman"/>
          <w:sz w:val="28"/>
          <w:szCs w:val="28"/>
        </w:rPr>
        <w:t>один из древнейших видов дек</w:t>
      </w:r>
      <w:r w:rsidRPr="00CE474B">
        <w:rPr>
          <w:rFonts w:ascii="Times New Roman" w:eastAsia="Times New Roman" w:hAnsi="Times New Roman" w:cs="Times New Roman"/>
          <w:sz w:val="28"/>
          <w:szCs w:val="28"/>
        </w:rPr>
        <w:t>оративно-прикладного творчества, является неотъемлемой частью духовной жизни казахского народа.</w:t>
      </w:r>
      <w:r w:rsidR="00333E9D" w:rsidRPr="00CE47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6DE6" w:rsidRPr="00CE474B">
        <w:rPr>
          <w:rFonts w:ascii="Times New Roman" w:eastAsia="Times New Roman" w:hAnsi="Times New Roman" w:cs="Times New Roman"/>
          <w:color w:val="000000"/>
          <w:sz w:val="28"/>
          <w:szCs w:val="28"/>
        </w:rPr>
        <w:t>Истоки возникновения этого искусства исходят из далекой древности.</w:t>
      </w:r>
      <w:r w:rsidR="00426DE6" w:rsidRPr="00CE474B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CF18CB" w:rsidRPr="00CE474B">
        <w:rPr>
          <w:rFonts w:ascii="Times New Roman" w:hAnsi="Times New Roman" w:cs="Times New Roman"/>
          <w:color w:val="212529"/>
          <w:sz w:val="28"/>
          <w:szCs w:val="28"/>
        </w:rPr>
        <w:t xml:space="preserve">Точную дату возникновения орнамента назвать трудно, </w:t>
      </w:r>
      <w:r w:rsidR="00CF18CB" w:rsidRPr="00CE474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33E9D" w:rsidRPr="00CE474B">
        <w:rPr>
          <w:rFonts w:ascii="Times New Roman" w:eastAsia="Times New Roman" w:hAnsi="Times New Roman" w:cs="Times New Roman"/>
          <w:sz w:val="28"/>
          <w:szCs w:val="28"/>
        </w:rPr>
        <w:t xml:space="preserve">го история возникновения насчитывает ни одно тысячелетие, уходит своими корнями вглубь веков. Исследователи орнамента считают, что он возник уже 15 - 10 тыс. лет </w:t>
      </w:r>
      <w:proofErr w:type="gramStart"/>
      <w:r w:rsidR="00333E9D" w:rsidRPr="00CE474B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333E9D" w:rsidRPr="00CE474B">
        <w:rPr>
          <w:rFonts w:ascii="Times New Roman" w:eastAsia="Times New Roman" w:hAnsi="Times New Roman" w:cs="Times New Roman"/>
          <w:sz w:val="28"/>
          <w:szCs w:val="28"/>
        </w:rPr>
        <w:t xml:space="preserve"> н. э.</w:t>
      </w:r>
    </w:p>
    <w:p w:rsidR="00187A4D" w:rsidRPr="00CE474B" w:rsidRDefault="00187A4D" w:rsidP="00333E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b/>
          <w:sz w:val="28"/>
          <w:szCs w:val="28"/>
        </w:rPr>
        <w:t>Слайд 2</w:t>
      </w:r>
    </w:p>
    <w:p w:rsidR="00CF18CB" w:rsidRPr="00327630" w:rsidRDefault="00CF18CB" w:rsidP="00CF18CB">
      <w:pPr>
        <w:pStyle w:val="a5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327630">
        <w:rPr>
          <w:color w:val="000000" w:themeColor="text1"/>
          <w:sz w:val="28"/>
          <w:szCs w:val="28"/>
        </w:rPr>
        <w:t xml:space="preserve">Первые орнаментальные изображения обнаружены были ещё в каменном веке. В эпоху бронзы (андроновская культура) и  </w:t>
      </w:r>
      <w:proofErr w:type="spellStart"/>
      <w:r w:rsidRPr="00327630">
        <w:rPr>
          <w:color w:val="000000" w:themeColor="text1"/>
          <w:sz w:val="28"/>
          <w:szCs w:val="28"/>
        </w:rPr>
        <w:t>сакско-савроматский</w:t>
      </w:r>
      <w:proofErr w:type="spellEnd"/>
      <w:r w:rsidRPr="00327630">
        <w:rPr>
          <w:color w:val="000000" w:themeColor="text1"/>
          <w:sz w:val="28"/>
          <w:szCs w:val="28"/>
        </w:rPr>
        <w:t xml:space="preserve"> период, были развиты  уже достаточно хорошо.</w:t>
      </w:r>
    </w:p>
    <w:p w:rsidR="006D6DB9" w:rsidRPr="00CE474B" w:rsidRDefault="006D6DB9" w:rsidP="00CF18CB">
      <w:pPr>
        <w:pStyle w:val="a5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CE474B">
        <w:rPr>
          <w:color w:val="000000" w:themeColor="text1"/>
          <w:sz w:val="28"/>
          <w:szCs w:val="28"/>
        </w:rPr>
        <w:t xml:space="preserve">Любой кочевник с детства знал символику орнамента и мог расшифровать его смысл. На сегодняшний день, к сожалению, в Казахстане почти не осталось мастеров, знающих и владеющих старинными секретами изготовления национальных орнаментов, проблема сохранения  казахского народного творчества стоит очень остро, богатейшие традиции и навыки, </w:t>
      </w:r>
      <w:r w:rsidR="004917DB" w:rsidRPr="00CE474B">
        <w:rPr>
          <w:color w:val="000000" w:themeColor="text1"/>
          <w:sz w:val="28"/>
          <w:szCs w:val="28"/>
        </w:rPr>
        <w:t xml:space="preserve">применяемые  в декоративно- прикладном и орнаментальном искусстве </w:t>
      </w:r>
      <w:proofErr w:type="gramStart"/>
      <w:r w:rsidR="004917DB" w:rsidRPr="00CE474B">
        <w:rPr>
          <w:color w:val="000000" w:themeColor="text1"/>
          <w:sz w:val="28"/>
          <w:szCs w:val="28"/>
        </w:rPr>
        <w:t>–т</w:t>
      </w:r>
      <w:proofErr w:type="gramEnd"/>
      <w:r w:rsidR="004917DB" w:rsidRPr="00CE474B">
        <w:rPr>
          <w:color w:val="000000" w:themeColor="text1"/>
          <w:sz w:val="28"/>
          <w:szCs w:val="28"/>
        </w:rPr>
        <w:t>еряются.</w:t>
      </w:r>
    </w:p>
    <w:p w:rsidR="004917DB" w:rsidRDefault="004917DB" w:rsidP="00CF18CB">
      <w:pPr>
        <w:pStyle w:val="a5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CE474B">
        <w:rPr>
          <w:color w:val="000000" w:themeColor="text1"/>
          <w:sz w:val="28"/>
          <w:szCs w:val="28"/>
        </w:rPr>
        <w:t xml:space="preserve">Поэтому одной из важнейших задач нашей республики в современных условиях по- </w:t>
      </w:r>
      <w:proofErr w:type="gramStart"/>
      <w:r w:rsidRPr="00CE474B">
        <w:rPr>
          <w:color w:val="000000" w:themeColor="text1"/>
          <w:sz w:val="28"/>
          <w:szCs w:val="28"/>
        </w:rPr>
        <w:t>прежнему</w:t>
      </w:r>
      <w:proofErr w:type="gramEnd"/>
      <w:r w:rsidRPr="00CE474B">
        <w:rPr>
          <w:color w:val="000000" w:themeColor="text1"/>
          <w:sz w:val="28"/>
          <w:szCs w:val="28"/>
        </w:rPr>
        <w:t xml:space="preserve"> является возрождение, сохранение, изучение и пропаганда художественного наследия казахского народа.</w:t>
      </w:r>
    </w:p>
    <w:p w:rsidR="000933C0" w:rsidRDefault="004F0CF7" w:rsidP="00CF18CB">
      <w:pPr>
        <w:pStyle w:val="a5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4F0CF7">
        <w:rPr>
          <w:color w:val="000000" w:themeColor="text1"/>
          <w:sz w:val="28"/>
          <w:szCs w:val="28"/>
          <w:u w:val="single"/>
        </w:rPr>
        <w:t>ВОПРОС участникам</w:t>
      </w:r>
      <w:r>
        <w:rPr>
          <w:color w:val="000000" w:themeColor="text1"/>
          <w:sz w:val="28"/>
          <w:szCs w:val="28"/>
        </w:rPr>
        <w:t xml:space="preserve">  </w:t>
      </w:r>
    </w:p>
    <w:p w:rsidR="004F0CF7" w:rsidRPr="00CE474B" w:rsidRDefault="004F0CF7" w:rsidP="00CF18CB">
      <w:pPr>
        <w:pStyle w:val="a5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 вы считаете, если орнаментальные изображения возникли еще в каменном веке, то какая у него была роль, функция?</w:t>
      </w:r>
    </w:p>
    <w:p w:rsidR="00187A4D" w:rsidRPr="00CE474B" w:rsidRDefault="00187A4D" w:rsidP="00CF18CB">
      <w:pPr>
        <w:pStyle w:val="a5"/>
        <w:shd w:val="clear" w:color="auto" w:fill="FFFFFF"/>
        <w:spacing w:before="0" w:beforeAutospacing="0"/>
        <w:rPr>
          <w:b/>
          <w:color w:val="000000" w:themeColor="text1"/>
          <w:sz w:val="28"/>
          <w:szCs w:val="28"/>
        </w:rPr>
      </w:pPr>
      <w:r w:rsidRPr="00CE474B">
        <w:rPr>
          <w:b/>
          <w:color w:val="000000" w:themeColor="text1"/>
          <w:sz w:val="28"/>
          <w:szCs w:val="28"/>
        </w:rPr>
        <w:t>Слайд 3</w:t>
      </w:r>
    </w:p>
    <w:p w:rsidR="00333E9D" w:rsidRPr="00CE474B" w:rsidRDefault="00333E9D" w:rsidP="00333E9D">
      <w:pPr>
        <w:rPr>
          <w:rFonts w:ascii="Times New Roman" w:eastAsia="Times New Roman" w:hAnsi="Times New Roman" w:cs="Times New Roman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Часто, возникновение орнамента связывают с зарождением письменности. И действительно, знак в </w:t>
      </w:r>
      <w:proofErr w:type="gramStart"/>
      <w:r w:rsidRPr="00CE474B">
        <w:rPr>
          <w:rFonts w:ascii="Times New Roman" w:eastAsia="Times New Roman" w:hAnsi="Times New Roman" w:cs="Times New Roman"/>
          <w:sz w:val="28"/>
          <w:szCs w:val="28"/>
        </w:rPr>
        <w:t>орнаменте</w:t>
      </w:r>
      <w:proofErr w:type="gramEnd"/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 и знак в письменности могут иметь одинаковое изображение.</w:t>
      </w:r>
      <w:r w:rsidR="003631B3" w:rsidRPr="00CE474B">
        <w:rPr>
          <w:rFonts w:ascii="Times New Roman" w:eastAsia="Times New Roman" w:hAnsi="Times New Roman" w:cs="Times New Roman"/>
          <w:sz w:val="28"/>
          <w:szCs w:val="28"/>
        </w:rPr>
        <w:t xml:space="preserve"> Однако, в отличие от орнамента, знак в письменности всегда имеет вполне конкретное смысловое значение. </w:t>
      </w:r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 Раньше, когда у казахов не было алфавитов</w:t>
      </w:r>
      <w:r w:rsidR="00CF18CB" w:rsidRPr="00CE474B">
        <w:rPr>
          <w:rFonts w:ascii="Times New Roman" w:eastAsia="Times New Roman" w:hAnsi="Times New Roman" w:cs="Times New Roman"/>
          <w:sz w:val="28"/>
          <w:szCs w:val="28"/>
        </w:rPr>
        <w:t>, они писали письма орнаментами</w:t>
      </w:r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. И, в подтверждение того, приведу вам сказку о </w:t>
      </w:r>
      <w:r w:rsidRPr="00CE474B">
        <w:rPr>
          <w:rFonts w:ascii="Times New Roman" w:eastAsia="Times New Roman" w:hAnsi="Times New Roman" w:cs="Times New Roman"/>
          <w:sz w:val="28"/>
          <w:szCs w:val="28"/>
        </w:rPr>
        <w:lastRenderedPageBreak/>
        <w:t>незадачливом, но находчивом падишахе, который умел ткать ковры: "Однажды падишах поехал на охоту, где был захвачен разбойниками и заточен в темницу. Там, вспомнив о своем ремесле, падишах попросил дать ему шерсти и принялся за дело. Разбойники оценили ковер и приказали пленнику продолжать ткать. Продавая ковры, разбойники выручали неплохие деньги. Но однажды всему пришел конец — ковер попал в руки к жене падишаха. Едва увидев его, она приказала снарядить войско и вызволила падишаха. Оказывается, он с помощью узоров известил жену о произошедшем с ним несчастье и местоположении логова разбойников”.</w:t>
      </w:r>
    </w:p>
    <w:p w:rsidR="00333E9D" w:rsidRPr="00CE474B" w:rsidRDefault="003631B3" w:rsidP="00333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sz w:val="28"/>
          <w:szCs w:val="28"/>
        </w:rPr>
        <w:t>Если задуматься, то получается</w:t>
      </w:r>
      <w:r w:rsidR="00333E9D" w:rsidRPr="00CE474B">
        <w:rPr>
          <w:rFonts w:ascii="Times New Roman" w:eastAsia="Times New Roman" w:hAnsi="Times New Roman" w:cs="Times New Roman"/>
          <w:sz w:val="28"/>
          <w:szCs w:val="28"/>
        </w:rPr>
        <w:t xml:space="preserve">, что орнаменты имеют очень глубокий смысл. Для примера сравним тюркское руническое письмо и орнамент на </w:t>
      </w:r>
      <w:proofErr w:type="spellStart"/>
      <w:r w:rsidR="00333E9D" w:rsidRPr="00CE474B">
        <w:rPr>
          <w:rFonts w:ascii="Times New Roman" w:eastAsia="Times New Roman" w:hAnsi="Times New Roman" w:cs="Times New Roman"/>
          <w:sz w:val="28"/>
          <w:szCs w:val="28"/>
        </w:rPr>
        <w:t>баскуре</w:t>
      </w:r>
      <w:proofErr w:type="spellEnd"/>
      <w:r w:rsidR="00333E9D" w:rsidRPr="00CE474B">
        <w:rPr>
          <w:rFonts w:ascii="Times New Roman" w:eastAsia="Times New Roman" w:hAnsi="Times New Roman" w:cs="Times New Roman"/>
          <w:sz w:val="28"/>
          <w:szCs w:val="28"/>
        </w:rPr>
        <w:t xml:space="preserve">.        </w:t>
      </w:r>
    </w:p>
    <w:p w:rsidR="00333E9D" w:rsidRPr="00CE474B" w:rsidRDefault="00333E9D" w:rsidP="00333E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7A4D" w:rsidRPr="00CE474B" w:rsidRDefault="00333E9D" w:rsidP="00D523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sz w:val="28"/>
          <w:szCs w:val="28"/>
        </w:rPr>
        <w:t>Откуда взялись такие символы? Специалисты говорят, что в их основе лежат сведения о каких-то вселенских процессах, страх человека перед природной стихией и его страстное желание защитить себя.</w:t>
      </w:r>
    </w:p>
    <w:p w:rsidR="00187A4D" w:rsidRPr="00CE474B" w:rsidRDefault="00187A4D" w:rsidP="00D523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7A4D" w:rsidRPr="00CE474B" w:rsidRDefault="00187A4D" w:rsidP="00D523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b/>
          <w:sz w:val="28"/>
          <w:szCs w:val="28"/>
        </w:rPr>
        <w:t>Слайд 4</w:t>
      </w:r>
    </w:p>
    <w:p w:rsidR="00CA75A5" w:rsidRPr="00CE474B" w:rsidRDefault="006246C7" w:rsidP="00D5235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333E9D" w:rsidRPr="00CE474B">
        <w:rPr>
          <w:rFonts w:ascii="Times New Roman" w:eastAsia="Times New Roman" w:hAnsi="Times New Roman" w:cs="Times New Roman"/>
          <w:sz w:val="28"/>
          <w:szCs w:val="28"/>
        </w:rPr>
        <w:t>Самые разнообразные предметы обихода, оружие, одежда, на которых степняки-скотоводы ткали, вышивали, прорисовывали, вырезали, отливали, чеканили, теснили узоры и изображения, не только украшали будни и праздники, но придавали мистическое значение таинственн</w:t>
      </w:r>
      <w:r w:rsidR="00950329" w:rsidRPr="00CE474B">
        <w:rPr>
          <w:rFonts w:ascii="Times New Roman" w:eastAsia="Times New Roman" w:hAnsi="Times New Roman" w:cs="Times New Roman"/>
          <w:sz w:val="28"/>
          <w:szCs w:val="28"/>
        </w:rPr>
        <w:t>ым силам, управляющим Вселенной</w:t>
      </w:r>
      <w:r w:rsidR="00333E9D" w:rsidRPr="00CE474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950329" w:rsidRPr="00CE47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31B3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Часто </w:t>
      </w:r>
      <w:r w:rsidR="003631B3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>покрывались орнаментом скрытые от глаз человека части предметов — днища, оборотные стороны украшений, оберегов, амулетов и др.</w:t>
      </w:r>
    </w:p>
    <w:p w:rsidR="008A5D9E" w:rsidRDefault="008A5D9E" w:rsidP="00D523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</w:pPr>
    </w:p>
    <w:p w:rsidR="000933C0" w:rsidRDefault="000933C0" w:rsidP="00D523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</w:pPr>
    </w:p>
    <w:p w:rsidR="000933C0" w:rsidRDefault="000933C0" w:rsidP="00D523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119380</wp:posOffset>
            </wp:positionV>
            <wp:extent cx="2247900" cy="1971675"/>
            <wp:effectExtent l="19050" t="0" r="0" b="0"/>
            <wp:wrapTight wrapText="bothSides">
              <wp:wrapPolygon edited="0">
                <wp:start x="-183" y="0"/>
                <wp:lineTo x="-183" y="21496"/>
                <wp:lineTo x="21600" y="21496"/>
                <wp:lineTo x="21600" y="0"/>
                <wp:lineTo x="-183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933C0" w:rsidRDefault="000933C0" w:rsidP="00D523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</w:pPr>
    </w:p>
    <w:p w:rsidR="000933C0" w:rsidRDefault="000933C0" w:rsidP="00D523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</w:pPr>
    </w:p>
    <w:p w:rsidR="00CA75A5" w:rsidRPr="00CE474B" w:rsidRDefault="00CA75A5" w:rsidP="00D523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</w:pPr>
      <w:r w:rsidRPr="00CE474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  <w:t>Слайд 5</w:t>
      </w:r>
    </w:p>
    <w:p w:rsidR="0070399A" w:rsidRPr="00CE474B" w:rsidRDefault="003631B3" w:rsidP="00A90EE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  <w:r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 </w:t>
      </w:r>
      <w:r w:rsidR="000F7DD7" w:rsidRPr="00CE474B">
        <w:rPr>
          <w:rFonts w:ascii="Times New Roman" w:eastAsia="Times New Roman" w:hAnsi="Times New Roman" w:cs="Times New Roman"/>
          <w:sz w:val="28"/>
          <w:szCs w:val="28"/>
        </w:rPr>
        <w:t>Орнамент нёс в себе магический смысл, знаковость.</w:t>
      </w:r>
      <w:r w:rsidR="0056218A" w:rsidRPr="00CE47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4979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Орнаментированный талисман считался символом счастья и благополучия. </w:t>
      </w:r>
      <w:r w:rsidR="0056218A" w:rsidRPr="00CE474B">
        <w:rPr>
          <w:rFonts w:ascii="Times New Roman" w:eastAsia="Times New Roman" w:hAnsi="Times New Roman" w:cs="Times New Roman"/>
          <w:sz w:val="28"/>
          <w:szCs w:val="28"/>
        </w:rPr>
        <w:t>Символы в виде геометрических фигур считались оберегами от враждебности и злых духов</w:t>
      </w:r>
      <w:r w:rsidR="00A90EE6" w:rsidRPr="00CE474B">
        <w:rPr>
          <w:rFonts w:ascii="Times New Roman" w:eastAsia="Times New Roman" w:hAnsi="Times New Roman" w:cs="Times New Roman"/>
          <w:sz w:val="28"/>
          <w:szCs w:val="28"/>
        </w:rPr>
        <w:t>.</w:t>
      </w:r>
      <w:r w:rsidR="00A363EC" w:rsidRPr="00CE47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7945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218A" w:rsidRPr="00CE474B">
        <w:rPr>
          <w:rFonts w:ascii="Times New Roman" w:eastAsia="Times New Roman" w:hAnsi="Times New Roman" w:cs="Times New Roman"/>
          <w:sz w:val="28"/>
          <w:szCs w:val="28"/>
        </w:rPr>
        <w:t xml:space="preserve"> Например, горизонтальная линия в узоре считалась признаком массивного принципа энергии, квадрат представлял стихию земли, выражающую устойчивость и порядок.</w:t>
      </w:r>
      <w:r w:rsidR="000F7DD7" w:rsidRPr="00CE474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6218A" w:rsidRPr="00CE474B">
        <w:rPr>
          <w:rFonts w:ascii="Times New Roman" w:eastAsia="Times New Roman" w:hAnsi="Times New Roman" w:cs="Times New Roman"/>
          <w:sz w:val="28"/>
          <w:szCs w:val="28"/>
        </w:rPr>
        <w:t xml:space="preserve">Такой сакральный символ, как спираль, являлся символом развития, движения </w:t>
      </w:r>
      <w:proofErr w:type="gramStart"/>
      <w:r w:rsidR="0056218A" w:rsidRPr="00CE474B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56218A" w:rsidRPr="00CE474B">
        <w:rPr>
          <w:rFonts w:ascii="Times New Roman" w:eastAsia="Times New Roman" w:hAnsi="Times New Roman" w:cs="Times New Roman"/>
          <w:sz w:val="28"/>
          <w:szCs w:val="28"/>
        </w:rPr>
        <w:t xml:space="preserve"> нарастающей</w:t>
      </w:r>
      <w:r w:rsidR="00DF2919" w:rsidRPr="00CE474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F7DD7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 </w:t>
      </w:r>
    </w:p>
    <w:p w:rsidR="0070399A" w:rsidRPr="00CE474B" w:rsidRDefault="0070399A" w:rsidP="000F7DD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</w:pPr>
    </w:p>
    <w:p w:rsidR="000933C0" w:rsidRDefault="000933C0" w:rsidP="0070399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0933C0" w:rsidRDefault="000933C0" w:rsidP="0070399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70399A" w:rsidRPr="000933C0" w:rsidRDefault="00A3521A" w:rsidP="0070399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  <w:r w:rsidRPr="00CE474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Слайд 6</w:t>
      </w:r>
      <w:r w:rsidR="000933C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991EEC"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Орнамент наносился всегда и везде.  </w:t>
      </w:r>
      <w:r w:rsidR="00A36007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Как заметил ученый-искусствовед </w:t>
      </w:r>
      <w:proofErr w:type="spellStart"/>
      <w:r w:rsidR="00A36007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>В.Чепелев</w:t>
      </w:r>
      <w:proofErr w:type="spellEnd"/>
      <w:r w:rsidR="00A36007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>: "Казахи, кажется, живут в мире узоров, орнаментов".</w:t>
      </w:r>
      <w:r w:rsidR="00991EEC"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Ковры, утварь, посуда, оружие, одежды- все любовно покрывалось орнаментом. </w:t>
      </w:r>
      <w:r w:rsidR="00A36007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 xml:space="preserve">В гармонично выполненных орнаментах, являющихся народным достоянием, правдиво отображаются традиции, обычаи и быт предков. Орнаментальное искусство, как никакое другое, рассказывает об истории народа, его героических делах, является своеобразной летописью. Это искусство, подчеркивая своеобразие народа, </w:t>
      </w:r>
      <w:r w:rsidR="00A36007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lastRenderedPageBreak/>
        <w:t>развивается вместе с ним.</w:t>
      </w:r>
      <w:r w:rsidR="00A36007" w:rsidRPr="00CE474B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70399A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Народные мастера умели находить достойную роль каждому орнаменту. </w:t>
      </w:r>
      <w:r w:rsidR="008A5D9E" w:rsidRPr="008A5D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21222</wp:posOffset>
            </wp:positionH>
            <wp:positionV relativeFrom="paragraph">
              <wp:posOffset>406801</wp:posOffset>
            </wp:positionV>
            <wp:extent cx="3773304" cy="2964581"/>
            <wp:effectExtent l="19050" t="0" r="0" b="0"/>
            <wp:wrapTight wrapText="bothSides">
              <wp:wrapPolygon edited="0">
                <wp:start x="-109" y="0"/>
                <wp:lineTo x="-109" y="21514"/>
                <wp:lineTo x="21592" y="21514"/>
                <wp:lineTo x="21592" y="0"/>
                <wp:lineTo x="-109" y="0"/>
              </wp:wrapPolygon>
            </wp:wrapTight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304" cy="296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043F1" w:rsidRDefault="00E043F1" w:rsidP="00A352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A3521A" w:rsidRPr="00CE474B" w:rsidRDefault="003B7D31" w:rsidP="00A60369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К примеру, орнамент </w:t>
      </w:r>
      <w:proofErr w:type="spellStart"/>
      <w:proofErr w:type="gramStart"/>
      <w:r w:rsidR="002F0231" w:rsidRPr="00CE47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Ит</w:t>
      </w:r>
      <w:proofErr w:type="spellEnd"/>
      <w:proofErr w:type="gramEnd"/>
      <w:r w:rsidR="002F0231" w:rsidRPr="00CE47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2F0231" w:rsidRPr="00CE47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куйрык</w:t>
      </w:r>
      <w:proofErr w:type="spellEnd"/>
      <w:r w:rsidR="002F0231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2F0231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- </w:t>
      </w:r>
      <w:r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"собачий хвост" никогда не использовался на головном уборе</w:t>
      </w:r>
      <w:r w:rsidR="002F0231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;</w:t>
      </w:r>
      <w:r w:rsidR="002F0231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 украшали мебель, вход в жилища, в соответствии со своим названием он выполнял охранные функции. Говорят, он и дружбу символизировал: известно же, собака — верный друг</w:t>
      </w:r>
      <w:r w:rsidR="002F0231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. </w:t>
      </w:r>
      <w:r w:rsidR="00111BCC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А о</w:t>
      </w:r>
      <w:r w:rsidR="00477A79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рнаменты, наносимые на головной убор, не использовались на верхней одежде,</w:t>
      </w:r>
      <w:r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на ней вышивались  звездообразные узоры</w:t>
      </w:r>
      <w:r w:rsidR="00991EEC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991EEC"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991EEC" w:rsidRPr="00CE4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жулдыз</w:t>
      </w:r>
      <w:proofErr w:type="spellEnd"/>
      <w:r w:rsidR="00991EEC" w:rsidRPr="00CE4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гул, «</w:t>
      </w:r>
      <w:proofErr w:type="spellStart"/>
      <w:r w:rsidR="00991EEC" w:rsidRPr="00CE4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жулдыз</w:t>
      </w:r>
      <w:proofErr w:type="spellEnd"/>
      <w:r w:rsidR="00991EEC" w:rsidRPr="00CE4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991EEC" w:rsidRPr="00CE4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онрек</w:t>
      </w:r>
      <w:proofErr w:type="spellEnd"/>
      <w:r w:rsidR="00991EEC" w:rsidRPr="00CE4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», «топ </w:t>
      </w:r>
      <w:proofErr w:type="spellStart"/>
      <w:r w:rsidR="00991EEC" w:rsidRPr="00CE4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жулдыз</w:t>
      </w:r>
      <w:proofErr w:type="spellEnd"/>
      <w:r w:rsidR="00991EEC"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477A79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и считалось, что они оберегают их обладателя от сглаза</w:t>
      </w:r>
      <w:r w:rsidR="00991EEC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; </w:t>
      </w:r>
      <w:r w:rsidR="00991EEC"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предназначалась для особых случаев и праздников. В основном это были дорогие халаты представителей знатного рода. </w:t>
      </w:r>
    </w:p>
    <w:p w:rsidR="00CA4CD6" w:rsidRDefault="00CA4CD6" w:rsidP="00A60369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4CD6" w:rsidRDefault="00A3521A" w:rsidP="00A60369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E4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</w:t>
      </w:r>
      <w:r w:rsidR="00CA4C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7</w:t>
      </w:r>
    </w:p>
    <w:p w:rsidR="00A3521A" w:rsidRPr="00CE474B" w:rsidRDefault="00CA4CD6" w:rsidP="00A60369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</w:t>
      </w:r>
      <w:r w:rsidR="00A3521A" w:rsidRPr="00CE4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46D81" w:rsidRPr="00CE4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</w:p>
    <w:p w:rsidR="00746D81" w:rsidRPr="00CE474B" w:rsidRDefault="00991EEC" w:rsidP="00A60369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Многие из таких халатов по сей день  находятся в этнографических музеях России и Казахстана. </w:t>
      </w:r>
    </w:p>
    <w:p w:rsidR="00CA4CD6" w:rsidRDefault="00CA4CD6" w:rsidP="00A60369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46D81" w:rsidRPr="00CE474B" w:rsidRDefault="00746D81" w:rsidP="00A60369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E4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Слайд 9 </w:t>
      </w:r>
    </w:p>
    <w:p w:rsidR="00D83F62" w:rsidRDefault="00BF39B5" w:rsidP="00A60369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Если одежда украшалась узором </w:t>
      </w:r>
      <w:r w:rsidR="003B7D31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т</w:t>
      </w:r>
      <w:r w:rsidR="003B7D31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kk-KZ"/>
        </w:rPr>
        <w:t>ү</w:t>
      </w:r>
      <w:proofErr w:type="spellStart"/>
      <w:r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йе</w:t>
      </w:r>
      <w:proofErr w:type="spellEnd"/>
      <w:r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табан</w:t>
      </w:r>
      <w:proofErr w:type="spellEnd"/>
      <w:r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(верблюжий след), то это означало, что одежда сшита для дальней дороги. </w:t>
      </w:r>
      <w:r w:rsidR="00A60369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человек желал кому-то счастья, свободы, то дарил подарок со знаками</w:t>
      </w:r>
      <w:r w:rsidR="00A60369" w:rsidRPr="00CE47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«</w:t>
      </w:r>
      <w:proofErr w:type="spellStart"/>
      <w:r w:rsidR="00A60369" w:rsidRPr="00CE47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кусмурын</w:t>
      </w:r>
      <w:proofErr w:type="spellEnd"/>
      <w:r w:rsidR="00A60369" w:rsidRPr="00CE47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 (птичий клюв), «</w:t>
      </w:r>
      <w:proofErr w:type="spellStart"/>
      <w:r w:rsidR="00A60369" w:rsidRPr="00CE47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кусканат</w:t>
      </w:r>
      <w:proofErr w:type="spellEnd"/>
      <w:r w:rsidR="00A60369" w:rsidRPr="00CE47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 (птичье крыло). </w:t>
      </w:r>
      <w:r w:rsidR="00A60369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kk-KZ"/>
        </w:rPr>
        <w:t>Древний элемент в виде запятой, «бақыт»</w:t>
      </w:r>
      <w:r w:rsidR="00A60369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- удача, благополучие; использовался  главным образом в вышивке халатов и платков. </w:t>
      </w:r>
    </w:p>
    <w:p w:rsidR="00A60369" w:rsidRPr="00CE474B" w:rsidRDefault="00A60369" w:rsidP="00D83F6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Например, у казахов существовал такой обычай: девушка, вышедшая замуж, через некоторое время после свадьбы присылала своим родственникам подарки. И это был не просто подарок, а «весточка» о том, как живет молодая невеста. Если вышит был высокий и худой человек, а рядом с ним полный и маленький, то это означало, что живет девушка плохо. Если же на подарке изображался клюв птицы, то родители знали, что девушка живет в чужом доме как вольная птица. И после этого радостного известия родители невесты устраивали той.</w:t>
      </w:r>
    </w:p>
    <w:p w:rsidR="00A762A2" w:rsidRPr="00CE474B" w:rsidRDefault="005743F4" w:rsidP="00A762A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477A79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На верхнюю одежду, платья девочек наносились орнаменты в форме цветов или ласточки. На одежду мальчика наносились орнаменты в виде наконечника стрелы, орла, бараньего рога.</w:t>
      </w:r>
      <w:r w:rsidR="00477A79" w:rsidRPr="00CE474B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276AC8"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>Мастера знали, что орнамент оказывает  сильное эмоциональное воздействие на человека. Ему свойственно передавать ощущения радости и печали, любви и счастья.</w:t>
      </w:r>
      <w:r w:rsidR="00A762A2"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Особое значение имели здесь и цвета, их порядок. Каждый цвет имел определенный смысл. </w:t>
      </w:r>
      <w:proofErr w:type="spellStart"/>
      <w:r w:rsidR="00A762A2"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>Голубой</w:t>
      </w:r>
      <w:proofErr w:type="spellEnd"/>
      <w:r w:rsidR="00A762A2"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цвет- небо, красный – солнце, черны</w:t>
      </w:r>
      <w:proofErr w:type="gramStart"/>
      <w:r w:rsidR="00A762A2"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>й-</w:t>
      </w:r>
      <w:proofErr w:type="gramEnd"/>
      <w:r w:rsidR="00A762A2"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земля, желтый- разум и печать. Поэтому, когда выбирался цвет, определялось значение узора.</w:t>
      </w:r>
    </w:p>
    <w:p w:rsidR="00991EEC" w:rsidRPr="00CE474B" w:rsidRDefault="00991EEC" w:rsidP="00991EE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CE47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Древние считали одежду индивидуальным домом для тела, которая могла защитить их от воздействия таинственного и опасного мира. Орнаментами в защитных целях украшались самые «уязвимые» участки одежды – отверстия, т.е. горловина, низ </w:t>
      </w:r>
      <w:r w:rsidRPr="00CE47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изделия и низ рукавов, а также места соединения отдельных полотнищ тканей, швы особенно тщательно и богато украшались</w:t>
      </w: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». Одежда была орнаментирована всегда согласно  социальному статусу - щедро или скромно, предназначалась для состоятельного и не очень, характеризовала человека по возрасту, из какого он региона. </w:t>
      </w:r>
    </w:p>
    <w:p w:rsidR="00A762A2" w:rsidRPr="00CE474B" w:rsidRDefault="00A762A2" w:rsidP="003B7D31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11CF" w:rsidRPr="00CE474B" w:rsidRDefault="008A11CF" w:rsidP="008A11C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74B">
        <w:rPr>
          <w:rFonts w:ascii="Times New Roman" w:hAnsi="Times New Roman" w:cs="Times New Roman"/>
          <w:b/>
          <w:color w:val="212529"/>
          <w:sz w:val="28"/>
          <w:szCs w:val="28"/>
        </w:rPr>
        <w:t xml:space="preserve">Слайд </w:t>
      </w:r>
      <w:r w:rsidR="00DE6AEB" w:rsidRPr="00CE474B">
        <w:rPr>
          <w:rFonts w:ascii="Times New Roman" w:hAnsi="Times New Roman" w:cs="Times New Roman"/>
          <w:b/>
          <w:color w:val="212529"/>
          <w:sz w:val="28"/>
          <w:szCs w:val="28"/>
        </w:rPr>
        <w:t>10</w:t>
      </w:r>
    </w:p>
    <w:p w:rsidR="00C17C0F" w:rsidRPr="00CE474B" w:rsidRDefault="008A11CF" w:rsidP="00C17C0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EC4A42" w:rsidRPr="00CE474B">
        <w:rPr>
          <w:rFonts w:ascii="Times New Roman" w:hAnsi="Times New Roman" w:cs="Times New Roman"/>
          <w:color w:val="212529"/>
          <w:sz w:val="28"/>
          <w:szCs w:val="28"/>
        </w:rPr>
        <w:t>Одним из первых авторов, целенаправленно изучающим каз</w:t>
      </w:r>
      <w:r w:rsidR="007C0553" w:rsidRPr="00CE474B">
        <w:rPr>
          <w:rFonts w:ascii="Times New Roman" w:hAnsi="Times New Roman" w:cs="Times New Roman"/>
          <w:color w:val="212529"/>
          <w:sz w:val="28"/>
          <w:szCs w:val="28"/>
        </w:rPr>
        <w:t>ахское прикладное искусство был</w:t>
      </w:r>
      <w:r w:rsidR="00EC4A42" w:rsidRPr="00CE474B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EC4A42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Самуил </w:t>
      </w:r>
      <w:proofErr w:type="spellStart"/>
      <w:r w:rsidR="00EC4A42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Мартынович</w:t>
      </w:r>
      <w:proofErr w:type="spellEnd"/>
      <w:r w:rsidR="00EC4A42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4A42" w:rsidRPr="00CE474B">
        <w:rPr>
          <w:rFonts w:ascii="Times New Roman" w:hAnsi="Times New Roman" w:cs="Times New Roman"/>
          <w:color w:val="212529"/>
          <w:sz w:val="28"/>
          <w:szCs w:val="28"/>
        </w:rPr>
        <w:t xml:space="preserve">Дудин – один из крупнейших историков и теоретиков искусства народов Средней Азии. </w:t>
      </w:r>
      <w:r w:rsidR="000837EB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Он известен как, исследователь  искусства народов Востока, знаменитый  художник, этнограф,  путешественник. </w:t>
      </w:r>
      <w:r w:rsidR="001C33A3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Начиная с 1893г., на протяжении двух с лишним десятилетий был участником нескольких десятков экспедиций по Казахстану, Центральной и Средней Азии. Собрал огромное количество этнографического материала и образцов казахского орнамента. Это рисунки, кальки, фотографии. </w:t>
      </w:r>
      <w:r w:rsidR="00BF1684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 время экспедиций его интересовали нравы и обычаи, их внешний облик, верования, традиции. </w:t>
      </w:r>
      <w:r w:rsidR="00C17C0F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Академик С.Ф. Ольденбург, </w:t>
      </w:r>
      <w:proofErr w:type="gramStart"/>
      <w:r w:rsidR="00C17C0F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указывая на разноплановую деятельность  С.М. Дудина справедливо замечал</w:t>
      </w:r>
      <w:proofErr w:type="gramEnd"/>
      <w:r w:rsidR="00C17C0F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«Без материалов Самуила </w:t>
      </w:r>
      <w:proofErr w:type="spellStart"/>
      <w:r w:rsidR="00C17C0F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Мартыновича</w:t>
      </w:r>
      <w:proofErr w:type="spellEnd"/>
      <w:r w:rsidR="00C17C0F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нельзя сделать в настоящее время решающих исследований. Он по праву занимает  свое определенное место в истории изучения Центральной Азии, и имя его не будет забыто»</w:t>
      </w:r>
    </w:p>
    <w:p w:rsidR="00DE6AEB" w:rsidRPr="00CE474B" w:rsidRDefault="00DE6AEB" w:rsidP="003F39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Слайд 11, 12</w:t>
      </w:r>
      <w:r w:rsidR="00E307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,13</w:t>
      </w:r>
    </w:p>
    <w:p w:rsidR="00184CC0" w:rsidRDefault="00BF1684" w:rsidP="00BF16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proofErr w:type="gramStart"/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1925г. вышла его работа «Киргизский орнамент» (Восток, кн.5.</w:t>
      </w:r>
      <w:proofErr w:type="gramEnd"/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-М.-Л.: </w:t>
      </w:r>
      <w:proofErr w:type="spellStart"/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</w:t>
      </w:r>
      <w:proofErr w:type="gramStart"/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.и</w:t>
      </w:r>
      <w:proofErr w:type="gramEnd"/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</w:t>
      </w:r>
      <w:proofErr w:type="spellEnd"/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., 1925.)  Это была первая книга, полностью посвящённая казахскому орнаменту.  </w:t>
      </w:r>
      <w:r w:rsidR="00184CC0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своей работе  автор приводит названия некоторых мотивов, и в то же время указывает, что часто одни и т</w:t>
      </w:r>
      <w:r w:rsidR="00A005A4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 же орнаменты </w:t>
      </w:r>
      <w:r w:rsidR="00C154EC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A005A4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 элементы имеют</w:t>
      </w:r>
      <w:r w:rsidR="00184CC0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разные названия. Это </w:t>
      </w:r>
      <w:proofErr w:type="gramStart"/>
      <w:r w:rsidR="00184CC0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свидетельствует</w:t>
      </w:r>
      <w:proofErr w:type="gramEnd"/>
      <w:r w:rsidR="00184CC0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мнению автора о том, </w:t>
      </w:r>
      <w:r w:rsidR="00184CC0" w:rsidRPr="00CE474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что смысл орнаментальных мотивов забыт.</w:t>
      </w:r>
    </w:p>
    <w:p w:rsidR="0026057B" w:rsidRPr="00D86367" w:rsidRDefault="00D86367" w:rsidP="00D863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D8636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21222</wp:posOffset>
            </wp:positionH>
            <wp:positionV relativeFrom="paragraph">
              <wp:posOffset>-3676</wp:posOffset>
            </wp:positionV>
            <wp:extent cx="2820403" cy="2589195"/>
            <wp:effectExtent l="19050" t="0" r="0" b="0"/>
            <wp:wrapTight wrapText="bothSides">
              <wp:wrapPolygon edited="0">
                <wp:start x="-146" y="0"/>
                <wp:lineTo x="-146" y="21454"/>
                <wp:lineTo x="21592" y="21454"/>
                <wp:lineTo x="21592" y="0"/>
                <wp:lineTo x="-146" y="0"/>
              </wp:wrapPolygon>
            </wp:wrapTight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03" cy="258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6057B" w:rsidRPr="00CE47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</w:t>
      </w:r>
      <w:r w:rsidR="00E307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14</w:t>
      </w:r>
    </w:p>
    <w:p w:rsidR="00DE6AEB" w:rsidRPr="00CE474B" w:rsidRDefault="00BE726F" w:rsidP="00BF03B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 руководством А. </w:t>
      </w:r>
      <w:proofErr w:type="spellStart"/>
      <w:r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>Маргулана</w:t>
      </w:r>
      <w:proofErr w:type="spellEnd"/>
      <w:r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CE474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Алкей</w:t>
      </w:r>
      <w:proofErr w:type="spellEnd"/>
      <w:r w:rsidRPr="00CE474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E474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Хаканови</w:t>
      </w:r>
      <w:proofErr w:type="gramStart"/>
      <w:r w:rsidRPr="00CE474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ч</w:t>
      </w:r>
      <w:proofErr w:type="spellEnd"/>
      <w:r w:rsidRPr="00CE474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-</w:t>
      </w:r>
      <w:proofErr w:type="gramEnd"/>
      <w:r w:rsidRPr="00CE474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разносторонний ученый, этнограф,  археолог, филолог) </w:t>
      </w:r>
      <w:r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республике начинается целенаправленное изучение  истории казахского народа, его культура искусство и быт. </w:t>
      </w:r>
    </w:p>
    <w:p w:rsidR="00DE6AEB" w:rsidRPr="00CE474B" w:rsidRDefault="00E307DF" w:rsidP="00BF03BD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15, 16</w:t>
      </w:r>
    </w:p>
    <w:p w:rsidR="00BF03BD" w:rsidRPr="00CE474B" w:rsidRDefault="00BF03BD" w:rsidP="00BF03BD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протяжении более 30 лет в Центральном Казахстане регулярно проводились археологические раскопки, тщательно изучалась культура бронзового века и первых кочевых племен. </w:t>
      </w:r>
      <w:r w:rsidR="00C154EC" w:rsidRPr="00CE474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А.Х. </w:t>
      </w:r>
      <w:proofErr w:type="spellStart"/>
      <w:r w:rsidR="00C154EC" w:rsidRPr="00CE474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Маргулан</w:t>
      </w:r>
      <w:proofErr w:type="spellEnd"/>
      <w:r w:rsidR="00C154EC" w:rsidRPr="00CE474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 1986 году в своем издании «Казахское народное прикладное искусство» пишет, что практически все орнаментальные узоры читались в свое время совершенно определенным образом, но теперь их </w:t>
      </w:r>
      <w:r w:rsidR="00C154EC" w:rsidRPr="00CE474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смысл </w:t>
      </w:r>
      <w:proofErr w:type="spellStart"/>
      <w:r w:rsidR="00C154EC" w:rsidRPr="00CE474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утерен</w:t>
      </w:r>
      <w:proofErr w:type="spellEnd"/>
      <w:r w:rsidR="00C154EC" w:rsidRPr="00CE474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.</w:t>
      </w:r>
      <w:r w:rsidR="00C154EC" w:rsidRPr="00CE474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Тем не менее,  он считает, что в основе происхождения зооморфных мотивов лежит стилизация образов древнего «звериного стиля». Здесь он также приводит названия различных символов и мотивов казахского орнамента, они </w:t>
      </w:r>
      <w:r w:rsidR="00C154EC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чрезвычайно </w:t>
      </w:r>
      <w:r w:rsidR="00C154EC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многочисленны,</w:t>
      </w:r>
      <w:r w:rsidR="00FD0867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54EC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сохраняют черты разных эпох и стилей не только по форме, но и по технике выполнения. </w:t>
      </w:r>
      <w:r w:rsidR="00C17C0F" w:rsidRPr="00CE4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95F35" w:rsidRPr="00CE474B" w:rsidRDefault="00995F35" w:rsidP="00CB09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E6AEB" w:rsidRPr="00CE474B" w:rsidRDefault="00E307DF" w:rsidP="00BE726F">
      <w:pPr>
        <w:pStyle w:val="a5"/>
        <w:shd w:val="clear" w:color="auto" w:fill="FFFFFF"/>
        <w:spacing w:before="0" w:beforeAutospacing="0"/>
        <w:ind w:firstLine="708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Слайд 17</w:t>
      </w:r>
    </w:p>
    <w:p w:rsidR="00BE726F" w:rsidRPr="00CE474B" w:rsidRDefault="00BE726F" w:rsidP="00BE726F">
      <w:pPr>
        <w:pStyle w:val="a5"/>
        <w:shd w:val="clear" w:color="auto" w:fill="FFFFFF"/>
        <w:spacing w:before="0" w:beforeAutospacing="0"/>
        <w:ind w:firstLine="708"/>
        <w:rPr>
          <w:color w:val="000000" w:themeColor="text1"/>
          <w:sz w:val="28"/>
          <w:szCs w:val="28"/>
        </w:rPr>
      </w:pPr>
      <w:proofErr w:type="gramStart"/>
      <w:r w:rsidRPr="00CE474B">
        <w:rPr>
          <w:color w:val="000000" w:themeColor="text1"/>
          <w:sz w:val="28"/>
          <w:szCs w:val="28"/>
        </w:rPr>
        <w:t xml:space="preserve">Большой вклад в изучение декоративно-прикладного и орнаментального искусства казахов внесли такие исследователи, как </w:t>
      </w:r>
      <w:proofErr w:type="spellStart"/>
      <w:r w:rsidR="00C154EC" w:rsidRPr="00CE474B">
        <w:rPr>
          <w:color w:val="000000" w:themeColor="text1"/>
          <w:sz w:val="28"/>
          <w:szCs w:val="28"/>
        </w:rPr>
        <w:t>Т.</w:t>
      </w:r>
      <w:r w:rsidRPr="00CE474B">
        <w:rPr>
          <w:color w:val="000000" w:themeColor="text1"/>
          <w:sz w:val="28"/>
          <w:szCs w:val="28"/>
        </w:rPr>
        <w:t>Бас</w:t>
      </w:r>
      <w:r w:rsidR="00C154EC" w:rsidRPr="00CE474B">
        <w:rPr>
          <w:color w:val="000000" w:themeColor="text1"/>
          <w:sz w:val="28"/>
          <w:szCs w:val="28"/>
        </w:rPr>
        <w:t>енов</w:t>
      </w:r>
      <w:proofErr w:type="spellEnd"/>
      <w:r w:rsidR="00C154EC" w:rsidRPr="00CE474B">
        <w:rPr>
          <w:color w:val="000000" w:themeColor="text1"/>
          <w:sz w:val="28"/>
          <w:szCs w:val="28"/>
        </w:rPr>
        <w:t xml:space="preserve">, </w:t>
      </w:r>
      <w:proofErr w:type="spellStart"/>
      <w:r w:rsidR="00C154EC" w:rsidRPr="00CE474B">
        <w:rPr>
          <w:color w:val="000000" w:themeColor="text1"/>
          <w:sz w:val="28"/>
          <w:szCs w:val="28"/>
        </w:rPr>
        <w:t>Т.К.Муканов</w:t>
      </w:r>
      <w:proofErr w:type="spellEnd"/>
      <w:r w:rsidR="00C154EC" w:rsidRPr="00CE474B">
        <w:rPr>
          <w:color w:val="000000" w:themeColor="text1"/>
          <w:sz w:val="28"/>
          <w:szCs w:val="28"/>
        </w:rPr>
        <w:t xml:space="preserve">, М.Х. </w:t>
      </w:r>
      <w:proofErr w:type="spellStart"/>
      <w:r w:rsidR="00C154EC" w:rsidRPr="00CE474B">
        <w:rPr>
          <w:color w:val="000000" w:themeColor="text1"/>
          <w:sz w:val="28"/>
          <w:szCs w:val="28"/>
        </w:rPr>
        <w:t>Аргыбаев</w:t>
      </w:r>
      <w:proofErr w:type="spellEnd"/>
      <w:r w:rsidR="00C154EC" w:rsidRPr="00CE474B">
        <w:rPr>
          <w:color w:val="000000" w:themeColor="text1"/>
          <w:sz w:val="28"/>
          <w:szCs w:val="28"/>
        </w:rPr>
        <w:t xml:space="preserve">, </w:t>
      </w:r>
      <w:proofErr w:type="spellStart"/>
      <w:r w:rsidR="00C154EC" w:rsidRPr="00CE474B">
        <w:rPr>
          <w:color w:val="000000" w:themeColor="text1"/>
          <w:sz w:val="28"/>
          <w:szCs w:val="28"/>
        </w:rPr>
        <w:t>Ералы</w:t>
      </w:r>
      <w:proofErr w:type="spellEnd"/>
      <w:r w:rsidR="00C154EC" w:rsidRPr="00CE474B">
        <w:rPr>
          <w:color w:val="000000" w:themeColor="text1"/>
          <w:sz w:val="28"/>
          <w:szCs w:val="28"/>
        </w:rPr>
        <w:t xml:space="preserve"> </w:t>
      </w:r>
      <w:proofErr w:type="spellStart"/>
      <w:r w:rsidR="00C154EC" w:rsidRPr="00CE474B">
        <w:rPr>
          <w:color w:val="000000" w:themeColor="text1"/>
          <w:sz w:val="28"/>
          <w:szCs w:val="28"/>
        </w:rPr>
        <w:t>Оспанулы</w:t>
      </w:r>
      <w:proofErr w:type="spellEnd"/>
      <w:r w:rsidR="00C154EC" w:rsidRPr="00CE474B">
        <w:rPr>
          <w:color w:val="000000" w:themeColor="text1"/>
          <w:sz w:val="28"/>
          <w:szCs w:val="28"/>
        </w:rPr>
        <w:t xml:space="preserve"> </w:t>
      </w:r>
      <w:r w:rsidRPr="00CE474B">
        <w:rPr>
          <w:color w:val="000000" w:themeColor="text1"/>
          <w:sz w:val="28"/>
          <w:szCs w:val="28"/>
        </w:rPr>
        <w:t>и др. Они дали научно обоснованную картину возникновения и развития казахского прикладного искусства, раскрыли сущность орнамента, симметрии, равновесие фона и рисунка, цветовые соотношения и композиционные объединения и т.д.</w:t>
      </w:r>
      <w:proofErr w:type="gramEnd"/>
    </w:p>
    <w:p w:rsidR="00375ECF" w:rsidRPr="00CE474B" w:rsidRDefault="00FF4929" w:rsidP="00375ECF">
      <w:pPr>
        <w:pStyle w:val="a5"/>
        <w:spacing w:before="0" w:beforeAutospacing="0" w:after="0" w:afterAutospacing="0"/>
        <w:textAlignment w:val="baseline"/>
        <w:rPr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CE474B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Толеу</w:t>
      </w:r>
      <w:proofErr w:type="spellEnd"/>
      <w:r w:rsidRPr="00CE474B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375ECF" w:rsidRPr="00CE474B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Басенов</w:t>
      </w:r>
      <w:proofErr w:type="spellEnd"/>
      <w:proofErr w:type="gramStart"/>
      <w:r w:rsidR="00375ECF" w:rsidRPr="00CE474B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0E6100" w:rsidRPr="00CE474B">
        <w:rPr>
          <w:bCs/>
          <w:color w:val="000000" w:themeColor="text1"/>
          <w:sz w:val="28"/>
          <w:szCs w:val="28"/>
          <w:bdr w:val="none" w:sz="0" w:space="0" w:color="auto" w:frame="1"/>
        </w:rPr>
        <w:t>О</w:t>
      </w:r>
      <w:proofErr w:type="gramEnd"/>
      <w:r w:rsidR="00375ECF" w:rsidRPr="00CE474B">
        <w:rPr>
          <w:bCs/>
          <w:color w:val="000000" w:themeColor="text1"/>
          <w:sz w:val="28"/>
          <w:szCs w:val="28"/>
          <w:bdr w:val="none" w:sz="0" w:space="0" w:color="auto" w:frame="1"/>
        </w:rPr>
        <w:t>дин из первых архитекторов разрабатывавший первый </w:t>
      </w:r>
      <w:hyperlink r:id="rId8" w:tooltip="Генеральные планы" w:history="1">
        <w:r w:rsidR="00375ECF" w:rsidRPr="00CE474B">
          <w:rPr>
            <w:rStyle w:val="a7"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генеральный план</w:t>
        </w:r>
      </w:hyperlink>
      <w:r w:rsidR="00375ECF" w:rsidRPr="00CE474B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 столицы республики Алма-Аты. </w:t>
      </w:r>
      <w:r w:rsidR="00375ECF" w:rsidRPr="00CE474B">
        <w:rPr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Принимал активное участие в консервации и реставрации архитектурных памятников Казахстана. Результатом исследовательской работы явились многочисленные книги и статьи, касающиеся архитектурного наследия Казахстана и положившие начало архитектурной науке в республике.</w:t>
      </w:r>
    </w:p>
    <w:p w:rsidR="00CB09B4" w:rsidRPr="00CE474B" w:rsidRDefault="005D4035" w:rsidP="005D4035">
      <w:pPr>
        <w:pStyle w:val="a5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</w:t>
      </w:r>
      <w:r w:rsidR="000E6100" w:rsidRPr="00CE474B">
        <w:rPr>
          <w:color w:val="000000" w:themeColor="text1"/>
          <w:sz w:val="28"/>
          <w:szCs w:val="28"/>
        </w:rPr>
        <w:t>В наши дни язык орнамента почти утрачен, ученым лишь в малой степени удается восстановить значение его элементов.</w:t>
      </w:r>
      <w:r w:rsidR="00153F09" w:rsidRPr="00CE474B">
        <w:rPr>
          <w:b/>
          <w:bCs/>
          <w:color w:val="000000" w:themeColor="text1"/>
          <w:sz w:val="28"/>
          <w:szCs w:val="28"/>
        </w:rPr>
        <w:t xml:space="preserve">   </w:t>
      </w:r>
    </w:p>
    <w:p w:rsidR="00CA4CD6" w:rsidRPr="00CA4CD6" w:rsidRDefault="00CA4CD6" w:rsidP="0039402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A4C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Слайд 18</w:t>
      </w:r>
    </w:p>
    <w:p w:rsidR="0039402A" w:rsidRPr="00CE474B" w:rsidRDefault="0039402A" w:rsidP="0039402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Изучая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быт, традиции, народные обычаи на изделиях </w:t>
      </w:r>
      <w:r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>декоративно- прикладного искусства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многие исследователи, этнографы </w:t>
      </w:r>
      <w:r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подтвердили теорию,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474B">
        <w:rPr>
          <w:rFonts w:ascii="Times New Roman" w:hAnsi="Times New Roman" w:cs="Times New Roman"/>
          <w:color w:val="000000" w:themeColor="text1"/>
          <w:sz w:val="28"/>
          <w:szCs w:val="28"/>
        </w:rPr>
        <w:t>что в основе казахского орнамента лежит изображение бараньих рогов. Эта теория пользуется популярностью до наших дней.</w:t>
      </w:r>
    </w:p>
    <w:p w:rsidR="00A6445D" w:rsidRPr="00CE474B" w:rsidRDefault="00A6445D" w:rsidP="00A6445D">
      <w:pPr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Сегодня мы смотрим на эти рога, ромбы, круги просто как на украшение предметов нашей повседневной жизни</w:t>
      </w:r>
      <w:r w:rsidR="000E6100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655A4" w:rsidRPr="00CE474B" w:rsidRDefault="00CB09B4" w:rsidP="00B655A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Орнаментальный мотив</w:t>
      </w:r>
      <w:r w:rsidRPr="00CE47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«бараньи рога» — қошқар мүйіз</w:t>
      </w:r>
      <w:r w:rsidRPr="00CE474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украшает и юрты, и городские жилища, одежду и посуду.</w:t>
      </w: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Самые древние изображения бараньих рогов сохранилось на керамике андроновской (II </w:t>
      </w:r>
      <w:proofErr w:type="spellStart"/>
      <w:proofErr w:type="gramStart"/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тыс</w:t>
      </w:r>
      <w:proofErr w:type="spellEnd"/>
      <w:proofErr w:type="gramEnd"/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н.э.) и </w:t>
      </w:r>
      <w:proofErr w:type="spellStart"/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бегазы-дандыбаевской</w:t>
      </w:r>
      <w:proofErr w:type="spellEnd"/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(I тыс. до н.э.) культур</w:t>
      </w:r>
      <w:r w:rsidR="009011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Считалось, что </w:t>
      </w:r>
      <w:r w:rsidR="00A66631" w:rsidRPr="00CE47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рога животных могли олицетворять божественное высшее начало. У животных наличие рогов дугообразных и спиралевидных форм воспринималось как еще одно подтверждение божеской отметки их избранности как миролюбивых животных, посланных небом для служения человеку» </w:t>
      </w: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Когда-то это было пожеланием богатства, потому что именно символом земного благополучия считался баран.</w:t>
      </w:r>
      <w:r w:rsidR="00B655A4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</w:t>
      </w:r>
      <w:proofErr w:type="spellStart"/>
      <w:r w:rsidR="00B655A4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Муй</w:t>
      </w:r>
      <w:proofErr w:type="gramStart"/>
      <w:r w:rsidR="00B655A4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="00B655A4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B655A4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 можно назвать истоком, первоэлементом казахского орнамента, так как другие виды орнаментов создавались на его основе.</w:t>
      </w:r>
    </w:p>
    <w:p w:rsidR="00CB09B4" w:rsidRPr="00CE474B" w:rsidRDefault="00CB09B4" w:rsidP="00CB09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B09B4" w:rsidRPr="00CE474B" w:rsidRDefault="00CB09B4" w:rsidP="00CB09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барана, символом благополучия в «среднем», земном мире был </w:t>
      </w:r>
      <w:r w:rsidRPr="00CE474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верблюд</w:t>
      </w: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Поэтому элементы, связанные с ним, встречаются нередко.           </w:t>
      </w:r>
    </w:p>
    <w:p w:rsidR="006F6C3B" w:rsidRPr="00CE474B" w:rsidRDefault="009B6A6E" w:rsidP="006F6C3B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если  рога «скрестить», получится элемент </w:t>
      </w:r>
      <w:r w:rsidRPr="00CE47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«крестовина</w:t>
      </w: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«, по-казахски — «</w:t>
      </w:r>
      <w:r w:rsidRPr="00CE474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төртқұлақ«</w:t>
      </w: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он символизирует четыре стороны света, степной вариант креста, одного из самых распространенных и древних символов.</w:t>
      </w:r>
      <w:r w:rsidR="004E2D1B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уже элемент геометрического  орнамента, самого древнего</w:t>
      </w:r>
      <w:r w:rsidR="006F6C3B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так как геометрические фигуры находили на предметах каменного века</w:t>
      </w:r>
      <w:r w:rsidR="006F6C3B" w:rsidRPr="00CE474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          </w:t>
      </w:r>
    </w:p>
    <w:p w:rsidR="00487138" w:rsidRDefault="00487138" w:rsidP="00B655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933C0" w:rsidRDefault="000933C0" w:rsidP="00487138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933C0" w:rsidRDefault="000933C0" w:rsidP="00487138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87138" w:rsidRPr="00CE474B" w:rsidRDefault="00487138" w:rsidP="00487138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Слайд 19</w:t>
      </w:r>
    </w:p>
    <w:p w:rsidR="006F6C3B" w:rsidRPr="00CE474B" w:rsidRDefault="004E2D1B" w:rsidP="00B655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F6C3B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нему относят так же ромб, круг, треугольник.  Круг – один из самых древних символов,</w:t>
      </w:r>
      <w:r w:rsidR="00B655A4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оберегов,</w:t>
      </w:r>
      <w:r w:rsidR="006F6C3B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родился из поклонения солнцу.</w:t>
      </w:r>
      <w:r w:rsidR="00A16D0C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большой смысл древние казахи вкладывал  в солнце. Наши предки, даже в силу  незнания современной астрофизики, понимали его значимую роль в природе и в жизни в целом.</w:t>
      </w:r>
      <w:r w:rsidR="006F6C3B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Тысячелетия его признавали изображением совершенства, божества. </w:t>
      </w:r>
    </w:p>
    <w:p w:rsidR="00A90EE6" w:rsidRPr="00CE474B" w:rsidRDefault="00A90EE6" w:rsidP="00A90EE6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</w:pPr>
    </w:p>
    <w:p w:rsidR="00D80CC4" w:rsidRPr="00CE474B" w:rsidRDefault="00E307DF" w:rsidP="00093A9C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6F6F6"/>
        </w:rPr>
        <w:t>Слайд 20</w:t>
      </w:r>
    </w:p>
    <w:p w:rsidR="005B4415" w:rsidRPr="00CE474B" w:rsidRDefault="00093A9C" w:rsidP="00093A9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3369B2"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рнамент теряет познавательное значение, сохраняя, однако, за собой важную украшающую роль и декоративную выразительность. </w:t>
      </w:r>
    </w:p>
    <w:p w:rsidR="00333E9D" w:rsidRPr="00CE474B" w:rsidRDefault="003369B2" w:rsidP="00093A9C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CE47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орнамента определилась — украшать.</w:t>
      </w:r>
    </w:p>
    <w:p w:rsidR="001F7FF5" w:rsidRPr="00CE474B" w:rsidRDefault="008A5D9E" w:rsidP="00333E9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5D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21222</wp:posOffset>
            </wp:positionH>
            <wp:positionV relativeFrom="paragraph">
              <wp:posOffset>-1604</wp:posOffset>
            </wp:positionV>
            <wp:extent cx="3320917" cy="2387065"/>
            <wp:effectExtent l="19050" t="0" r="0" b="0"/>
            <wp:wrapTight wrapText="bothSides">
              <wp:wrapPolygon edited="0">
                <wp:start x="-124" y="0"/>
                <wp:lineTo x="-124" y="21375"/>
                <wp:lineTo x="21560" y="21375"/>
                <wp:lineTo x="21560" y="0"/>
                <wp:lineTo x="-124" y="0"/>
              </wp:wrapPolygon>
            </wp:wrapTight>
            <wp:docPr id="7" name="Рисунок 7" descr="C:\Users\user\Desktop\рухани\Interer-v-kazahskom-sti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user\Desktop\рухани\Interer-v-kazahskom-stil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17" cy="238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7FF5" w:rsidRPr="00CE474B" w:rsidRDefault="00E307DF" w:rsidP="00333E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21</w:t>
      </w:r>
    </w:p>
    <w:p w:rsidR="00E043F1" w:rsidRDefault="001F7FF5" w:rsidP="006F628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47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Соборная мечеть является одним из красивейших архитектурных сооружений столицы и олицетворяет духовное богатство казахстанского народа.</w:t>
      </w:r>
      <w:r w:rsidRPr="00CE474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F7FF5" w:rsidRPr="006F6283" w:rsidRDefault="00E307DF" w:rsidP="006F6283">
      <w:pPr>
        <w:spacing w:after="0" w:line="240" w:lineRule="auto"/>
        <w:rPr>
          <w:rStyle w:val="a6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22</w:t>
      </w:r>
      <w:r w:rsidR="006F6283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1F7FF5" w:rsidRPr="00CE474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Возрождение национальной истории и культуры в контексте гуманистических ценностей ХХ</w:t>
      </w:r>
      <w:proofErr w:type="gramStart"/>
      <w:r w:rsidR="001F7FF5" w:rsidRPr="00CE474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I</w:t>
      </w:r>
      <w:proofErr w:type="gramEnd"/>
      <w:r w:rsidR="001F7FF5" w:rsidRPr="00CE474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века определяют новые этапы духовного развития казахского народа, которые становятся важным условием сохранения его идентичности.</w:t>
      </w:r>
    </w:p>
    <w:p w:rsidR="00FB7DAA" w:rsidRPr="00CE474B" w:rsidRDefault="00E307DF" w:rsidP="001F7FF5">
      <w:pPr>
        <w:pStyle w:val="a5"/>
        <w:shd w:val="clear" w:color="auto" w:fill="FFFFFF"/>
        <w:spacing w:before="0" w:beforeAutospacing="0"/>
        <w:rPr>
          <w:rStyle w:val="a6"/>
          <w:color w:val="000000" w:themeColor="text1"/>
          <w:sz w:val="28"/>
          <w:szCs w:val="28"/>
        </w:rPr>
      </w:pPr>
      <w:r>
        <w:rPr>
          <w:rStyle w:val="a6"/>
          <w:color w:val="000000" w:themeColor="text1"/>
          <w:sz w:val="28"/>
          <w:szCs w:val="28"/>
        </w:rPr>
        <w:t>Слайд 23</w:t>
      </w:r>
      <w:r w:rsidR="00A37C8E" w:rsidRPr="00CE474B">
        <w:rPr>
          <w:rStyle w:val="a6"/>
          <w:color w:val="000000" w:themeColor="text1"/>
          <w:sz w:val="28"/>
          <w:szCs w:val="28"/>
        </w:rPr>
        <w:t xml:space="preserve"> </w:t>
      </w:r>
    </w:p>
    <w:p w:rsidR="00776300" w:rsidRPr="00CE474B" w:rsidRDefault="005A031D" w:rsidP="00776300">
      <w:pPr>
        <w:spacing w:after="0" w:line="240" w:lineRule="auto"/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proofErr w:type="gramStart"/>
      <w:r w:rsidRPr="00CE474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Последние несколько лет </w:t>
      </w:r>
      <w:r w:rsidR="00CB580D" w:rsidRPr="00CE474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появляется</w:t>
      </w:r>
      <w:proofErr w:type="gramEnd"/>
      <w:r w:rsidR="00CB580D" w:rsidRPr="00CE474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все больше желающих научиться шить национальные красивые изделия и все больше желающих украсить ими свой дом. </w:t>
      </w:r>
    </w:p>
    <w:p w:rsidR="00776300" w:rsidRPr="00CE474B" w:rsidRDefault="00776300" w:rsidP="00776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В узорах  на казахских </w:t>
      </w:r>
      <w:proofErr w:type="spellStart"/>
      <w:r w:rsidRPr="00CE474B">
        <w:rPr>
          <w:rFonts w:ascii="Times New Roman" w:eastAsia="Times New Roman" w:hAnsi="Times New Roman" w:cs="Times New Roman"/>
          <w:sz w:val="28"/>
          <w:szCs w:val="28"/>
        </w:rPr>
        <w:t>корпешках</w:t>
      </w:r>
      <w:proofErr w:type="spellEnd"/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  также таятся древние смыслы и знаки.</w:t>
      </w:r>
      <w:proofErr w:type="gramEnd"/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 В старину верили, что с их помощью владелец  может притянуть  удачу, счастье, богатство, крепкую семью. Верили, что узоры и цвета, ежедневно окружающие человека, напрямую влияют на его судьбу. И все начинается с одеял</w:t>
      </w:r>
      <w:proofErr w:type="gramStart"/>
      <w:r w:rsidRPr="00CE474B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474B">
        <w:rPr>
          <w:rFonts w:ascii="Times New Roman" w:eastAsia="Times New Roman" w:hAnsi="Times New Roman" w:cs="Times New Roman"/>
          <w:sz w:val="28"/>
          <w:szCs w:val="28"/>
        </w:rPr>
        <w:t>корпешки</w:t>
      </w:r>
      <w:proofErr w:type="spellEnd"/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, которым он укрывается каждую ночь. К сожалению, сегодня, за исключением мастеров традиционной вышивки и ткачества, немногие вникают в сакральные смыслы. «Узоры и цвета смешиваются, как придется. Особенно в случае вещиц, которые на рынках туристам впихивают под видом традиционных. И вместо того, чтобы принести пользу, </w:t>
      </w:r>
      <w:proofErr w:type="spellStart"/>
      <w:r w:rsidRPr="00CE474B">
        <w:rPr>
          <w:rFonts w:ascii="Times New Roman" w:eastAsia="Times New Roman" w:hAnsi="Times New Roman" w:cs="Times New Roman"/>
          <w:sz w:val="28"/>
          <w:szCs w:val="28"/>
        </w:rPr>
        <w:t>корпешка</w:t>
      </w:r>
      <w:proofErr w:type="spellEnd"/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 портит судьбу человеку». Так, что если хотите приобрести казахский коврик или </w:t>
      </w:r>
      <w:proofErr w:type="spellStart"/>
      <w:r w:rsidRPr="00CE474B">
        <w:rPr>
          <w:rFonts w:ascii="Times New Roman" w:eastAsia="Times New Roman" w:hAnsi="Times New Roman" w:cs="Times New Roman"/>
          <w:sz w:val="28"/>
          <w:szCs w:val="28"/>
        </w:rPr>
        <w:t>корпе</w:t>
      </w:r>
      <w:proofErr w:type="spellEnd"/>
      <w:r w:rsidRPr="00CE474B">
        <w:rPr>
          <w:rFonts w:ascii="Times New Roman" w:eastAsia="Times New Roman" w:hAnsi="Times New Roman" w:cs="Times New Roman"/>
          <w:sz w:val="28"/>
          <w:szCs w:val="28"/>
        </w:rPr>
        <w:t>, присмотритесь к орнаменту. Чаще всего в узоре используются различные вариации қошқар мүйі</w:t>
      </w:r>
      <w:proofErr w:type="gramStart"/>
      <w:r w:rsidRPr="00CE474B">
        <w:rPr>
          <w:rFonts w:ascii="Times New Roman" w:eastAsia="Times New Roman" w:hAnsi="Times New Roman" w:cs="Times New Roman"/>
          <w:sz w:val="28"/>
          <w:szCs w:val="28"/>
          <w:lang w:val="kk-KZ"/>
        </w:rPr>
        <w:t>з</w:t>
      </w:r>
      <w:r w:rsidRPr="00CE474B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 бараньих рогов. В общем значении это символ изобилия и благополучия. </w:t>
      </w:r>
    </w:p>
    <w:p w:rsidR="00776300" w:rsidRPr="00CE474B" w:rsidRDefault="00776300" w:rsidP="007763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Для девочек и девушек предназначались </w:t>
      </w:r>
      <w:proofErr w:type="spellStart"/>
      <w:proofErr w:type="gramStart"/>
      <w:r w:rsidRPr="00CE474B">
        <w:rPr>
          <w:rFonts w:ascii="Times New Roman" w:eastAsia="Times New Roman" w:hAnsi="Times New Roman" w:cs="Times New Roman"/>
          <w:sz w:val="28"/>
          <w:szCs w:val="28"/>
        </w:rPr>
        <w:t>растительно</w:t>
      </w:r>
      <w:proofErr w:type="spellEnd"/>
      <w:r w:rsidRPr="00CE474B">
        <w:rPr>
          <w:rFonts w:ascii="Times New Roman" w:eastAsia="Times New Roman" w:hAnsi="Times New Roman" w:cs="Times New Roman"/>
          <w:sz w:val="28"/>
          <w:szCs w:val="28"/>
        </w:rPr>
        <w:t>- цветочные</w:t>
      </w:r>
      <w:proofErr w:type="gramEnd"/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 мотивы. Как пожелания красоты, женственности, обновления. А для защиты от зла вышивали треугольники. Желая скорого рождения в семье здорового </w:t>
      </w:r>
      <w:proofErr w:type="gramStart"/>
      <w:r w:rsidRPr="00CE474B">
        <w:rPr>
          <w:rFonts w:ascii="Times New Roman" w:eastAsia="Times New Roman" w:hAnsi="Times New Roman" w:cs="Times New Roman"/>
          <w:sz w:val="28"/>
          <w:szCs w:val="28"/>
        </w:rPr>
        <w:t>ребенка</w:t>
      </w:r>
      <w:proofErr w:type="gramEnd"/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 дарили покрывала с ромбами. Они обозначали женское начало, плодородие. В ромбы вписывались перекрещенные бараньи  рога. Сочетание </w:t>
      </w:r>
      <w:proofErr w:type="gramStart"/>
      <w:r w:rsidRPr="00CE474B">
        <w:rPr>
          <w:rFonts w:ascii="Times New Roman" w:eastAsia="Times New Roman" w:hAnsi="Times New Roman" w:cs="Times New Roman"/>
          <w:sz w:val="28"/>
          <w:szCs w:val="28"/>
        </w:rPr>
        <w:t>мужского</w:t>
      </w:r>
      <w:proofErr w:type="gramEnd"/>
      <w:r w:rsidRPr="00CE474B">
        <w:rPr>
          <w:rFonts w:ascii="Times New Roman" w:eastAsia="Times New Roman" w:hAnsi="Times New Roman" w:cs="Times New Roman"/>
          <w:sz w:val="28"/>
          <w:szCs w:val="28"/>
        </w:rPr>
        <w:t xml:space="preserve"> и женского усиливало талисман.</w:t>
      </w:r>
    </w:p>
    <w:p w:rsidR="00487138" w:rsidRDefault="00776300" w:rsidP="00776300">
      <w:pPr>
        <w:pStyle w:val="a5"/>
        <w:shd w:val="clear" w:color="auto" w:fill="FFFFFF"/>
        <w:spacing w:before="0" w:beforeAutospacing="0"/>
        <w:rPr>
          <w:rStyle w:val="a6"/>
          <w:b w:val="0"/>
          <w:color w:val="000000" w:themeColor="text1"/>
          <w:sz w:val="28"/>
          <w:szCs w:val="28"/>
        </w:rPr>
      </w:pPr>
      <w:r w:rsidRPr="00CE474B">
        <w:rPr>
          <w:rStyle w:val="a6"/>
          <w:b w:val="0"/>
          <w:color w:val="000000" w:themeColor="text1"/>
          <w:sz w:val="28"/>
          <w:szCs w:val="28"/>
        </w:rPr>
        <w:t xml:space="preserve">       </w:t>
      </w:r>
    </w:p>
    <w:p w:rsidR="00776300" w:rsidRPr="00487138" w:rsidRDefault="00487138" w:rsidP="00776300">
      <w:pPr>
        <w:pStyle w:val="a5"/>
        <w:shd w:val="clear" w:color="auto" w:fill="FFFFFF"/>
        <w:spacing w:before="0" w:beforeAutospacing="0"/>
        <w:rPr>
          <w:rStyle w:val="a6"/>
          <w:b w:val="0"/>
          <w:color w:val="000000" w:themeColor="text1"/>
          <w:sz w:val="28"/>
          <w:szCs w:val="28"/>
        </w:rPr>
      </w:pPr>
      <w:r w:rsidRPr="00487138">
        <w:rPr>
          <w:rStyle w:val="a6"/>
          <w:color w:val="000000" w:themeColor="text1"/>
          <w:sz w:val="28"/>
          <w:szCs w:val="28"/>
        </w:rPr>
        <w:t>Слайд 24</w:t>
      </w:r>
    </w:p>
    <w:p w:rsidR="00F56A2A" w:rsidRPr="006F6283" w:rsidRDefault="00776300" w:rsidP="001F7FF5">
      <w:pPr>
        <w:pStyle w:val="a5"/>
        <w:shd w:val="clear" w:color="auto" w:fill="FFFFFF"/>
        <w:spacing w:before="0" w:beforeAutospacing="0"/>
        <w:rPr>
          <w:rStyle w:val="a6"/>
          <w:b w:val="0"/>
          <w:bCs w:val="0"/>
          <w:color w:val="000000" w:themeColor="text1"/>
          <w:sz w:val="28"/>
          <w:szCs w:val="28"/>
        </w:rPr>
      </w:pPr>
      <w:r w:rsidRPr="00CE474B">
        <w:rPr>
          <w:rStyle w:val="a6"/>
          <w:b w:val="0"/>
          <w:color w:val="000000" w:themeColor="text1"/>
          <w:sz w:val="28"/>
          <w:szCs w:val="28"/>
        </w:rPr>
        <w:lastRenderedPageBreak/>
        <w:t xml:space="preserve">    </w:t>
      </w:r>
      <w:r w:rsidR="009011B1">
        <w:rPr>
          <w:rStyle w:val="a6"/>
          <w:b w:val="0"/>
          <w:color w:val="000000" w:themeColor="text1"/>
          <w:sz w:val="28"/>
          <w:szCs w:val="28"/>
        </w:rPr>
        <w:t xml:space="preserve">Чтобы возродить традиции прошлого, государство </w:t>
      </w:r>
      <w:r w:rsidR="002D6988">
        <w:rPr>
          <w:rStyle w:val="a6"/>
          <w:b w:val="0"/>
          <w:color w:val="000000" w:themeColor="text1"/>
          <w:sz w:val="28"/>
          <w:szCs w:val="28"/>
        </w:rPr>
        <w:t xml:space="preserve">на сегодняшний день </w:t>
      </w:r>
      <w:r w:rsidR="00DA0D54">
        <w:rPr>
          <w:rStyle w:val="a6"/>
          <w:b w:val="0"/>
          <w:color w:val="000000" w:themeColor="text1"/>
          <w:sz w:val="28"/>
          <w:szCs w:val="28"/>
        </w:rPr>
        <w:t xml:space="preserve">дает возможность </w:t>
      </w:r>
      <w:r w:rsidR="009011B1">
        <w:rPr>
          <w:rStyle w:val="a6"/>
          <w:b w:val="0"/>
          <w:color w:val="000000" w:themeColor="text1"/>
          <w:sz w:val="28"/>
          <w:szCs w:val="28"/>
        </w:rPr>
        <w:t>многодетным матерям</w:t>
      </w:r>
      <w:r w:rsidR="002D6988">
        <w:rPr>
          <w:rStyle w:val="a6"/>
          <w:b w:val="0"/>
          <w:color w:val="000000" w:themeColor="text1"/>
          <w:sz w:val="28"/>
          <w:szCs w:val="28"/>
        </w:rPr>
        <w:t xml:space="preserve"> и женщинам, оказавшим</w:t>
      </w:r>
      <w:r w:rsidRPr="00CE474B">
        <w:rPr>
          <w:rStyle w:val="a6"/>
          <w:b w:val="0"/>
          <w:color w:val="000000" w:themeColor="text1"/>
          <w:sz w:val="28"/>
          <w:szCs w:val="28"/>
        </w:rPr>
        <w:t>ся в тру</w:t>
      </w:r>
      <w:r w:rsidR="009011B1">
        <w:rPr>
          <w:rStyle w:val="a6"/>
          <w:b w:val="0"/>
          <w:color w:val="000000" w:themeColor="text1"/>
          <w:sz w:val="28"/>
          <w:szCs w:val="28"/>
        </w:rPr>
        <w:t>дной жизненной ситуации, обучать</w:t>
      </w:r>
      <w:r w:rsidRPr="00CE474B">
        <w:rPr>
          <w:rStyle w:val="a6"/>
          <w:b w:val="0"/>
          <w:color w:val="000000" w:themeColor="text1"/>
          <w:sz w:val="28"/>
          <w:szCs w:val="28"/>
        </w:rPr>
        <w:t xml:space="preserve">ся ремеслу на бесплатных мастер - классах. Таким </w:t>
      </w:r>
      <w:proofErr w:type="gramStart"/>
      <w:r w:rsidRPr="00CE474B">
        <w:rPr>
          <w:rStyle w:val="a6"/>
          <w:b w:val="0"/>
          <w:color w:val="000000" w:themeColor="text1"/>
          <w:sz w:val="28"/>
          <w:szCs w:val="28"/>
        </w:rPr>
        <w:t>образом</w:t>
      </w:r>
      <w:proofErr w:type="gramEnd"/>
      <w:r w:rsidRPr="00CE474B">
        <w:rPr>
          <w:rStyle w:val="a6"/>
          <w:b w:val="0"/>
          <w:color w:val="000000" w:themeColor="text1"/>
          <w:sz w:val="28"/>
          <w:szCs w:val="28"/>
        </w:rPr>
        <w:t xml:space="preserve"> </w:t>
      </w:r>
      <w:r w:rsidR="002D6988">
        <w:rPr>
          <w:rStyle w:val="a6"/>
          <w:b w:val="0"/>
          <w:color w:val="000000" w:themeColor="text1"/>
          <w:sz w:val="28"/>
          <w:szCs w:val="28"/>
        </w:rPr>
        <w:t>многие зарабатывают</w:t>
      </w:r>
      <w:r w:rsidRPr="00CE474B">
        <w:rPr>
          <w:rStyle w:val="a6"/>
          <w:b w:val="0"/>
          <w:color w:val="000000" w:themeColor="text1"/>
          <w:sz w:val="28"/>
          <w:szCs w:val="28"/>
        </w:rPr>
        <w:t>, не выходя из дома.</w:t>
      </w:r>
    </w:p>
    <w:p w:rsidR="008A5D9E" w:rsidRDefault="008A5D9E" w:rsidP="001F7FF5">
      <w:pPr>
        <w:pStyle w:val="a5"/>
        <w:shd w:val="clear" w:color="auto" w:fill="FFFFFF"/>
        <w:spacing w:before="0" w:beforeAutospacing="0"/>
        <w:rPr>
          <w:rStyle w:val="a6"/>
          <w:b w:val="0"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498475</wp:posOffset>
            </wp:positionV>
            <wp:extent cx="2371090" cy="1732280"/>
            <wp:effectExtent l="19050" t="0" r="0" b="0"/>
            <wp:wrapTight wrapText="bothSides">
              <wp:wrapPolygon edited="0">
                <wp:start x="694" y="0"/>
                <wp:lineTo x="-174" y="1663"/>
                <wp:lineTo x="-174" y="19953"/>
                <wp:lineTo x="347" y="21378"/>
                <wp:lineTo x="694" y="21378"/>
                <wp:lineTo x="20651" y="21378"/>
                <wp:lineTo x="20998" y="21378"/>
                <wp:lineTo x="21519" y="19953"/>
                <wp:lineTo x="21519" y="1663"/>
                <wp:lineTo x="21172" y="238"/>
                <wp:lineTo x="20651" y="0"/>
                <wp:lineTo x="694" y="0"/>
              </wp:wrapPolygon>
            </wp:wrapTight>
            <wp:docPr id="9" name="Рисунок 9" descr="C:\Users\user\AppData\Local\Microsoft\Windows\INetCache\Content.Word\max_g480_c12_r2x3_pd2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AppData\Local\Microsoft\Windows\INetCache\Content.Word\max_g480_c12_r2x3_pd20.jpe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6988">
        <w:rPr>
          <w:rStyle w:val="a6"/>
          <w:b w:val="0"/>
          <w:color w:val="000000" w:themeColor="text1"/>
          <w:sz w:val="28"/>
          <w:szCs w:val="28"/>
        </w:rPr>
        <w:t>Хочу вас познакомить с необычным  молодым</w:t>
      </w:r>
      <w:r w:rsidR="00F56A2A" w:rsidRPr="00CE474B">
        <w:rPr>
          <w:rStyle w:val="a6"/>
          <w:b w:val="0"/>
          <w:color w:val="000000" w:themeColor="text1"/>
          <w:sz w:val="28"/>
          <w:szCs w:val="28"/>
        </w:rPr>
        <w:t xml:space="preserve"> проект</w:t>
      </w:r>
      <w:r w:rsidR="002D6988">
        <w:rPr>
          <w:rStyle w:val="a6"/>
          <w:b w:val="0"/>
          <w:color w:val="000000" w:themeColor="text1"/>
          <w:sz w:val="28"/>
          <w:szCs w:val="28"/>
        </w:rPr>
        <w:t>ом</w:t>
      </w:r>
      <w:r w:rsidR="00F56A2A" w:rsidRPr="00CE474B">
        <w:rPr>
          <w:rStyle w:val="a6"/>
          <w:b w:val="0"/>
          <w:color w:val="000000" w:themeColor="text1"/>
          <w:sz w:val="28"/>
          <w:szCs w:val="28"/>
        </w:rPr>
        <w:t xml:space="preserve"> «</w:t>
      </w:r>
      <w:r w:rsidR="00F56A2A" w:rsidRPr="00CE474B">
        <w:rPr>
          <w:rStyle w:val="a6"/>
          <w:b w:val="0"/>
          <w:color w:val="000000" w:themeColor="text1"/>
          <w:sz w:val="28"/>
          <w:szCs w:val="28"/>
          <w:lang w:val="kk-KZ"/>
        </w:rPr>
        <w:t>Құрақ көрпе»</w:t>
      </w:r>
      <w:r w:rsidR="00F56A2A" w:rsidRPr="00CE474B">
        <w:rPr>
          <w:rStyle w:val="a6"/>
          <w:b w:val="0"/>
          <w:color w:val="000000" w:themeColor="text1"/>
          <w:sz w:val="28"/>
          <w:szCs w:val="28"/>
        </w:rPr>
        <w:t xml:space="preserve"> </w:t>
      </w:r>
      <w:r w:rsidR="0081350C" w:rsidRPr="00CE474B">
        <w:rPr>
          <w:rStyle w:val="a6"/>
          <w:b w:val="0"/>
          <w:color w:val="000000" w:themeColor="text1"/>
          <w:sz w:val="28"/>
          <w:szCs w:val="28"/>
        </w:rPr>
        <w:t>(основан 27 ноября</w:t>
      </w:r>
      <w:r w:rsidR="00776300" w:rsidRPr="00CE474B">
        <w:rPr>
          <w:rStyle w:val="a6"/>
          <w:b w:val="0"/>
          <w:color w:val="000000" w:themeColor="text1"/>
          <w:sz w:val="28"/>
          <w:szCs w:val="28"/>
        </w:rPr>
        <w:t xml:space="preserve"> </w:t>
      </w:r>
      <w:r w:rsidR="0081350C" w:rsidRPr="00CE474B">
        <w:rPr>
          <w:rStyle w:val="a6"/>
          <w:b w:val="0"/>
          <w:color w:val="000000" w:themeColor="text1"/>
          <w:sz w:val="28"/>
          <w:szCs w:val="28"/>
        </w:rPr>
        <w:t xml:space="preserve">2013 </w:t>
      </w:r>
      <w:proofErr w:type="gramStart"/>
      <w:r w:rsidR="0081350C" w:rsidRPr="00CE474B">
        <w:rPr>
          <w:rStyle w:val="a6"/>
          <w:b w:val="0"/>
          <w:color w:val="000000" w:themeColor="text1"/>
          <w:sz w:val="28"/>
          <w:szCs w:val="28"/>
        </w:rPr>
        <w:t xml:space="preserve">года) </w:t>
      </w:r>
      <w:proofErr w:type="gramEnd"/>
      <w:r w:rsidR="002D6988">
        <w:rPr>
          <w:rStyle w:val="a6"/>
          <w:b w:val="0"/>
          <w:color w:val="000000" w:themeColor="text1"/>
          <w:sz w:val="28"/>
          <w:szCs w:val="28"/>
        </w:rPr>
        <w:t xml:space="preserve">Он </w:t>
      </w:r>
      <w:r w:rsidR="00F56A2A" w:rsidRPr="00CE474B">
        <w:rPr>
          <w:rStyle w:val="a6"/>
          <w:b w:val="0"/>
          <w:color w:val="000000" w:themeColor="text1"/>
          <w:sz w:val="28"/>
          <w:szCs w:val="28"/>
        </w:rPr>
        <w:t xml:space="preserve">воплощает в жизнь идею возрождения традиций прошлого. </w:t>
      </w:r>
    </w:p>
    <w:p w:rsidR="008A5D9E" w:rsidRDefault="008A5D9E" w:rsidP="001F7FF5">
      <w:pPr>
        <w:pStyle w:val="a5"/>
        <w:shd w:val="clear" w:color="auto" w:fill="FFFFFF"/>
        <w:spacing w:before="0" w:beforeAutospacing="0"/>
        <w:rPr>
          <w:rStyle w:val="a6"/>
          <w:b w:val="0"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1490345</wp:posOffset>
            </wp:positionV>
            <wp:extent cx="4004310" cy="2213610"/>
            <wp:effectExtent l="19050" t="0" r="0" b="0"/>
            <wp:wrapThrough wrapText="bothSides">
              <wp:wrapPolygon edited="0">
                <wp:start x="411" y="0"/>
                <wp:lineTo x="-103" y="1301"/>
                <wp:lineTo x="-103" y="20819"/>
                <wp:lineTo x="308" y="21377"/>
                <wp:lineTo x="411" y="21377"/>
                <wp:lineTo x="21066" y="21377"/>
                <wp:lineTo x="21168" y="21377"/>
                <wp:lineTo x="21579" y="21005"/>
                <wp:lineTo x="21579" y="1301"/>
                <wp:lineTo x="21374" y="186"/>
                <wp:lineTo x="21066" y="0"/>
                <wp:lineTo x="411" y="0"/>
              </wp:wrapPolygon>
            </wp:wrapThrough>
            <wp:docPr id="8" name="Рисунок 8" descr="C:\Users\user\AppData\Local\Microsoft\Windows\INetCache\Content.Word\max_g480_c12_r2x3_pd20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AppData\Local\Microsoft\Windows\INetCache\Content.Word\max_g480_c12_r2x3_pd20 (2).jpeg"/>
                    <pic:cNvPicPr/>
                  </pic:nvPicPr>
                  <pic:blipFill>
                    <a:blip r:embed="rId11"/>
                    <a:srcRect l="6757" t="6521" r="2702" b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21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6A2A" w:rsidRPr="00CE474B">
        <w:rPr>
          <w:rStyle w:val="a6"/>
          <w:b w:val="0"/>
          <w:color w:val="000000" w:themeColor="text1"/>
          <w:sz w:val="28"/>
          <w:szCs w:val="28"/>
        </w:rPr>
        <w:t xml:space="preserve">Идея создания новой казахстанской марки принадлежит </w:t>
      </w:r>
      <w:proofErr w:type="spellStart"/>
      <w:r w:rsidR="00F56A2A" w:rsidRPr="00CE474B">
        <w:rPr>
          <w:rStyle w:val="a6"/>
          <w:b w:val="0"/>
          <w:color w:val="000000" w:themeColor="text1"/>
          <w:sz w:val="28"/>
          <w:szCs w:val="28"/>
        </w:rPr>
        <w:t>Жаннар</w:t>
      </w:r>
      <w:proofErr w:type="spellEnd"/>
      <w:r w:rsidR="00F56A2A" w:rsidRPr="00CE474B">
        <w:rPr>
          <w:rStyle w:val="a6"/>
          <w:b w:val="0"/>
          <w:color w:val="000000" w:themeColor="text1"/>
          <w:sz w:val="28"/>
          <w:szCs w:val="28"/>
        </w:rPr>
        <w:t xml:space="preserve"> </w:t>
      </w:r>
      <w:proofErr w:type="spellStart"/>
      <w:r w:rsidR="00F56A2A" w:rsidRPr="00CE474B">
        <w:rPr>
          <w:rStyle w:val="a6"/>
          <w:b w:val="0"/>
          <w:color w:val="000000" w:themeColor="text1"/>
          <w:sz w:val="28"/>
          <w:szCs w:val="28"/>
        </w:rPr>
        <w:t>Шураевой</w:t>
      </w:r>
      <w:proofErr w:type="spellEnd"/>
      <w:r w:rsidR="00F56A2A" w:rsidRPr="00CE474B">
        <w:rPr>
          <w:rStyle w:val="a6"/>
          <w:b w:val="0"/>
          <w:color w:val="000000" w:themeColor="text1"/>
          <w:sz w:val="28"/>
          <w:szCs w:val="28"/>
        </w:rPr>
        <w:t>, директору проекта. Она говорит: «Идея в принципе, простая, но красивая. Мы не просто</w:t>
      </w:r>
      <w:r w:rsidR="0081350C" w:rsidRPr="00CE474B">
        <w:rPr>
          <w:rStyle w:val="a6"/>
          <w:b w:val="0"/>
          <w:color w:val="000000" w:themeColor="text1"/>
          <w:sz w:val="28"/>
          <w:szCs w:val="28"/>
        </w:rPr>
        <w:t xml:space="preserve"> </w:t>
      </w:r>
      <w:r w:rsidR="00F56A2A" w:rsidRPr="00CE474B">
        <w:rPr>
          <w:rStyle w:val="a6"/>
          <w:b w:val="0"/>
          <w:color w:val="000000" w:themeColor="text1"/>
          <w:sz w:val="28"/>
          <w:szCs w:val="28"/>
        </w:rPr>
        <w:t>воссоздаем старинные традиционные изделия</w:t>
      </w:r>
      <w:r w:rsidR="0081350C" w:rsidRPr="00CE474B">
        <w:rPr>
          <w:rStyle w:val="a6"/>
          <w:b w:val="0"/>
          <w:color w:val="000000" w:themeColor="text1"/>
          <w:sz w:val="28"/>
          <w:szCs w:val="28"/>
        </w:rPr>
        <w:t>, мы их интерпретируем в современной манере, так, чтобы в них сохранялась национальная самобытность»</w:t>
      </w:r>
    </w:p>
    <w:p w:rsidR="0081350C" w:rsidRPr="00CE474B" w:rsidRDefault="008A5D9E" w:rsidP="001F7FF5">
      <w:pPr>
        <w:pStyle w:val="a5"/>
        <w:shd w:val="clear" w:color="auto" w:fill="FFFFFF"/>
        <w:spacing w:before="0" w:beforeAutospacing="0"/>
        <w:rPr>
          <w:rStyle w:val="a6"/>
          <w:b w:val="0"/>
          <w:color w:val="000000" w:themeColor="text1"/>
          <w:sz w:val="28"/>
          <w:szCs w:val="28"/>
        </w:rPr>
      </w:pPr>
      <w:r w:rsidRPr="008A5D9E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81350C" w:rsidRPr="00CE474B" w:rsidRDefault="0081350C" w:rsidP="001F7FF5">
      <w:pPr>
        <w:pStyle w:val="a5"/>
        <w:shd w:val="clear" w:color="auto" w:fill="FFFFFF"/>
        <w:spacing w:before="0" w:beforeAutospacing="0"/>
        <w:rPr>
          <w:rStyle w:val="a6"/>
          <w:b w:val="0"/>
          <w:color w:val="000000" w:themeColor="text1"/>
          <w:sz w:val="28"/>
          <w:szCs w:val="28"/>
        </w:rPr>
      </w:pPr>
      <w:r w:rsidRPr="00CE474B">
        <w:rPr>
          <w:rStyle w:val="a6"/>
          <w:b w:val="0"/>
          <w:color w:val="000000" w:themeColor="text1"/>
          <w:sz w:val="28"/>
          <w:szCs w:val="28"/>
        </w:rPr>
        <w:t>- Есть ли у вас иностранные клиенты?</w:t>
      </w:r>
    </w:p>
    <w:p w:rsidR="00CB580D" w:rsidRPr="00CE474B" w:rsidRDefault="0081350C" w:rsidP="00776300">
      <w:pPr>
        <w:pStyle w:val="a5"/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CE474B">
        <w:rPr>
          <w:rStyle w:val="a6"/>
          <w:b w:val="0"/>
          <w:color w:val="000000" w:themeColor="text1"/>
          <w:sz w:val="28"/>
          <w:szCs w:val="28"/>
        </w:rPr>
        <w:t xml:space="preserve">- Да, их становится все больше. Людям нравится присутствие ручной стежки на каждом изделии. Настоящее казахское </w:t>
      </w:r>
      <w:proofErr w:type="spellStart"/>
      <w:r w:rsidRPr="00CE474B">
        <w:rPr>
          <w:rStyle w:val="a6"/>
          <w:b w:val="0"/>
          <w:color w:val="000000" w:themeColor="text1"/>
          <w:sz w:val="28"/>
          <w:szCs w:val="28"/>
        </w:rPr>
        <w:t>этно</w:t>
      </w:r>
      <w:proofErr w:type="spellEnd"/>
      <w:r w:rsidRPr="00CE474B">
        <w:rPr>
          <w:rStyle w:val="a6"/>
          <w:b w:val="0"/>
          <w:color w:val="000000" w:themeColor="text1"/>
          <w:sz w:val="28"/>
          <w:szCs w:val="28"/>
        </w:rPr>
        <w:t xml:space="preserve">, присутствие элементов </w:t>
      </w:r>
      <w:proofErr w:type="spellStart"/>
      <w:r w:rsidRPr="00CE474B">
        <w:rPr>
          <w:rStyle w:val="a6"/>
          <w:b w:val="0"/>
          <w:color w:val="000000" w:themeColor="text1"/>
          <w:sz w:val="28"/>
          <w:szCs w:val="28"/>
        </w:rPr>
        <w:t>курак</w:t>
      </w:r>
      <w:proofErr w:type="gramStart"/>
      <w:r w:rsidRPr="00CE474B">
        <w:rPr>
          <w:rStyle w:val="a6"/>
          <w:b w:val="0"/>
          <w:color w:val="000000" w:themeColor="text1"/>
          <w:sz w:val="28"/>
          <w:szCs w:val="28"/>
        </w:rPr>
        <w:t>а</w:t>
      </w:r>
      <w:proofErr w:type="spellEnd"/>
      <w:r w:rsidRPr="00CE474B">
        <w:rPr>
          <w:rStyle w:val="a6"/>
          <w:b w:val="0"/>
          <w:color w:val="000000" w:themeColor="text1"/>
          <w:sz w:val="28"/>
          <w:szCs w:val="28"/>
        </w:rPr>
        <w:t>-</w:t>
      </w:r>
      <w:proofErr w:type="gramEnd"/>
      <w:r w:rsidRPr="00CE474B">
        <w:rPr>
          <w:rStyle w:val="a6"/>
          <w:b w:val="0"/>
          <w:color w:val="000000" w:themeColor="text1"/>
          <w:sz w:val="28"/>
          <w:szCs w:val="28"/>
        </w:rPr>
        <w:t xml:space="preserve"> лоскутного шитья, завораживает. Так что наши </w:t>
      </w:r>
      <w:proofErr w:type="spellStart"/>
      <w:r w:rsidRPr="00CE474B">
        <w:rPr>
          <w:rStyle w:val="a6"/>
          <w:b w:val="0"/>
          <w:color w:val="000000" w:themeColor="text1"/>
          <w:sz w:val="28"/>
          <w:szCs w:val="28"/>
        </w:rPr>
        <w:t>корпешки</w:t>
      </w:r>
      <w:proofErr w:type="spellEnd"/>
      <w:r w:rsidRPr="00CE474B">
        <w:rPr>
          <w:rStyle w:val="a6"/>
          <w:b w:val="0"/>
          <w:color w:val="000000" w:themeColor="text1"/>
          <w:sz w:val="28"/>
          <w:szCs w:val="28"/>
        </w:rPr>
        <w:t xml:space="preserve">, подушки и даже одеяла </w:t>
      </w:r>
      <w:r w:rsidR="00FB7DAA" w:rsidRPr="00CE474B">
        <w:rPr>
          <w:rStyle w:val="a6"/>
          <w:b w:val="0"/>
          <w:color w:val="000000" w:themeColor="text1"/>
          <w:sz w:val="28"/>
          <w:szCs w:val="28"/>
        </w:rPr>
        <w:t>становятся национальными сувенирами.</w:t>
      </w:r>
    </w:p>
    <w:p w:rsidR="00995F35" w:rsidRDefault="006F6283" w:rsidP="00333E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6283">
        <w:rPr>
          <w:rFonts w:ascii="Times New Roman" w:eastAsia="Times New Roman" w:hAnsi="Times New Roman" w:cs="Times New Roman"/>
          <w:i/>
          <w:sz w:val="28"/>
          <w:szCs w:val="28"/>
        </w:rPr>
        <w:t>Практическая часть</w:t>
      </w:r>
    </w:p>
    <w:p w:rsidR="00327630" w:rsidRDefault="00327630" w:rsidP="00333E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Аппликация (вышивка) элементов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каз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 орнамента на лоскуте ткани</w:t>
      </w:r>
    </w:p>
    <w:p w:rsidR="00D86367" w:rsidRPr="006F6283" w:rsidRDefault="000933C0" w:rsidP="00333E9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386080</wp:posOffset>
            </wp:positionV>
            <wp:extent cx="3941445" cy="1562100"/>
            <wp:effectExtent l="19050" t="0" r="1905" b="0"/>
            <wp:wrapThrough wrapText="bothSides">
              <wp:wrapPolygon edited="0">
                <wp:start x="418" y="0"/>
                <wp:lineTo x="-104" y="1844"/>
                <wp:lineTo x="0" y="21073"/>
                <wp:lineTo x="418" y="21337"/>
                <wp:lineTo x="21088" y="21337"/>
                <wp:lineTo x="21193" y="21337"/>
                <wp:lineTo x="21402" y="21073"/>
                <wp:lineTo x="21506" y="21073"/>
                <wp:lineTo x="21610" y="18439"/>
                <wp:lineTo x="21610" y="1844"/>
                <wp:lineTo x="21402" y="263"/>
                <wp:lineTo x="21088" y="0"/>
                <wp:lineTo x="418" y="0"/>
              </wp:wrapPolygon>
            </wp:wrapThrough>
            <wp:docPr id="12" name="Рисунок 3" descr="D:\Рабочий стол\рухани\фото нацон орнам Рухани\IMG_20220615_13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рухани\фото нацон орнам Рухани\IMG_20220615_135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51" b="4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335915</wp:posOffset>
            </wp:positionV>
            <wp:extent cx="1876425" cy="1614805"/>
            <wp:effectExtent l="0" t="133350" r="0" b="118745"/>
            <wp:wrapThrough wrapText="bothSides">
              <wp:wrapPolygon edited="0">
                <wp:start x="-29" y="20547"/>
                <wp:lineTo x="1506" y="21821"/>
                <wp:lineTo x="19268" y="21821"/>
                <wp:lineTo x="21023" y="21566"/>
                <wp:lineTo x="21461" y="20802"/>
                <wp:lineTo x="21461" y="20547"/>
                <wp:lineTo x="21461" y="1181"/>
                <wp:lineTo x="21461" y="926"/>
                <wp:lineTo x="19268" y="-93"/>
                <wp:lineTo x="1506" y="-93"/>
                <wp:lineTo x="-29" y="1181"/>
                <wp:lineTo x="-29" y="20547"/>
              </wp:wrapPolygon>
            </wp:wrapThrough>
            <wp:docPr id="11" name="Рисунок 2" descr="D:\Рабочий стол\рухани\фото нацон орнам Рухани\IMG_20220615_13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рухани\фото нацон орнам Рухани\IMG_20220615_135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6425" cy="1614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466725</wp:posOffset>
            </wp:positionV>
            <wp:extent cx="2042795" cy="1613535"/>
            <wp:effectExtent l="0" t="209550" r="0" b="196215"/>
            <wp:wrapThrough wrapText="bothSides">
              <wp:wrapPolygon edited="0">
                <wp:start x="54" y="20648"/>
                <wp:lineTo x="1464" y="21923"/>
                <wp:lineTo x="20197" y="21923"/>
                <wp:lineTo x="21405" y="21158"/>
                <wp:lineTo x="21405" y="20648"/>
                <wp:lineTo x="21405" y="1267"/>
                <wp:lineTo x="1464" y="-9"/>
                <wp:lineTo x="54" y="1267"/>
                <wp:lineTo x="54" y="20648"/>
              </wp:wrapPolygon>
            </wp:wrapThrough>
            <wp:docPr id="10" name="Рисунок 1" descr="D:\Рабочий стол\рухани\фото нацон орнам Рухани\IMG_20220615_14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рухани\фото нацон орнам Рухани\IMG_20220615_140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2795" cy="161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86367" w:rsidRPr="006F6283" w:rsidSect="00093A9C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3E9D"/>
    <w:rsid w:val="000018D0"/>
    <w:rsid w:val="000310E5"/>
    <w:rsid w:val="00054D12"/>
    <w:rsid w:val="000837EB"/>
    <w:rsid w:val="000933C0"/>
    <w:rsid w:val="00093A9C"/>
    <w:rsid w:val="000E6100"/>
    <w:rsid w:val="000F7DD7"/>
    <w:rsid w:val="00111BCC"/>
    <w:rsid w:val="00153F09"/>
    <w:rsid w:val="001626EB"/>
    <w:rsid w:val="00184CC0"/>
    <w:rsid w:val="00186E24"/>
    <w:rsid w:val="00187A4D"/>
    <w:rsid w:val="001A7436"/>
    <w:rsid w:val="001C33A3"/>
    <w:rsid w:val="001F7FF5"/>
    <w:rsid w:val="0024465F"/>
    <w:rsid w:val="0026057B"/>
    <w:rsid w:val="00276AC8"/>
    <w:rsid w:val="00282553"/>
    <w:rsid w:val="002A1663"/>
    <w:rsid w:val="002C0B84"/>
    <w:rsid w:val="002D6988"/>
    <w:rsid w:val="002F0231"/>
    <w:rsid w:val="00324979"/>
    <w:rsid w:val="00327630"/>
    <w:rsid w:val="00333E9D"/>
    <w:rsid w:val="003369B2"/>
    <w:rsid w:val="00342FAF"/>
    <w:rsid w:val="00361243"/>
    <w:rsid w:val="003631B3"/>
    <w:rsid w:val="00375ECF"/>
    <w:rsid w:val="0039402A"/>
    <w:rsid w:val="003B5AC1"/>
    <w:rsid w:val="003B7D31"/>
    <w:rsid w:val="003F3944"/>
    <w:rsid w:val="00426DE6"/>
    <w:rsid w:val="004670F4"/>
    <w:rsid w:val="00477A79"/>
    <w:rsid w:val="0048692A"/>
    <w:rsid w:val="00487138"/>
    <w:rsid w:val="00487158"/>
    <w:rsid w:val="004917DB"/>
    <w:rsid w:val="004E2D1B"/>
    <w:rsid w:val="004F0CF7"/>
    <w:rsid w:val="0056218A"/>
    <w:rsid w:val="005636D6"/>
    <w:rsid w:val="00572CCA"/>
    <w:rsid w:val="005743F4"/>
    <w:rsid w:val="005A031D"/>
    <w:rsid w:val="005B30FD"/>
    <w:rsid w:val="005B4415"/>
    <w:rsid w:val="005D4035"/>
    <w:rsid w:val="006246C7"/>
    <w:rsid w:val="00651BBC"/>
    <w:rsid w:val="006600A1"/>
    <w:rsid w:val="00660419"/>
    <w:rsid w:val="006710CA"/>
    <w:rsid w:val="006C66DC"/>
    <w:rsid w:val="006D6DB9"/>
    <w:rsid w:val="006F6283"/>
    <w:rsid w:val="006F6C3B"/>
    <w:rsid w:val="0070399A"/>
    <w:rsid w:val="00703F21"/>
    <w:rsid w:val="00724C7F"/>
    <w:rsid w:val="007460C9"/>
    <w:rsid w:val="00746D81"/>
    <w:rsid w:val="00776300"/>
    <w:rsid w:val="00783BA1"/>
    <w:rsid w:val="007A4050"/>
    <w:rsid w:val="007A7798"/>
    <w:rsid w:val="007C0553"/>
    <w:rsid w:val="007C5735"/>
    <w:rsid w:val="007D7945"/>
    <w:rsid w:val="0081350C"/>
    <w:rsid w:val="0088043A"/>
    <w:rsid w:val="008A11CF"/>
    <w:rsid w:val="008A5D9E"/>
    <w:rsid w:val="008A710F"/>
    <w:rsid w:val="008E4351"/>
    <w:rsid w:val="009011B1"/>
    <w:rsid w:val="00925F5D"/>
    <w:rsid w:val="00926A14"/>
    <w:rsid w:val="009270BC"/>
    <w:rsid w:val="00950329"/>
    <w:rsid w:val="0095251C"/>
    <w:rsid w:val="00953DFB"/>
    <w:rsid w:val="0095700A"/>
    <w:rsid w:val="009915F6"/>
    <w:rsid w:val="00991EEC"/>
    <w:rsid w:val="00995F35"/>
    <w:rsid w:val="009B1426"/>
    <w:rsid w:val="009B6A6E"/>
    <w:rsid w:val="009C7BC6"/>
    <w:rsid w:val="00A005A4"/>
    <w:rsid w:val="00A06A4B"/>
    <w:rsid w:val="00A16D0C"/>
    <w:rsid w:val="00A3521A"/>
    <w:rsid w:val="00A36007"/>
    <w:rsid w:val="00A363EC"/>
    <w:rsid w:val="00A37C8E"/>
    <w:rsid w:val="00A47C02"/>
    <w:rsid w:val="00A559CB"/>
    <w:rsid w:val="00A60369"/>
    <w:rsid w:val="00A6445D"/>
    <w:rsid w:val="00A66631"/>
    <w:rsid w:val="00A762A2"/>
    <w:rsid w:val="00A90EE6"/>
    <w:rsid w:val="00AD2309"/>
    <w:rsid w:val="00AE08D6"/>
    <w:rsid w:val="00B135FD"/>
    <w:rsid w:val="00B1623D"/>
    <w:rsid w:val="00B27893"/>
    <w:rsid w:val="00B41121"/>
    <w:rsid w:val="00B50100"/>
    <w:rsid w:val="00B655A4"/>
    <w:rsid w:val="00BA05C1"/>
    <w:rsid w:val="00BD4EC1"/>
    <w:rsid w:val="00BE726F"/>
    <w:rsid w:val="00BF03BD"/>
    <w:rsid w:val="00BF1684"/>
    <w:rsid w:val="00BF39B5"/>
    <w:rsid w:val="00BF40CE"/>
    <w:rsid w:val="00C154EC"/>
    <w:rsid w:val="00C17C0F"/>
    <w:rsid w:val="00C54B8D"/>
    <w:rsid w:val="00C70827"/>
    <w:rsid w:val="00C72657"/>
    <w:rsid w:val="00CA4CD6"/>
    <w:rsid w:val="00CA75A5"/>
    <w:rsid w:val="00CB09B4"/>
    <w:rsid w:val="00CB580D"/>
    <w:rsid w:val="00CC58D2"/>
    <w:rsid w:val="00CD2C1E"/>
    <w:rsid w:val="00CE474B"/>
    <w:rsid w:val="00CF18CB"/>
    <w:rsid w:val="00D03272"/>
    <w:rsid w:val="00D5235C"/>
    <w:rsid w:val="00D63DD7"/>
    <w:rsid w:val="00D80CC4"/>
    <w:rsid w:val="00D83F62"/>
    <w:rsid w:val="00D86367"/>
    <w:rsid w:val="00DA0D54"/>
    <w:rsid w:val="00DE68A1"/>
    <w:rsid w:val="00DE6AEB"/>
    <w:rsid w:val="00DF2919"/>
    <w:rsid w:val="00E043F1"/>
    <w:rsid w:val="00E307DF"/>
    <w:rsid w:val="00E336DE"/>
    <w:rsid w:val="00E67F77"/>
    <w:rsid w:val="00E765EE"/>
    <w:rsid w:val="00EC122A"/>
    <w:rsid w:val="00EC4A42"/>
    <w:rsid w:val="00ED05CF"/>
    <w:rsid w:val="00EF5FC2"/>
    <w:rsid w:val="00F4778D"/>
    <w:rsid w:val="00F51DBD"/>
    <w:rsid w:val="00F55F66"/>
    <w:rsid w:val="00F56A2A"/>
    <w:rsid w:val="00F62550"/>
    <w:rsid w:val="00F75036"/>
    <w:rsid w:val="00F96DD2"/>
    <w:rsid w:val="00FA2166"/>
    <w:rsid w:val="00FB7DAA"/>
    <w:rsid w:val="00FC09AB"/>
    <w:rsid w:val="00FD0867"/>
    <w:rsid w:val="00FE4D05"/>
    <w:rsid w:val="00FF4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3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E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F1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F7FF5"/>
    <w:rPr>
      <w:b/>
      <w:bCs/>
    </w:rPr>
  </w:style>
  <w:style w:type="character" w:styleId="a7">
    <w:name w:val="Hyperlink"/>
    <w:basedOn w:val="a0"/>
    <w:uiPriority w:val="99"/>
    <w:semiHidden/>
    <w:unhideWhenUsed/>
    <w:rsid w:val="00D032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generalmznie_plani/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AEEC2-2BF5-4106-84CE-41EE773DF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2589</TotalTime>
  <Pages>1</Pages>
  <Words>2410</Words>
  <Characters>13737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2022-06-12T16:17:00Z</cp:lastPrinted>
  <dcterms:created xsi:type="dcterms:W3CDTF">2021-10-12T04:17:00Z</dcterms:created>
  <dcterms:modified xsi:type="dcterms:W3CDTF">2023-01-04T14:14:00Z</dcterms:modified>
</cp:coreProperties>
</file>