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A8389" w14:textId="77777777" w:rsidR="00564AB2" w:rsidRPr="00343A30" w:rsidRDefault="00564AB2" w:rsidP="00564AB2">
      <w:pPr>
        <w:spacing w:after="0" w:line="240" w:lineRule="auto"/>
        <w:ind w:firstLine="709"/>
        <w:jc w:val="center"/>
        <w:rPr>
          <w:rFonts w:ascii="Times New Roman" w:hAnsi="Times New Roman" w:cs="Times New Roman"/>
          <w:sz w:val="24"/>
          <w:szCs w:val="24"/>
          <w:lang w:val="kk-KZ"/>
        </w:rPr>
      </w:pPr>
      <w:r w:rsidRPr="00343A30">
        <w:rPr>
          <w:rFonts w:ascii="Times New Roman" w:hAnsi="Times New Roman" w:cs="Times New Roman"/>
          <w:b/>
          <w:bCs/>
          <w:sz w:val="24"/>
          <w:szCs w:val="24"/>
          <w:lang w:val="kk-KZ"/>
        </w:rPr>
        <w:t>Наурызнама – жаңару мен жарасымның жарқын мерекесі</w:t>
      </w:r>
    </w:p>
    <w:p w14:paraId="08C4F577" w14:textId="77777777" w:rsidR="00564AB2" w:rsidRDefault="00564AB2" w:rsidP="00564AB2">
      <w:pPr>
        <w:spacing w:after="0" w:line="240" w:lineRule="auto"/>
        <w:ind w:firstLine="709"/>
        <w:jc w:val="both"/>
        <w:rPr>
          <w:rFonts w:ascii="Times New Roman" w:hAnsi="Times New Roman" w:cs="Times New Roman"/>
          <w:sz w:val="24"/>
          <w:szCs w:val="24"/>
          <w:lang w:val="kk-KZ"/>
        </w:rPr>
      </w:pPr>
    </w:p>
    <w:p w14:paraId="07098FC7" w14:textId="77777777" w:rsidR="00564AB2" w:rsidRPr="00343A30" w:rsidRDefault="00564AB2" w:rsidP="00564AB2">
      <w:pPr>
        <w:spacing w:after="0" w:line="240" w:lineRule="auto"/>
        <w:ind w:firstLine="709"/>
        <w:jc w:val="both"/>
        <w:rPr>
          <w:rFonts w:ascii="Times New Roman" w:hAnsi="Times New Roman" w:cs="Times New Roman"/>
          <w:sz w:val="24"/>
          <w:szCs w:val="24"/>
          <w:lang w:val="kk-KZ"/>
        </w:rPr>
      </w:pPr>
      <w:r w:rsidRPr="00343A30">
        <w:rPr>
          <w:rFonts w:ascii="Times New Roman" w:hAnsi="Times New Roman" w:cs="Times New Roman"/>
          <w:sz w:val="24"/>
          <w:szCs w:val="24"/>
          <w:lang w:val="kk-KZ"/>
        </w:rPr>
        <w:t>2024 жылдан бастап Мемлекет басшысының бастамасымен елімізде Наурыз мерекесі жаңа мазмұнда, кең ауқымда атап өтіле бастады. Ұлыстың ұлы күніне бастар жол енді 14 наурыз – Көрісу күнімен басталып, он күнге жалғасатын тағылымы терең мерекелік кезеңге ұласты. Бұл күндері халқымыздың бай мұрасы мен рухани құндылықтары қайта жаңғырып, әр күнге ерекше мағына берілген.</w:t>
      </w:r>
    </w:p>
    <w:p w14:paraId="14DD8BF4" w14:textId="77777777" w:rsidR="00564AB2" w:rsidRPr="00343A30" w:rsidRDefault="00564AB2" w:rsidP="00564AB2">
      <w:pPr>
        <w:spacing w:after="0" w:line="240" w:lineRule="auto"/>
        <w:ind w:firstLine="709"/>
        <w:jc w:val="both"/>
        <w:rPr>
          <w:rFonts w:ascii="Times New Roman" w:hAnsi="Times New Roman" w:cs="Times New Roman"/>
          <w:sz w:val="24"/>
          <w:szCs w:val="24"/>
          <w:lang w:val="kk-KZ"/>
        </w:rPr>
      </w:pPr>
      <w:r w:rsidRPr="00343A30">
        <w:rPr>
          <w:rFonts w:ascii="Times New Roman" w:hAnsi="Times New Roman" w:cs="Times New Roman"/>
          <w:sz w:val="24"/>
          <w:szCs w:val="24"/>
          <w:lang w:val="kk-KZ"/>
        </w:rPr>
        <w:t>Наурызнаманың алғашқы күні – амандық-саулық сұрасатын, өкпе-реніш ұмытылып, ағайын-туыс бір-бірімен қауышатын Көрісу күні. Одан кейінгі күндер Қайырымдылық күні, Мәдениет және ұлттық дәстүрлер күні, Шаңырақ күні, Ұлттық киім күні сынды атаулармен жалғасып, әрқайсысы ұлттық болмысымыздың бір қырын айшықтайды. Бұл – жай ғана мереке емес, халықтың рухани жаңғыруының айқын көрінісі.</w:t>
      </w:r>
    </w:p>
    <w:p w14:paraId="124ECE22" w14:textId="77777777" w:rsidR="00564AB2" w:rsidRPr="00343A30" w:rsidRDefault="00564AB2" w:rsidP="00564AB2">
      <w:pPr>
        <w:spacing w:after="0" w:line="240" w:lineRule="auto"/>
        <w:ind w:firstLine="709"/>
        <w:jc w:val="both"/>
        <w:rPr>
          <w:rFonts w:ascii="Times New Roman" w:hAnsi="Times New Roman" w:cs="Times New Roman"/>
          <w:sz w:val="24"/>
          <w:szCs w:val="24"/>
          <w:lang w:val="kk-KZ"/>
        </w:rPr>
      </w:pPr>
      <w:r w:rsidRPr="00343A30">
        <w:rPr>
          <w:rFonts w:ascii="Times New Roman" w:hAnsi="Times New Roman" w:cs="Times New Roman"/>
          <w:sz w:val="24"/>
          <w:szCs w:val="24"/>
          <w:lang w:val="kk-KZ"/>
        </w:rPr>
        <w:t>Тарих қойнауына көз жүгіртсек, Наурыз тойы ежелден бірнеше күнге созылып, «Наурызнама» деп аталған. Бұл туралы құнды деректерді Махмұд Қашғари, Мәшһүр Жүсіп Көпейұлы, Абай Құнанбайұлы, Мұхтар Әуезов еңбектерінен кездестіреміз. Демек, бүгінгі жаңғыртылған Наурызнама – ұмыт бола бастаған көне дәстүрдің қайта оралуы, тарихи сабақтастықтың жалғасы.</w:t>
      </w:r>
    </w:p>
    <w:p w14:paraId="7446B48E" w14:textId="77777777" w:rsidR="00564AB2" w:rsidRPr="00343A30" w:rsidRDefault="00564AB2" w:rsidP="00564AB2">
      <w:pPr>
        <w:spacing w:after="0" w:line="240" w:lineRule="auto"/>
        <w:ind w:firstLine="709"/>
        <w:jc w:val="both"/>
        <w:rPr>
          <w:rFonts w:ascii="Times New Roman" w:hAnsi="Times New Roman" w:cs="Times New Roman"/>
          <w:sz w:val="24"/>
          <w:szCs w:val="24"/>
          <w:lang w:val="kk-KZ"/>
        </w:rPr>
      </w:pPr>
      <w:r w:rsidRPr="00343A30">
        <w:rPr>
          <w:rFonts w:ascii="Times New Roman" w:hAnsi="Times New Roman" w:cs="Times New Roman"/>
          <w:sz w:val="24"/>
          <w:szCs w:val="24"/>
          <w:lang w:val="kk-KZ"/>
        </w:rPr>
        <w:t>14–23 наурыз аралығындағы онкүндік тек мерекелік шаралармен ғана шектелмейді. Бұл – ұлттық кодты сақтап, оны заманауи форматта ұрпақ санасына сіңірудің тиімді жолы. Әр күннің мазмұны халықты ізгілікке, бірлікке, мейірімділікке үндейді.</w:t>
      </w:r>
    </w:p>
    <w:p w14:paraId="5789B35B" w14:textId="77777777" w:rsidR="00564AB2" w:rsidRPr="00343A30" w:rsidRDefault="00564AB2" w:rsidP="00564AB2">
      <w:pPr>
        <w:spacing w:after="0" w:line="240" w:lineRule="auto"/>
        <w:ind w:firstLine="709"/>
        <w:jc w:val="both"/>
        <w:rPr>
          <w:rFonts w:ascii="Times New Roman" w:hAnsi="Times New Roman" w:cs="Times New Roman"/>
          <w:sz w:val="24"/>
          <w:szCs w:val="24"/>
          <w:lang w:val="kk-KZ"/>
        </w:rPr>
      </w:pPr>
      <w:r w:rsidRPr="00343A30">
        <w:rPr>
          <w:rFonts w:ascii="Times New Roman" w:hAnsi="Times New Roman" w:cs="Times New Roman"/>
          <w:sz w:val="24"/>
          <w:szCs w:val="24"/>
          <w:lang w:val="kk-KZ"/>
        </w:rPr>
        <w:t>Қазіргі заман талабына сай биыл мереке қарсаңында цифрлық мүмкіндіктер де кеңінен қолданылуда. Қазақстан Республикасы Цифрлық даму, инновациялар және аэроғарыш өнеркәсібі министрлігі іске қосқан Digital Nauryz онлайн-платформасы – соның айғағы. Арнайы сайт арқылы еліміздің барлық өңірінде өтетін іс-шаралар туралы толық ақпарат алып, концерттер мен мерекелік бағдарламаларды тікелей эфирде тамашалауға мүмкіндік бар. Бұл – дәстүр мен технологияның үйлесімді тоғысуы.</w:t>
      </w:r>
    </w:p>
    <w:p w14:paraId="58B288FE" w14:textId="77777777" w:rsidR="00564AB2" w:rsidRPr="00343A30" w:rsidRDefault="00564AB2" w:rsidP="00564AB2">
      <w:pPr>
        <w:spacing w:after="0" w:line="240" w:lineRule="auto"/>
        <w:ind w:firstLine="709"/>
        <w:jc w:val="both"/>
        <w:rPr>
          <w:rFonts w:ascii="Times New Roman" w:hAnsi="Times New Roman" w:cs="Times New Roman"/>
          <w:sz w:val="24"/>
          <w:szCs w:val="24"/>
          <w:lang w:val="kk-KZ"/>
        </w:rPr>
      </w:pPr>
      <w:r w:rsidRPr="00343A30">
        <w:rPr>
          <w:rFonts w:ascii="Times New Roman" w:hAnsi="Times New Roman" w:cs="Times New Roman"/>
          <w:sz w:val="24"/>
          <w:szCs w:val="24"/>
          <w:lang w:val="kk-KZ"/>
        </w:rPr>
        <w:t>Көктемнің шуағымен бірге келетін Наурыз мейрамы – табиғаттың ғана емес, адам жанының да жаңаратын кезеңі. Еліміздің түкпір-түкпірінде думандатып тойланып жатқан бұл мереке Әл-Фараби атындағы Қазақ ұлттық университеті қабырғасында да ерекше сән-салтанатымен қарсы алынуда. Студенттер мен ұстаздар ұлттық ойындар ұйымдастырып, салт-дәстүрлерді дәріптеп, қазақы нақыштағы іс-шаралар арқылы мерекенің мәнін терең сезінуде.</w:t>
      </w:r>
    </w:p>
    <w:p w14:paraId="543E576E" w14:textId="77777777" w:rsidR="00564AB2" w:rsidRPr="00343A30" w:rsidRDefault="00564AB2" w:rsidP="00564AB2">
      <w:pPr>
        <w:spacing w:after="0" w:line="240" w:lineRule="auto"/>
        <w:ind w:firstLine="709"/>
        <w:jc w:val="both"/>
        <w:rPr>
          <w:rFonts w:ascii="Times New Roman" w:hAnsi="Times New Roman" w:cs="Times New Roman"/>
          <w:sz w:val="24"/>
          <w:szCs w:val="24"/>
          <w:lang w:val="kk-KZ"/>
        </w:rPr>
      </w:pPr>
      <w:r w:rsidRPr="00343A30">
        <w:rPr>
          <w:rFonts w:ascii="Times New Roman" w:hAnsi="Times New Roman" w:cs="Times New Roman"/>
          <w:sz w:val="24"/>
          <w:szCs w:val="24"/>
          <w:lang w:val="kk-KZ"/>
        </w:rPr>
        <w:t>Халық даналығында «Наурыз – бірлік пен берекенің бастауы» деп бекер айтылмаған. Бұл – реніш атаулы ұмытылып, татулық пен түсіністік орнайтын, әр шаңыраққа құт-береке әкелетін ерекше кезең.</w:t>
      </w:r>
    </w:p>
    <w:p w14:paraId="76AD0B06" w14:textId="77777777" w:rsidR="00564AB2" w:rsidRPr="00343A30" w:rsidRDefault="00564AB2" w:rsidP="00564AB2">
      <w:pPr>
        <w:spacing w:after="0" w:line="240" w:lineRule="auto"/>
        <w:ind w:firstLine="709"/>
        <w:jc w:val="both"/>
        <w:rPr>
          <w:rFonts w:ascii="Times New Roman" w:hAnsi="Times New Roman" w:cs="Times New Roman"/>
          <w:sz w:val="24"/>
          <w:szCs w:val="24"/>
          <w:lang w:val="kk-KZ"/>
        </w:rPr>
      </w:pPr>
      <w:r w:rsidRPr="00343A30">
        <w:rPr>
          <w:rFonts w:ascii="Times New Roman" w:hAnsi="Times New Roman" w:cs="Times New Roman"/>
          <w:sz w:val="24"/>
          <w:szCs w:val="24"/>
          <w:lang w:val="kk-KZ"/>
        </w:rPr>
        <w:t xml:space="preserve">Наурызнама – тек өткенді еске алу емес, болашаққа бағдар. Ол – ұлттық рухты асқақтатып, қоғамды ізгілікке жетелейтін ұлы мереке. Жаңарудың жаршысы болған бұл күндер әр жүрекке жылулық сыйлап, әр шаңыраққа шаттық әкелсін! </w:t>
      </w:r>
    </w:p>
    <w:p w14:paraId="40260A54" w14:textId="77777777" w:rsidR="00F12C76" w:rsidRDefault="00F12C76" w:rsidP="006C0B77">
      <w:pPr>
        <w:spacing w:after="0"/>
        <w:ind w:firstLine="709"/>
        <w:jc w:val="both"/>
        <w:rPr>
          <w:lang w:val="kk-KZ"/>
        </w:rPr>
      </w:pPr>
    </w:p>
    <w:p w14:paraId="5AFABE92" w14:textId="77777777" w:rsidR="00564AB2" w:rsidRDefault="00564AB2" w:rsidP="006C0B77">
      <w:pPr>
        <w:spacing w:after="0"/>
        <w:ind w:firstLine="709"/>
        <w:jc w:val="both"/>
        <w:rPr>
          <w:lang w:val="kk-KZ"/>
        </w:rPr>
      </w:pPr>
    </w:p>
    <w:p w14:paraId="213EA4D4" w14:textId="77777777" w:rsidR="00564AB2" w:rsidRPr="001435C0" w:rsidRDefault="00564AB2" w:rsidP="00564AB2">
      <w:pPr>
        <w:spacing w:after="0"/>
        <w:ind w:firstLine="709"/>
        <w:jc w:val="right"/>
        <w:rPr>
          <w:rFonts w:ascii="Times New Roman" w:hAnsi="Times New Roman" w:cs="Times New Roman"/>
          <w:sz w:val="24"/>
          <w:szCs w:val="24"/>
          <w:lang w:val="kk-KZ"/>
        </w:rPr>
      </w:pPr>
      <w:r w:rsidRPr="001435C0">
        <w:rPr>
          <w:rFonts w:ascii="Times New Roman" w:hAnsi="Times New Roman" w:cs="Times New Roman"/>
          <w:sz w:val="24"/>
          <w:szCs w:val="24"/>
          <w:lang w:val="kk-KZ"/>
        </w:rPr>
        <w:t>Әл-Фараби атындағы ҚазҰУ</w:t>
      </w:r>
    </w:p>
    <w:p w14:paraId="7B4615EE" w14:textId="77777777" w:rsidR="00564AB2" w:rsidRPr="00564AB2" w:rsidRDefault="00564AB2" w:rsidP="00564AB2">
      <w:pPr>
        <w:spacing w:after="0"/>
        <w:ind w:firstLine="709"/>
        <w:jc w:val="right"/>
        <w:rPr>
          <w:rFonts w:ascii="Times New Roman" w:hAnsi="Times New Roman" w:cs="Times New Roman"/>
          <w:sz w:val="24"/>
          <w:szCs w:val="24"/>
          <w:lang w:val="kk-KZ"/>
        </w:rPr>
      </w:pPr>
      <w:r w:rsidRPr="00564AB2">
        <w:rPr>
          <w:rFonts w:ascii="Times New Roman" w:hAnsi="Times New Roman" w:cs="Times New Roman"/>
          <w:sz w:val="24"/>
          <w:szCs w:val="24"/>
          <w:lang w:val="kk-KZ"/>
        </w:rPr>
        <w:t xml:space="preserve">Ақпараттық технологиялар және </w:t>
      </w:r>
    </w:p>
    <w:p w14:paraId="4AC43F26" w14:textId="77777777" w:rsidR="00564AB2" w:rsidRPr="001435C0" w:rsidRDefault="00564AB2" w:rsidP="00564AB2">
      <w:pPr>
        <w:spacing w:after="0"/>
        <w:ind w:firstLine="709"/>
        <w:jc w:val="right"/>
        <w:rPr>
          <w:rFonts w:ascii="Times New Roman" w:hAnsi="Times New Roman" w:cs="Times New Roman"/>
          <w:sz w:val="24"/>
          <w:szCs w:val="24"/>
        </w:rPr>
      </w:pPr>
      <w:r w:rsidRPr="001435C0">
        <w:rPr>
          <w:rFonts w:ascii="Times New Roman" w:hAnsi="Times New Roman" w:cs="Times New Roman"/>
          <w:sz w:val="24"/>
          <w:szCs w:val="24"/>
        </w:rPr>
        <w:t>жасанды интеллект факультеті</w:t>
      </w:r>
    </w:p>
    <w:p w14:paraId="65B78006" w14:textId="73E0BC22" w:rsidR="00564AB2" w:rsidRPr="001435C0" w:rsidRDefault="00564AB2" w:rsidP="00564AB2">
      <w:pPr>
        <w:spacing w:after="0"/>
        <w:ind w:firstLine="709"/>
        <w:jc w:val="right"/>
        <w:rPr>
          <w:rFonts w:ascii="Times New Roman" w:hAnsi="Times New Roman" w:cs="Times New Roman"/>
          <w:sz w:val="24"/>
          <w:szCs w:val="24"/>
        </w:rPr>
      </w:pPr>
      <w:r>
        <w:rPr>
          <w:rFonts w:ascii="Times New Roman" w:hAnsi="Times New Roman" w:cs="Times New Roman"/>
          <w:sz w:val="24"/>
          <w:szCs w:val="24"/>
          <w:lang w:val="kk-KZ"/>
        </w:rPr>
        <w:t>п</w:t>
      </w:r>
      <w:r w:rsidRPr="001435C0">
        <w:rPr>
          <w:rFonts w:ascii="Times New Roman" w:hAnsi="Times New Roman" w:cs="Times New Roman"/>
          <w:sz w:val="24"/>
          <w:szCs w:val="24"/>
        </w:rPr>
        <w:t>.ғ.к.</w:t>
      </w:r>
      <w:r>
        <w:rPr>
          <w:rFonts w:ascii="Times New Roman" w:hAnsi="Times New Roman" w:cs="Times New Roman"/>
          <w:sz w:val="24"/>
          <w:szCs w:val="24"/>
          <w:lang w:val="kk-KZ"/>
        </w:rPr>
        <w:t xml:space="preserve">, </w:t>
      </w:r>
      <w:r w:rsidRPr="001435C0">
        <w:rPr>
          <w:rFonts w:ascii="Times New Roman" w:hAnsi="Times New Roman" w:cs="Times New Roman"/>
          <w:sz w:val="24"/>
          <w:szCs w:val="24"/>
        </w:rPr>
        <w:t>доцент</w:t>
      </w:r>
      <w:r>
        <w:rPr>
          <w:rFonts w:ascii="Times New Roman" w:hAnsi="Times New Roman" w:cs="Times New Roman"/>
          <w:sz w:val="24"/>
          <w:szCs w:val="24"/>
          <w:lang w:val="kk-KZ"/>
        </w:rPr>
        <w:t xml:space="preserve"> Т.Х.Хакимова</w:t>
      </w:r>
      <w:r w:rsidRPr="001435C0">
        <w:rPr>
          <w:rFonts w:ascii="Times New Roman" w:hAnsi="Times New Roman" w:cs="Times New Roman"/>
          <w:sz w:val="24"/>
          <w:szCs w:val="24"/>
        </w:rPr>
        <w:t>,</w:t>
      </w:r>
    </w:p>
    <w:p w14:paraId="7072E80B" w14:textId="17BF60DC" w:rsidR="00564AB2" w:rsidRPr="00564AB2" w:rsidRDefault="00564AB2" w:rsidP="00564AB2">
      <w:pPr>
        <w:spacing w:after="0"/>
        <w:ind w:firstLine="709"/>
        <w:jc w:val="right"/>
        <w:rPr>
          <w:lang w:val="kk-KZ"/>
        </w:rPr>
      </w:pPr>
      <w:r w:rsidRPr="001435C0">
        <w:rPr>
          <w:rFonts w:ascii="Times New Roman" w:hAnsi="Times New Roman" w:cs="Times New Roman"/>
          <w:sz w:val="24"/>
          <w:szCs w:val="24"/>
        </w:rPr>
        <w:t xml:space="preserve">1к. </w:t>
      </w:r>
      <w:proofErr w:type="gramStart"/>
      <w:r>
        <w:rPr>
          <w:rFonts w:ascii="Times New Roman" w:hAnsi="Times New Roman" w:cs="Times New Roman"/>
          <w:sz w:val="24"/>
          <w:szCs w:val="24"/>
          <w:lang w:val="kk-KZ"/>
        </w:rPr>
        <w:t xml:space="preserve">магистрант </w:t>
      </w:r>
      <w:r w:rsidRPr="001435C0">
        <w:rPr>
          <w:rFonts w:ascii="Times New Roman" w:hAnsi="Times New Roman" w:cs="Times New Roman"/>
          <w:sz w:val="24"/>
          <w:szCs w:val="24"/>
        </w:rPr>
        <w:t xml:space="preserve"> </w:t>
      </w:r>
      <w:r>
        <w:rPr>
          <w:rFonts w:ascii="Times New Roman" w:hAnsi="Times New Roman" w:cs="Times New Roman"/>
          <w:sz w:val="24"/>
          <w:szCs w:val="24"/>
          <w:lang w:val="kk-KZ"/>
        </w:rPr>
        <w:t>А.Қ.Амиртаева</w:t>
      </w:r>
      <w:proofErr w:type="gramEnd"/>
    </w:p>
    <w:sectPr w:rsidR="00564AB2" w:rsidRPr="00564AB2" w:rsidSect="00564AB2">
      <w:pgSz w:w="11906" w:h="16838"/>
      <w:pgMar w:top="1134" w:right="851"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pple Color Emoji">
    <w:altName w:val="Calibri"/>
    <w:charset w:val="00"/>
    <w:family w:val="auto"/>
    <w:pitch w:val="variable"/>
    <w:sig w:usb0="00000003" w:usb1="18000000" w:usb2="14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52E"/>
    <w:rsid w:val="000F18C3"/>
    <w:rsid w:val="003F3E72"/>
    <w:rsid w:val="00564AB2"/>
    <w:rsid w:val="0067252E"/>
    <w:rsid w:val="006C0B77"/>
    <w:rsid w:val="008242FF"/>
    <w:rsid w:val="00870751"/>
    <w:rsid w:val="008A3C30"/>
    <w:rsid w:val="00922C48"/>
    <w:rsid w:val="00947873"/>
    <w:rsid w:val="00A509A4"/>
    <w:rsid w:val="00B915B7"/>
    <w:rsid w:val="00E27058"/>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CCCE1"/>
  <w15:chartTrackingRefBased/>
  <w15:docId w15:val="{8719DB42-767A-4DF6-939A-BDDD80D16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Apple Color Emoji"/>
        <w:sz w:val="28"/>
        <w:szCs w:val="28"/>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4AB2"/>
    <w:rPr>
      <w:rFonts w:asciiTheme="minorHAnsi" w:hAnsiTheme="minorHAnsi" w:cstheme="minorBidi"/>
      <w:kern w:val="2"/>
      <w:sz w:val="22"/>
      <w:szCs w:val="22"/>
      <w14:ligatures w14:val="standardContextual"/>
    </w:rPr>
  </w:style>
  <w:style w:type="paragraph" w:styleId="1">
    <w:name w:val="heading 1"/>
    <w:basedOn w:val="a"/>
    <w:next w:val="a"/>
    <w:link w:val="10"/>
    <w:uiPriority w:val="9"/>
    <w:qFormat/>
    <w:rsid w:val="0067252E"/>
    <w:pPr>
      <w:keepNext/>
      <w:keepLines/>
      <w:spacing w:before="360" w:after="80" w:line="240" w:lineRule="auto"/>
      <w:outlineLvl w:val="0"/>
    </w:pPr>
    <w:rPr>
      <w:rFonts w:asciiTheme="majorHAnsi" w:eastAsiaTheme="majorEastAsia" w:hAnsiTheme="majorHAnsi" w:cstheme="majorBidi"/>
      <w:color w:val="2F5496" w:themeColor="accent1" w:themeShade="BF"/>
      <w:kern w:val="0"/>
      <w:sz w:val="40"/>
      <w:szCs w:val="40"/>
      <w14:ligatures w14:val="none"/>
    </w:rPr>
  </w:style>
  <w:style w:type="paragraph" w:styleId="2">
    <w:name w:val="heading 2"/>
    <w:basedOn w:val="a"/>
    <w:next w:val="a"/>
    <w:link w:val="20"/>
    <w:uiPriority w:val="9"/>
    <w:semiHidden/>
    <w:unhideWhenUsed/>
    <w:qFormat/>
    <w:rsid w:val="0067252E"/>
    <w:pPr>
      <w:keepNext/>
      <w:keepLines/>
      <w:spacing w:before="160" w:after="80" w:line="240" w:lineRule="auto"/>
      <w:outlineLvl w:val="1"/>
    </w:pPr>
    <w:rPr>
      <w:rFonts w:asciiTheme="majorHAnsi" w:eastAsiaTheme="majorEastAsia" w:hAnsiTheme="majorHAnsi" w:cstheme="majorBidi"/>
      <w:color w:val="2F5496" w:themeColor="accent1" w:themeShade="BF"/>
      <w:kern w:val="0"/>
      <w:sz w:val="32"/>
      <w:szCs w:val="32"/>
      <w14:ligatures w14:val="none"/>
    </w:rPr>
  </w:style>
  <w:style w:type="paragraph" w:styleId="3">
    <w:name w:val="heading 3"/>
    <w:basedOn w:val="a"/>
    <w:next w:val="a"/>
    <w:link w:val="30"/>
    <w:uiPriority w:val="9"/>
    <w:semiHidden/>
    <w:unhideWhenUsed/>
    <w:qFormat/>
    <w:rsid w:val="0067252E"/>
    <w:pPr>
      <w:keepNext/>
      <w:keepLines/>
      <w:spacing w:before="160" w:after="80" w:line="240" w:lineRule="auto"/>
      <w:outlineLvl w:val="2"/>
    </w:pPr>
    <w:rPr>
      <w:rFonts w:eastAsiaTheme="majorEastAsia" w:cstheme="majorBidi"/>
      <w:color w:val="2F5496" w:themeColor="accent1" w:themeShade="BF"/>
      <w:kern w:val="0"/>
      <w:sz w:val="28"/>
      <w:szCs w:val="28"/>
      <w14:ligatures w14:val="none"/>
    </w:rPr>
  </w:style>
  <w:style w:type="paragraph" w:styleId="4">
    <w:name w:val="heading 4"/>
    <w:basedOn w:val="a"/>
    <w:next w:val="a"/>
    <w:link w:val="40"/>
    <w:uiPriority w:val="9"/>
    <w:semiHidden/>
    <w:unhideWhenUsed/>
    <w:qFormat/>
    <w:rsid w:val="0067252E"/>
    <w:pPr>
      <w:keepNext/>
      <w:keepLines/>
      <w:spacing w:before="80" w:after="40" w:line="240" w:lineRule="auto"/>
      <w:outlineLvl w:val="3"/>
    </w:pPr>
    <w:rPr>
      <w:rFonts w:eastAsiaTheme="majorEastAsia" w:cstheme="majorBidi"/>
      <w:i/>
      <w:iCs/>
      <w:color w:val="2F5496" w:themeColor="accent1" w:themeShade="BF"/>
      <w:kern w:val="0"/>
      <w:sz w:val="28"/>
      <w:szCs w:val="28"/>
      <w14:ligatures w14:val="none"/>
    </w:rPr>
  </w:style>
  <w:style w:type="paragraph" w:styleId="5">
    <w:name w:val="heading 5"/>
    <w:basedOn w:val="a"/>
    <w:next w:val="a"/>
    <w:link w:val="50"/>
    <w:uiPriority w:val="9"/>
    <w:semiHidden/>
    <w:unhideWhenUsed/>
    <w:qFormat/>
    <w:rsid w:val="0067252E"/>
    <w:pPr>
      <w:keepNext/>
      <w:keepLines/>
      <w:spacing w:before="80" w:after="40" w:line="240" w:lineRule="auto"/>
      <w:outlineLvl w:val="4"/>
    </w:pPr>
    <w:rPr>
      <w:rFonts w:eastAsiaTheme="majorEastAsia" w:cstheme="majorBidi"/>
      <w:color w:val="2F5496" w:themeColor="accent1" w:themeShade="BF"/>
      <w:kern w:val="0"/>
      <w:sz w:val="28"/>
      <w:szCs w:val="28"/>
      <w14:ligatures w14:val="none"/>
    </w:rPr>
  </w:style>
  <w:style w:type="paragraph" w:styleId="6">
    <w:name w:val="heading 6"/>
    <w:basedOn w:val="a"/>
    <w:next w:val="a"/>
    <w:link w:val="60"/>
    <w:uiPriority w:val="9"/>
    <w:semiHidden/>
    <w:unhideWhenUsed/>
    <w:qFormat/>
    <w:rsid w:val="0067252E"/>
    <w:pPr>
      <w:keepNext/>
      <w:keepLines/>
      <w:spacing w:before="40" w:after="0" w:line="240" w:lineRule="auto"/>
      <w:outlineLvl w:val="5"/>
    </w:pPr>
    <w:rPr>
      <w:rFonts w:eastAsiaTheme="majorEastAsia" w:cstheme="majorBidi"/>
      <w:i/>
      <w:iCs/>
      <w:color w:val="595959" w:themeColor="text1" w:themeTint="A6"/>
      <w:kern w:val="0"/>
      <w:sz w:val="28"/>
      <w:szCs w:val="28"/>
      <w14:ligatures w14:val="none"/>
    </w:rPr>
  </w:style>
  <w:style w:type="paragraph" w:styleId="7">
    <w:name w:val="heading 7"/>
    <w:basedOn w:val="a"/>
    <w:next w:val="a"/>
    <w:link w:val="70"/>
    <w:uiPriority w:val="9"/>
    <w:semiHidden/>
    <w:unhideWhenUsed/>
    <w:qFormat/>
    <w:rsid w:val="0067252E"/>
    <w:pPr>
      <w:keepNext/>
      <w:keepLines/>
      <w:spacing w:before="40" w:after="0" w:line="240" w:lineRule="auto"/>
      <w:outlineLvl w:val="6"/>
    </w:pPr>
    <w:rPr>
      <w:rFonts w:eastAsiaTheme="majorEastAsia" w:cstheme="majorBidi"/>
      <w:color w:val="595959" w:themeColor="text1" w:themeTint="A6"/>
      <w:kern w:val="0"/>
      <w:sz w:val="28"/>
      <w:szCs w:val="28"/>
      <w14:ligatures w14:val="none"/>
    </w:rPr>
  </w:style>
  <w:style w:type="paragraph" w:styleId="8">
    <w:name w:val="heading 8"/>
    <w:basedOn w:val="a"/>
    <w:next w:val="a"/>
    <w:link w:val="80"/>
    <w:uiPriority w:val="9"/>
    <w:semiHidden/>
    <w:unhideWhenUsed/>
    <w:qFormat/>
    <w:rsid w:val="0067252E"/>
    <w:pPr>
      <w:keepNext/>
      <w:keepLines/>
      <w:spacing w:after="0" w:line="240" w:lineRule="auto"/>
      <w:outlineLvl w:val="7"/>
    </w:pPr>
    <w:rPr>
      <w:rFonts w:eastAsiaTheme="majorEastAsia" w:cstheme="majorBidi"/>
      <w:i/>
      <w:iCs/>
      <w:color w:val="272727" w:themeColor="text1" w:themeTint="D8"/>
      <w:kern w:val="0"/>
      <w:sz w:val="28"/>
      <w:szCs w:val="28"/>
      <w14:ligatures w14:val="none"/>
    </w:rPr>
  </w:style>
  <w:style w:type="paragraph" w:styleId="9">
    <w:name w:val="heading 9"/>
    <w:basedOn w:val="a"/>
    <w:next w:val="a"/>
    <w:link w:val="90"/>
    <w:uiPriority w:val="9"/>
    <w:semiHidden/>
    <w:unhideWhenUsed/>
    <w:qFormat/>
    <w:rsid w:val="0067252E"/>
    <w:pPr>
      <w:keepNext/>
      <w:keepLines/>
      <w:spacing w:after="0" w:line="240" w:lineRule="auto"/>
      <w:outlineLvl w:val="8"/>
    </w:pPr>
    <w:rPr>
      <w:rFonts w:eastAsiaTheme="majorEastAsia" w:cstheme="majorBidi"/>
      <w:color w:val="272727" w:themeColor="text1" w:themeTint="D8"/>
      <w:kern w:val="0"/>
      <w:sz w:val="28"/>
      <w:szCs w:val="28"/>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7252E"/>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67252E"/>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67252E"/>
    <w:rPr>
      <w:rFonts w:asciiTheme="minorHAnsi" w:eastAsiaTheme="majorEastAsia" w:hAnsiTheme="minorHAnsi" w:cstheme="majorBidi"/>
      <w:color w:val="2F5496" w:themeColor="accent1" w:themeShade="BF"/>
    </w:rPr>
  </w:style>
  <w:style w:type="character" w:customStyle="1" w:styleId="40">
    <w:name w:val="Заголовок 4 Знак"/>
    <w:basedOn w:val="a0"/>
    <w:link w:val="4"/>
    <w:uiPriority w:val="9"/>
    <w:semiHidden/>
    <w:rsid w:val="0067252E"/>
    <w:rPr>
      <w:rFonts w:asciiTheme="minorHAnsi" w:eastAsiaTheme="majorEastAsia" w:hAnsiTheme="minorHAnsi" w:cstheme="majorBidi"/>
      <w:i/>
      <w:iCs/>
      <w:color w:val="2F5496" w:themeColor="accent1" w:themeShade="BF"/>
    </w:rPr>
  </w:style>
  <w:style w:type="character" w:customStyle="1" w:styleId="50">
    <w:name w:val="Заголовок 5 Знак"/>
    <w:basedOn w:val="a0"/>
    <w:link w:val="5"/>
    <w:uiPriority w:val="9"/>
    <w:semiHidden/>
    <w:rsid w:val="0067252E"/>
    <w:rPr>
      <w:rFonts w:asciiTheme="minorHAnsi" w:eastAsiaTheme="majorEastAsia" w:hAnsiTheme="minorHAnsi" w:cstheme="majorBidi"/>
      <w:color w:val="2F5496" w:themeColor="accent1" w:themeShade="BF"/>
    </w:rPr>
  </w:style>
  <w:style w:type="character" w:customStyle="1" w:styleId="60">
    <w:name w:val="Заголовок 6 Знак"/>
    <w:basedOn w:val="a0"/>
    <w:link w:val="6"/>
    <w:uiPriority w:val="9"/>
    <w:semiHidden/>
    <w:rsid w:val="0067252E"/>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67252E"/>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67252E"/>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67252E"/>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67252E"/>
    <w:pPr>
      <w:spacing w:after="80" w:line="240" w:lineRule="auto"/>
      <w:contextualSpacing/>
    </w:pPr>
    <w:rPr>
      <w:rFonts w:asciiTheme="majorHAnsi" w:eastAsiaTheme="majorEastAsia" w:hAnsiTheme="majorHAnsi" w:cstheme="majorBidi"/>
      <w:spacing w:val="-10"/>
      <w:kern w:val="28"/>
      <w:sz w:val="56"/>
      <w:szCs w:val="56"/>
      <w14:ligatures w14:val="none"/>
    </w:rPr>
  </w:style>
  <w:style w:type="character" w:customStyle="1" w:styleId="a4">
    <w:name w:val="Заголовок Знак"/>
    <w:basedOn w:val="a0"/>
    <w:link w:val="a3"/>
    <w:uiPriority w:val="10"/>
    <w:rsid w:val="0067252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7252E"/>
    <w:pPr>
      <w:numPr>
        <w:ilvl w:val="1"/>
      </w:numPr>
      <w:spacing w:line="240" w:lineRule="auto"/>
    </w:pPr>
    <w:rPr>
      <w:rFonts w:eastAsiaTheme="majorEastAsia" w:cstheme="majorBidi"/>
      <w:color w:val="595959" w:themeColor="text1" w:themeTint="A6"/>
      <w:spacing w:val="15"/>
      <w:kern w:val="0"/>
      <w:sz w:val="28"/>
      <w:szCs w:val="28"/>
      <w14:ligatures w14:val="none"/>
    </w:rPr>
  </w:style>
  <w:style w:type="character" w:customStyle="1" w:styleId="a6">
    <w:name w:val="Подзаголовок Знак"/>
    <w:basedOn w:val="a0"/>
    <w:link w:val="a5"/>
    <w:uiPriority w:val="11"/>
    <w:rsid w:val="0067252E"/>
    <w:rPr>
      <w:rFonts w:asciiTheme="minorHAnsi" w:eastAsiaTheme="majorEastAsia" w:hAnsiTheme="minorHAnsi" w:cstheme="majorBidi"/>
      <w:color w:val="595959" w:themeColor="text1" w:themeTint="A6"/>
      <w:spacing w:val="15"/>
    </w:rPr>
  </w:style>
  <w:style w:type="paragraph" w:styleId="21">
    <w:name w:val="Quote"/>
    <w:basedOn w:val="a"/>
    <w:next w:val="a"/>
    <w:link w:val="22"/>
    <w:uiPriority w:val="29"/>
    <w:qFormat/>
    <w:rsid w:val="0067252E"/>
    <w:pPr>
      <w:spacing w:before="160" w:line="240" w:lineRule="auto"/>
      <w:jc w:val="center"/>
    </w:pPr>
    <w:rPr>
      <w:rFonts w:ascii="Times New Roman" w:hAnsi="Times New Roman" w:cs="Apple Color Emoji"/>
      <w:i/>
      <w:iCs/>
      <w:color w:val="404040" w:themeColor="text1" w:themeTint="BF"/>
      <w:kern w:val="0"/>
      <w:sz w:val="28"/>
      <w:szCs w:val="28"/>
      <w14:ligatures w14:val="none"/>
    </w:rPr>
  </w:style>
  <w:style w:type="character" w:customStyle="1" w:styleId="22">
    <w:name w:val="Цитата 2 Знак"/>
    <w:basedOn w:val="a0"/>
    <w:link w:val="21"/>
    <w:uiPriority w:val="29"/>
    <w:rsid w:val="0067252E"/>
    <w:rPr>
      <w:i/>
      <w:iCs/>
      <w:color w:val="404040" w:themeColor="text1" w:themeTint="BF"/>
    </w:rPr>
  </w:style>
  <w:style w:type="paragraph" w:styleId="a7">
    <w:name w:val="List Paragraph"/>
    <w:basedOn w:val="a"/>
    <w:uiPriority w:val="34"/>
    <w:qFormat/>
    <w:rsid w:val="0067252E"/>
    <w:pPr>
      <w:spacing w:line="240" w:lineRule="auto"/>
      <w:ind w:left="720"/>
      <w:contextualSpacing/>
    </w:pPr>
    <w:rPr>
      <w:rFonts w:ascii="Times New Roman" w:hAnsi="Times New Roman" w:cs="Apple Color Emoji"/>
      <w:kern w:val="0"/>
      <w:sz w:val="28"/>
      <w:szCs w:val="28"/>
      <w14:ligatures w14:val="none"/>
    </w:rPr>
  </w:style>
  <w:style w:type="character" w:styleId="a8">
    <w:name w:val="Intense Emphasis"/>
    <w:basedOn w:val="a0"/>
    <w:uiPriority w:val="21"/>
    <w:qFormat/>
    <w:rsid w:val="0067252E"/>
    <w:rPr>
      <w:i/>
      <w:iCs/>
      <w:color w:val="2F5496" w:themeColor="accent1" w:themeShade="BF"/>
    </w:rPr>
  </w:style>
  <w:style w:type="paragraph" w:styleId="a9">
    <w:name w:val="Intense Quote"/>
    <w:basedOn w:val="a"/>
    <w:next w:val="a"/>
    <w:link w:val="aa"/>
    <w:uiPriority w:val="30"/>
    <w:qFormat/>
    <w:rsid w:val="0067252E"/>
    <w:pPr>
      <w:pBdr>
        <w:top w:val="single" w:sz="4" w:space="10" w:color="2F5496" w:themeColor="accent1" w:themeShade="BF"/>
        <w:bottom w:val="single" w:sz="4" w:space="10" w:color="2F5496" w:themeColor="accent1" w:themeShade="BF"/>
      </w:pBdr>
      <w:spacing w:before="360" w:after="360" w:line="240" w:lineRule="auto"/>
      <w:ind w:left="864" w:right="864"/>
      <w:jc w:val="center"/>
    </w:pPr>
    <w:rPr>
      <w:rFonts w:ascii="Times New Roman" w:hAnsi="Times New Roman" w:cs="Apple Color Emoji"/>
      <w:i/>
      <w:iCs/>
      <w:color w:val="2F5496" w:themeColor="accent1" w:themeShade="BF"/>
      <w:kern w:val="0"/>
      <w:sz w:val="28"/>
      <w:szCs w:val="28"/>
      <w14:ligatures w14:val="none"/>
    </w:rPr>
  </w:style>
  <w:style w:type="character" w:customStyle="1" w:styleId="aa">
    <w:name w:val="Выделенная цитата Знак"/>
    <w:basedOn w:val="a0"/>
    <w:link w:val="a9"/>
    <w:uiPriority w:val="30"/>
    <w:rsid w:val="0067252E"/>
    <w:rPr>
      <w:i/>
      <w:iCs/>
      <w:color w:val="2F5496" w:themeColor="accent1" w:themeShade="BF"/>
    </w:rPr>
  </w:style>
  <w:style w:type="character" w:styleId="ab">
    <w:name w:val="Intense Reference"/>
    <w:basedOn w:val="a0"/>
    <w:uiPriority w:val="32"/>
    <w:qFormat/>
    <w:rsid w:val="0067252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421</Words>
  <Characters>2405</Characters>
  <Application>Microsoft Office Word</Application>
  <DocSecurity>0</DocSecurity>
  <Lines>20</Lines>
  <Paragraphs>5</Paragraphs>
  <ScaleCrop>false</ScaleCrop>
  <Company/>
  <LinksUpToDate>false</LinksUpToDate>
  <CharactersWithSpaces>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Есенғалиева Гүлназым Темірханқызы</dc:creator>
  <cp:keywords/>
  <dc:description/>
  <cp:lastModifiedBy>Есенғалиева Гүлназым Темірханқызы</cp:lastModifiedBy>
  <cp:revision>2</cp:revision>
  <dcterms:created xsi:type="dcterms:W3CDTF">2026-04-18T06:27:00Z</dcterms:created>
  <dcterms:modified xsi:type="dcterms:W3CDTF">2026-04-18T06:29:00Z</dcterms:modified>
</cp:coreProperties>
</file>