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D6" w:rsidRDefault="003D21D6" w:rsidP="00130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Памятка</w:t>
      </w:r>
    </w:p>
    <w:p w:rsidR="003D21D6" w:rsidRDefault="003D21D6" w:rsidP="00130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«Начинающему учителю-предметнику</w:t>
      </w:r>
    </w:p>
    <w:p w:rsidR="003D21D6" w:rsidRDefault="001300FF" w:rsidP="00130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принципах активизации мыслительной деятельности учащихся</w:t>
      </w:r>
    </w:p>
    <w:p w:rsidR="001300FF" w:rsidRDefault="00813306" w:rsidP="00130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D21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 разных этапах урока»</w:t>
      </w:r>
    </w:p>
    <w:p w:rsidR="001300FF" w:rsidRDefault="001300FF" w:rsidP="00130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0FF" w:rsidRPr="001300FF" w:rsidRDefault="001300FF" w:rsidP="00130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0FF">
        <w:rPr>
          <w:rFonts w:ascii="Times New Roman" w:hAnsi="Times New Roman" w:cs="Times New Roman"/>
          <w:b/>
          <w:sz w:val="24"/>
          <w:szCs w:val="24"/>
        </w:rPr>
        <w:t>Принципы организации начала урока:</w:t>
      </w:r>
    </w:p>
    <w:p w:rsidR="001300FF" w:rsidRDefault="001300FF" w:rsidP="001300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FF">
        <w:rPr>
          <w:rFonts w:ascii="Times New Roman" w:hAnsi="Times New Roman" w:cs="Times New Roman"/>
          <w:sz w:val="24"/>
          <w:szCs w:val="24"/>
        </w:rPr>
        <w:t>Доброжелательность.</w:t>
      </w:r>
    </w:p>
    <w:p w:rsidR="001300FF" w:rsidRDefault="001300FF" w:rsidP="001300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FF">
        <w:rPr>
          <w:rFonts w:ascii="Times New Roman" w:hAnsi="Times New Roman" w:cs="Times New Roman"/>
          <w:sz w:val="24"/>
          <w:szCs w:val="24"/>
        </w:rPr>
        <w:t>Мажорность.</w:t>
      </w:r>
    </w:p>
    <w:p w:rsidR="001300FF" w:rsidRDefault="001300FF" w:rsidP="001300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FF">
        <w:rPr>
          <w:rFonts w:ascii="Times New Roman" w:hAnsi="Times New Roman" w:cs="Times New Roman"/>
          <w:sz w:val="24"/>
          <w:szCs w:val="24"/>
        </w:rPr>
        <w:t>Конкретность.</w:t>
      </w:r>
    </w:p>
    <w:p w:rsidR="001300FF" w:rsidRDefault="001300FF" w:rsidP="001300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FF">
        <w:rPr>
          <w:rFonts w:ascii="Times New Roman" w:hAnsi="Times New Roman" w:cs="Times New Roman"/>
          <w:sz w:val="24"/>
          <w:szCs w:val="24"/>
        </w:rPr>
        <w:t>Лаконичность.</w:t>
      </w:r>
    </w:p>
    <w:p w:rsidR="001300FF" w:rsidRDefault="001300FF" w:rsidP="001300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FF">
        <w:rPr>
          <w:rFonts w:ascii="Times New Roman" w:hAnsi="Times New Roman" w:cs="Times New Roman"/>
          <w:sz w:val="24"/>
          <w:szCs w:val="24"/>
        </w:rPr>
        <w:t>Научное и доступное целеполагание.</w:t>
      </w:r>
    </w:p>
    <w:p w:rsidR="001300FF" w:rsidRPr="001300FF" w:rsidRDefault="001300FF" w:rsidP="001300F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FF" w:rsidRPr="001300FF" w:rsidRDefault="001300FF" w:rsidP="00130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0FF">
        <w:rPr>
          <w:rFonts w:ascii="Times New Roman" w:hAnsi="Times New Roman" w:cs="Times New Roman"/>
          <w:b/>
          <w:sz w:val="24"/>
          <w:szCs w:val="24"/>
        </w:rPr>
        <w:t>Принципы работы при проверке домашнего задания:</w:t>
      </w:r>
    </w:p>
    <w:p w:rsidR="001300FF" w:rsidRDefault="001300FF" w:rsidP="001300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FF">
        <w:rPr>
          <w:rFonts w:ascii="Times New Roman" w:hAnsi="Times New Roman" w:cs="Times New Roman"/>
          <w:sz w:val="24"/>
          <w:szCs w:val="24"/>
        </w:rPr>
        <w:t>Чёткая постановка вопросов и заданий.</w:t>
      </w:r>
    </w:p>
    <w:p w:rsidR="001300FF" w:rsidRDefault="001300FF" w:rsidP="001300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FF">
        <w:rPr>
          <w:rFonts w:ascii="Times New Roman" w:hAnsi="Times New Roman" w:cs="Times New Roman"/>
          <w:sz w:val="24"/>
          <w:szCs w:val="24"/>
        </w:rPr>
        <w:t>Возможность выбора помощника для преодоления затруднений самим учеником (учитель, учебник, консп</w:t>
      </w:r>
      <w:r w:rsidR="00926936">
        <w:rPr>
          <w:rFonts w:ascii="Times New Roman" w:hAnsi="Times New Roman" w:cs="Times New Roman"/>
          <w:sz w:val="24"/>
          <w:szCs w:val="24"/>
        </w:rPr>
        <w:t>ект, одноклассники).</w:t>
      </w:r>
    </w:p>
    <w:p w:rsidR="001300FF" w:rsidRDefault="001300FF" w:rsidP="001300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FF">
        <w:rPr>
          <w:rFonts w:ascii="Times New Roman" w:hAnsi="Times New Roman" w:cs="Times New Roman"/>
          <w:sz w:val="24"/>
          <w:szCs w:val="24"/>
        </w:rPr>
        <w:t>Дифференциация заданий.</w:t>
      </w:r>
    </w:p>
    <w:p w:rsidR="001300FF" w:rsidRDefault="00694E33" w:rsidP="001300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Сочетание принципов игры и интереса.</w:t>
      </w:r>
    </w:p>
    <w:p w:rsidR="001300FF" w:rsidRPr="001300FF" w:rsidRDefault="001300FF" w:rsidP="001300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FF">
        <w:rPr>
          <w:rFonts w:ascii="Times New Roman" w:hAnsi="Times New Roman" w:cs="Times New Roman"/>
          <w:sz w:val="24"/>
          <w:szCs w:val="24"/>
        </w:rPr>
        <w:t>Единые требования к ответам учащихся.</w:t>
      </w:r>
    </w:p>
    <w:p w:rsidR="001300FF" w:rsidRDefault="001300FF" w:rsidP="00130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0FF" w:rsidRPr="001300FF" w:rsidRDefault="001300FF" w:rsidP="00130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0FF">
        <w:rPr>
          <w:rFonts w:ascii="Times New Roman" w:hAnsi="Times New Roman" w:cs="Times New Roman"/>
          <w:b/>
          <w:sz w:val="24"/>
          <w:szCs w:val="24"/>
        </w:rPr>
        <w:t>Принципы организации работы по изучению нового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0FF">
        <w:rPr>
          <w:rFonts w:ascii="Times New Roman" w:hAnsi="Times New Roman" w:cs="Times New Roman"/>
          <w:b/>
          <w:sz w:val="24"/>
          <w:szCs w:val="24"/>
        </w:rPr>
        <w:t>материала:</w:t>
      </w:r>
    </w:p>
    <w:p w:rsidR="001300FF" w:rsidRDefault="001300FF" w:rsidP="001300F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FF">
        <w:rPr>
          <w:rFonts w:ascii="Times New Roman" w:hAnsi="Times New Roman" w:cs="Times New Roman"/>
          <w:sz w:val="24"/>
          <w:szCs w:val="24"/>
        </w:rPr>
        <w:t>Актуализация темы.</w:t>
      </w:r>
    </w:p>
    <w:p w:rsidR="001300FF" w:rsidRDefault="001300FF" w:rsidP="001300F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FF">
        <w:rPr>
          <w:rFonts w:ascii="Times New Roman" w:hAnsi="Times New Roman" w:cs="Times New Roman"/>
          <w:sz w:val="24"/>
          <w:szCs w:val="24"/>
        </w:rPr>
        <w:t>Использование межкурсовых и межпредметных связей.</w:t>
      </w:r>
    </w:p>
    <w:p w:rsidR="001300FF" w:rsidRDefault="001300FF" w:rsidP="001300F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FF">
        <w:rPr>
          <w:rFonts w:ascii="Times New Roman" w:hAnsi="Times New Roman" w:cs="Times New Roman"/>
          <w:sz w:val="24"/>
          <w:szCs w:val="24"/>
        </w:rPr>
        <w:t>Постановка проблемно-познавательных задач.</w:t>
      </w:r>
    </w:p>
    <w:p w:rsidR="001300FF" w:rsidRPr="00694E33" w:rsidRDefault="001300FF" w:rsidP="00694E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FF">
        <w:rPr>
          <w:rFonts w:ascii="Times New Roman" w:hAnsi="Times New Roman" w:cs="Times New Roman"/>
          <w:sz w:val="24"/>
          <w:szCs w:val="24"/>
        </w:rPr>
        <w:t>Конкретизация места и времени изучаемых событий и явлений.</w:t>
      </w:r>
    </w:p>
    <w:p w:rsidR="001300FF" w:rsidRDefault="001300FF" w:rsidP="001300F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FF">
        <w:rPr>
          <w:rFonts w:ascii="Times New Roman" w:hAnsi="Times New Roman" w:cs="Times New Roman"/>
          <w:sz w:val="24"/>
          <w:szCs w:val="24"/>
        </w:rPr>
        <w:t>Самостоятельность и активность.</w:t>
      </w:r>
    </w:p>
    <w:p w:rsidR="001300FF" w:rsidRDefault="001300FF" w:rsidP="00130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0FF" w:rsidRPr="001300FF" w:rsidRDefault="001300FF" w:rsidP="00130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0FF">
        <w:rPr>
          <w:rFonts w:ascii="Times New Roman" w:hAnsi="Times New Roman" w:cs="Times New Roman"/>
          <w:b/>
          <w:sz w:val="24"/>
          <w:szCs w:val="24"/>
        </w:rPr>
        <w:t>Принципы проверки уровня усвоения новых знаний:</w:t>
      </w:r>
    </w:p>
    <w:p w:rsidR="001300FF" w:rsidRDefault="001300FF" w:rsidP="001300F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FF">
        <w:rPr>
          <w:rFonts w:ascii="Times New Roman" w:hAnsi="Times New Roman" w:cs="Times New Roman"/>
          <w:sz w:val="24"/>
          <w:szCs w:val="24"/>
        </w:rPr>
        <w:t>Закрепление через систему вопросов, тестов, викторин и аукционов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FF">
        <w:rPr>
          <w:rFonts w:ascii="Times New Roman" w:hAnsi="Times New Roman" w:cs="Times New Roman"/>
          <w:sz w:val="24"/>
          <w:szCs w:val="24"/>
        </w:rPr>
        <w:t>знаний.</w:t>
      </w:r>
    </w:p>
    <w:p w:rsidR="001300FF" w:rsidRDefault="001300FF" w:rsidP="001300F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FF">
        <w:rPr>
          <w:rFonts w:ascii="Times New Roman" w:hAnsi="Times New Roman" w:cs="Times New Roman"/>
          <w:sz w:val="24"/>
          <w:szCs w:val="24"/>
        </w:rPr>
        <w:t>Творческие задания по микрогруппам.</w:t>
      </w:r>
    </w:p>
    <w:p w:rsidR="001300FF" w:rsidRDefault="001300FF" w:rsidP="001300F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FF">
        <w:rPr>
          <w:rFonts w:ascii="Times New Roman" w:hAnsi="Times New Roman" w:cs="Times New Roman"/>
          <w:sz w:val="24"/>
          <w:szCs w:val="24"/>
        </w:rPr>
        <w:t>Построение общего итогового проекта.</w:t>
      </w:r>
    </w:p>
    <w:p w:rsidR="001300FF" w:rsidRDefault="001300FF" w:rsidP="001300F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FF">
        <w:rPr>
          <w:rFonts w:ascii="Times New Roman" w:hAnsi="Times New Roman" w:cs="Times New Roman"/>
          <w:sz w:val="24"/>
          <w:szCs w:val="24"/>
        </w:rPr>
        <w:t>Прогнозирование.</w:t>
      </w:r>
    </w:p>
    <w:p w:rsidR="001300FF" w:rsidRPr="001300FF" w:rsidRDefault="001300FF" w:rsidP="001300F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FF">
        <w:rPr>
          <w:rFonts w:ascii="Times New Roman" w:hAnsi="Times New Roman" w:cs="Times New Roman"/>
          <w:sz w:val="24"/>
          <w:szCs w:val="24"/>
        </w:rPr>
        <w:t>Логическая цепочка.</w:t>
      </w:r>
    </w:p>
    <w:p w:rsidR="001300FF" w:rsidRDefault="001300FF" w:rsidP="00130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0FF" w:rsidRPr="001300FF" w:rsidRDefault="001300FF" w:rsidP="001300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0FF">
        <w:rPr>
          <w:rFonts w:ascii="Times New Roman" w:hAnsi="Times New Roman" w:cs="Times New Roman"/>
          <w:b/>
          <w:sz w:val="24"/>
          <w:szCs w:val="24"/>
        </w:rPr>
        <w:t>Принципы подведения итогов урока:</w:t>
      </w:r>
    </w:p>
    <w:p w:rsidR="001300FF" w:rsidRDefault="001300FF" w:rsidP="001300F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FF">
        <w:rPr>
          <w:rFonts w:ascii="Times New Roman" w:hAnsi="Times New Roman" w:cs="Times New Roman"/>
          <w:sz w:val="24"/>
          <w:szCs w:val="24"/>
        </w:rPr>
        <w:t>Объективность и гласность.</w:t>
      </w:r>
    </w:p>
    <w:p w:rsidR="001300FF" w:rsidRDefault="001300FF" w:rsidP="001300F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FF">
        <w:rPr>
          <w:rFonts w:ascii="Times New Roman" w:hAnsi="Times New Roman" w:cs="Times New Roman"/>
          <w:sz w:val="24"/>
          <w:szCs w:val="24"/>
        </w:rPr>
        <w:t>Доброжелательность и личностный подход.</w:t>
      </w:r>
    </w:p>
    <w:p w:rsidR="001300FF" w:rsidRDefault="00694E33" w:rsidP="001300F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Самооценивание и взаимное оценивание</w:t>
      </w:r>
      <w:r w:rsidR="001300FF" w:rsidRPr="001300FF">
        <w:rPr>
          <w:rFonts w:ascii="Times New Roman" w:hAnsi="Times New Roman" w:cs="Times New Roman"/>
          <w:sz w:val="24"/>
          <w:szCs w:val="24"/>
        </w:rPr>
        <w:t>.</w:t>
      </w:r>
    </w:p>
    <w:p w:rsidR="001300FF" w:rsidRDefault="001300FF" w:rsidP="001300F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FF">
        <w:rPr>
          <w:rFonts w:ascii="Times New Roman" w:hAnsi="Times New Roman" w:cs="Times New Roman"/>
          <w:sz w:val="24"/>
          <w:szCs w:val="24"/>
        </w:rPr>
        <w:t>Возможность для желающих отказаться от оценки с услов</w:t>
      </w:r>
      <w:r w:rsidR="00BE5F3E">
        <w:rPr>
          <w:rFonts w:ascii="Times New Roman" w:hAnsi="Times New Roman" w:cs="Times New Roman"/>
          <w:sz w:val="24"/>
          <w:szCs w:val="24"/>
        </w:rPr>
        <w:t xml:space="preserve">ием более качественной </w:t>
      </w:r>
      <w:proofErr w:type="spellStart"/>
      <w:r w:rsidR="00BE5F3E">
        <w:rPr>
          <w:rFonts w:ascii="Times New Roman" w:hAnsi="Times New Roman" w:cs="Times New Roman"/>
          <w:sz w:val="24"/>
          <w:szCs w:val="24"/>
        </w:rPr>
        <w:t>отработк</w:t>
      </w:r>
      <w:proofErr w:type="spellEnd"/>
      <w:r w:rsidR="00BE5F3E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1300FF">
        <w:rPr>
          <w:rFonts w:ascii="Times New Roman" w:hAnsi="Times New Roman" w:cs="Times New Roman"/>
          <w:sz w:val="24"/>
          <w:szCs w:val="24"/>
        </w:rPr>
        <w:t xml:space="preserve"> знаний, выполнения более сложного задания.</w:t>
      </w:r>
    </w:p>
    <w:p w:rsidR="001300FF" w:rsidRPr="001300FF" w:rsidRDefault="001709D5" w:rsidP="001300F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форм рефлексии</w:t>
      </w:r>
      <w:r w:rsidR="001300FF" w:rsidRPr="001300FF">
        <w:rPr>
          <w:rFonts w:ascii="Times New Roman" w:hAnsi="Times New Roman" w:cs="Times New Roman"/>
          <w:sz w:val="24"/>
          <w:szCs w:val="24"/>
        </w:rPr>
        <w:t>.</w:t>
      </w:r>
    </w:p>
    <w:sectPr w:rsidR="001300FF" w:rsidRPr="0013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54A"/>
    <w:multiLevelType w:val="hybridMultilevel"/>
    <w:tmpl w:val="1FE2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14A4E"/>
    <w:multiLevelType w:val="hybridMultilevel"/>
    <w:tmpl w:val="9B1A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545F5"/>
    <w:multiLevelType w:val="hybridMultilevel"/>
    <w:tmpl w:val="9394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02504"/>
    <w:multiLevelType w:val="hybridMultilevel"/>
    <w:tmpl w:val="1780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D2112"/>
    <w:multiLevelType w:val="hybridMultilevel"/>
    <w:tmpl w:val="DDEE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FF"/>
    <w:rsid w:val="001300FF"/>
    <w:rsid w:val="001709D5"/>
    <w:rsid w:val="003D21D6"/>
    <w:rsid w:val="005352CB"/>
    <w:rsid w:val="00694E33"/>
    <w:rsid w:val="00813306"/>
    <w:rsid w:val="00926936"/>
    <w:rsid w:val="00BA3701"/>
    <w:rsid w:val="00BE5F3E"/>
    <w:rsid w:val="00F8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2025-02-10T15:37:00Z</dcterms:created>
  <dcterms:modified xsi:type="dcterms:W3CDTF">2025-02-10T15:37:00Z</dcterms:modified>
</cp:coreProperties>
</file>