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56" w:rsidRDefault="007E5E9A" w:rsidP="002A7F5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Мой взгля</w:t>
      </w:r>
      <w:r w:rsidR="002B2032" w:rsidRPr="00C65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 на развитие личности школьников </w:t>
      </w:r>
      <w:r w:rsidRPr="00C65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средствами</w:t>
      </w:r>
      <w:r w:rsidR="00984B9E" w:rsidRPr="00C65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0E7DF3" w:rsidRPr="00C65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дополнительн</w:t>
      </w:r>
      <w:r w:rsidR="002B2032" w:rsidRPr="00C65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ого образования.</w:t>
      </w:r>
    </w:p>
    <w:p w:rsidR="007E5E9A" w:rsidRPr="002A7F56" w:rsidRDefault="007E5E9A" w:rsidP="002A7F5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65157">
        <w:rPr>
          <w:rFonts w:ascii="Times New Roman" w:hAnsi="Times New Roman" w:cs="Times New Roman"/>
          <w:i/>
          <w:sz w:val="28"/>
          <w:szCs w:val="28"/>
        </w:rPr>
        <w:t>Кем быть? Этот вопрос волнует каждого в детстве.</w:t>
      </w:r>
    </w:p>
    <w:p w:rsidR="002B2032" w:rsidRPr="00C65157" w:rsidRDefault="007E5E9A" w:rsidP="002A7F5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157">
        <w:rPr>
          <w:rFonts w:ascii="Times New Roman" w:hAnsi="Times New Roman" w:cs="Times New Roman"/>
          <w:i/>
          <w:sz w:val="28"/>
          <w:szCs w:val="28"/>
        </w:rPr>
        <w:t xml:space="preserve">Я хотела стать педагогом - художником. </w:t>
      </w:r>
      <w:r w:rsidR="002B2032" w:rsidRPr="00C65157">
        <w:rPr>
          <w:rFonts w:ascii="Times New Roman" w:hAnsi="Times New Roman" w:cs="Times New Roman"/>
          <w:i/>
          <w:sz w:val="28"/>
          <w:szCs w:val="28"/>
        </w:rPr>
        <w:t>Я с детства мечтала  учить детей рисовать. Я м</w:t>
      </w:r>
      <w:r w:rsidRPr="00C65157">
        <w:rPr>
          <w:rFonts w:ascii="Times New Roman" w:hAnsi="Times New Roman" w:cs="Times New Roman"/>
          <w:i/>
          <w:sz w:val="28"/>
          <w:szCs w:val="28"/>
        </w:rPr>
        <w:t>ного рисовала, училась делать красивые поделки, занималась творчеством с</w:t>
      </w:r>
      <w:r w:rsidR="002B2032" w:rsidRPr="00C65157">
        <w:rPr>
          <w:rFonts w:ascii="Times New Roman" w:hAnsi="Times New Roman" w:cs="Times New Roman"/>
          <w:i/>
          <w:sz w:val="28"/>
          <w:szCs w:val="28"/>
        </w:rPr>
        <w:t>о школьных лет</w:t>
      </w:r>
      <w:r w:rsidRPr="00C65157">
        <w:rPr>
          <w:rFonts w:ascii="Times New Roman" w:hAnsi="Times New Roman" w:cs="Times New Roman"/>
          <w:i/>
          <w:sz w:val="28"/>
          <w:szCs w:val="28"/>
        </w:rPr>
        <w:t>.</w:t>
      </w:r>
    </w:p>
    <w:p w:rsidR="004477B7" w:rsidRPr="00C65157" w:rsidRDefault="007E5E9A" w:rsidP="002A7F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C65157">
        <w:rPr>
          <w:rFonts w:ascii="Times New Roman" w:hAnsi="Times New Roman" w:cs="Times New Roman"/>
          <w:i/>
          <w:sz w:val="28"/>
          <w:szCs w:val="28"/>
        </w:rPr>
        <w:t xml:space="preserve">Продолжила обучение в колледже.  И вот я - </w:t>
      </w:r>
      <w:r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молодой специалист, педагог дополнительного образования. Педагог</w:t>
      </w:r>
      <w:r w:rsidR="004477B7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изобразительного искусства в центре детско-юношеского творчества</w:t>
      </w:r>
      <w:r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Стаж у меня небольшой</w:t>
      </w:r>
      <w:r w:rsidR="004477B7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работаю всего лишь третий год по этой специальности. Но уже поняла, что это именно та сфера деятельности, в кото</w:t>
      </w:r>
      <w:r w:rsidR="002B2032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 мне очень нравится работать,</w:t>
      </w:r>
      <w:r w:rsidR="004477B7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которой очень комфортно. Опыта, конечно, у меня еще пока мало, но я</w:t>
      </w:r>
      <w:r w:rsidR="0075077A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хочу рассказать о моём взгляде</w:t>
      </w:r>
      <w:r w:rsidR="005E4A63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развитие личности воспитанников</w:t>
      </w:r>
      <w:r w:rsidR="0075077A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дополнительном образовании на уроках</w:t>
      </w:r>
      <w:r w:rsidR="004477B7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изобразительного </w:t>
      </w:r>
      <w:r w:rsidR="002A7F56" w:rsidRPr="00C65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искусства.</w:t>
      </w:r>
      <w:r w:rsidR="002A7F56" w:rsidRPr="00C651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Дополнительное</w:t>
      </w:r>
      <w:r w:rsidR="00C65157" w:rsidRPr="00C651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образование</w:t>
      </w:r>
      <w:r w:rsidR="006E63EC" w:rsidRPr="00C651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способствует развитию склонностей, способностей и интересов социального и профессионального образования детей и молодежи. </w:t>
      </w:r>
      <w:r w:rsidR="004477B7" w:rsidRPr="00C65157"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Начало формы</w:t>
      </w:r>
    </w:p>
    <w:p w:rsidR="004477B7" w:rsidRPr="00C65157" w:rsidRDefault="004477B7" w:rsidP="002A7F56">
      <w:pPr>
        <w:pBdr>
          <w:top w:val="single" w:sz="6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Конец формы</w:t>
      </w:r>
    </w:p>
    <w:p w:rsidR="004477B7" w:rsidRPr="00C65157" w:rsidRDefault="004477B7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77B7" w:rsidRPr="00C65157" w:rsidRDefault="004477B7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творче</w:t>
      </w:r>
      <w:r w:rsidR="0075077A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ских способностей обучающихся 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кружках </w:t>
      </w:r>
      <w:r w:rsidR="0075077A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рисования – это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актуальная проблема в современном обществе. Ребенок, у которого успешно развита творчес</w:t>
      </w:r>
      <w:r w:rsidR="0075077A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кая деятельность и, в том числе умение видеть </w:t>
      </w:r>
      <w:r w:rsidR="009B3015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изображать прекрасное в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творческой деятельности, намного легче проходит этап адаптации при смене условий жизни; он самореализовывается и самовыражается.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показывает, что творчество можно развить только в деятельности</w:t>
      </w:r>
      <w:r w:rsidR="00C6515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477B7" w:rsidRPr="00C65157" w:rsidRDefault="000E7DF3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 проведении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кружковой работы я  ставлю себе цель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мои у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роки  не должны быть скучными, неинтересными для 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моих кружковцев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Чтобы ребенок после общеобразовательной школы шел ко мне на кружок с радостью, с чувством удовлетворения своих творческих возможностей.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Поэтому 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каждое свое занятие провожу разнообразно, чтобы было интересно детям. А для этого необходим</w:t>
      </w:r>
      <w:r w:rsidR="00746B91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2B2032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находиться в вечном поиске нового и интересного для детей,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искать  новое,  неизведанное, то, что будет завлекать ребенка (даже самого неуспевающего и не умеющего рисовать)</w:t>
      </w:r>
      <w:r w:rsidR="00C6515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быть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</w:t>
      </w:r>
      <w:r w:rsidR="00C6515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ым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участ</w:t>
      </w:r>
      <w:r w:rsidR="00C6515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ником общества.</w:t>
      </w:r>
    </w:p>
    <w:p w:rsidR="004477B7" w:rsidRPr="00C65157" w:rsidRDefault="00363B53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кружковых занятиях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время от времени даю детям порисовать на свободную тему. С помощью свободного рисования ребята фантазируют и в итоге получаются отличные работы.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бесспорно влияет на развитие творческих способностей, на проявление творческой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самостоятельности.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популярны сейчас уроки под открытым небом (ПЛЕНЭР)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 Я  и мои кружковцы с нетерпением ждем весны, солнечных дней, оживления природы, чтобы изобразить настоящий праздник природ</w:t>
      </w:r>
      <w:r w:rsidR="00746B91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-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НАУРЫЗ.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Основной целью таких уроков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я называю их по- своему, «Урок творчества на  природе»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является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повышение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мотивации</w:t>
      </w:r>
      <w:r w:rsidR="00746B91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интереса к искусству, а также распространение опыта в проведении нестандартных уроков.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ие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урок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долгожданны и  интересны при смене времен года, при оживлении сказочной красоты природы. И главное это нравится детя</w:t>
      </w:r>
      <w:proofErr w:type="gramStart"/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м-</w:t>
      </w:r>
      <w:proofErr w:type="gramEnd"/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близость природы,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свежесть воздуха, солнце, красота мира!!!</w:t>
      </w:r>
      <w:r w:rsidR="005E4A63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84B9E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Уроки под о</w:t>
      </w:r>
      <w:r w:rsidR="00FC3B74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ткрытым небом позволяют обучающимс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развивать творческую наблюдательность, что играет немаловажную роль при рисовании.</w:t>
      </w:r>
    </w:p>
    <w:p w:rsidR="004477B7" w:rsidRPr="00C65157" w:rsidRDefault="00984B9E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Пробую в своей работе уроки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применением компьютера, а в частности, графических редакторов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Paint</w:t>
      </w:r>
      <w:proofErr w:type="spellEnd"/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CorelDraw</w:t>
      </w:r>
      <w:proofErr w:type="spellEnd"/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Графический редактор </w:t>
      </w:r>
      <w:proofErr w:type="spellStart"/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Paint</w:t>
      </w:r>
      <w:proofErr w:type="spellEnd"/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сам</w:t>
      </w:r>
      <w:r w:rsidR="00FC3B74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ый простой в использовании, а C</w:t>
      </w:r>
      <w:r w:rsidR="00FC3B74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relDraw — немного сложнее. Но и в то же время, в Paint присутствует только станда</w:t>
      </w:r>
      <w:r w:rsidR="00FC3B74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ртный набор инструментов, а в C</w:t>
      </w:r>
      <w:r w:rsidR="00FC3B74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</w:t>
      </w:r>
      <w:r w:rsidR="004477B7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relDraw есть специальные инструменты. И это также способствует формированию творческой индивидуальности.</w:t>
      </w:r>
    </w:p>
    <w:p w:rsidR="002C385B" w:rsidRPr="00C65157" w:rsidRDefault="004477B7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Еще одним вариантом проведения урока изобразительного искусства может быть </w:t>
      </w:r>
      <w:r w:rsidR="00D318A1"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нетрадиционная техника рисования.</w:t>
      </w:r>
      <w:r w:rsidR="00D318A1" w:rsidRPr="00C651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Нетрадиционные техники рисования помогают развивать у детей пространственное мышление, гл</w:t>
      </w:r>
      <w:r w:rsidR="005E4A63" w:rsidRPr="00C65157">
        <w:rPr>
          <w:rFonts w:ascii="Times New Roman" w:hAnsi="Times New Roman" w:cs="Times New Roman"/>
          <w:i/>
          <w:color w:val="000000"/>
          <w:sz w:val="28"/>
          <w:szCs w:val="28"/>
        </w:rPr>
        <w:t>азомер, координацию. Ведь ребенку</w:t>
      </w:r>
      <w:r w:rsidR="00D318A1" w:rsidRPr="00C651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нужно связать единой композицией соотношение размеров деталей и гармонично их расположить на листе. При работе над сложной декоративной композицией ребенок учится планировать свои действия, выбирать подходящий материал. Для него очень важно понимать, что он может создать что-то своими руками.</w:t>
      </w:r>
    </w:p>
    <w:p w:rsidR="002C385B" w:rsidRPr="00C65157" w:rsidRDefault="00D318A1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5157">
        <w:rPr>
          <w:rFonts w:ascii="Times New Roman" w:hAnsi="Times New Roman" w:cs="Times New Roman"/>
          <w:i/>
          <w:color w:val="000000"/>
          <w:sz w:val="28"/>
          <w:szCs w:val="28"/>
        </w:rPr>
        <w:t>Нетрадиционные техники рисования подразумевают изображение образов с помощью различных материалов, в том числе и «нехудожественных»: скомканная бумага, поролон, нитки, парафиновая свеча или восковые мелки, высушенные листья; рисование без использования инструмента – ладошками или пальчиками и еще много</w:t>
      </w:r>
      <w:r w:rsidR="005E4A63" w:rsidRPr="00C65157">
        <w:rPr>
          <w:rFonts w:ascii="Times New Roman" w:hAnsi="Times New Roman" w:cs="Times New Roman"/>
          <w:i/>
          <w:color w:val="000000"/>
          <w:sz w:val="28"/>
          <w:szCs w:val="28"/>
        </w:rPr>
        <w:t>е другое.</w:t>
      </w:r>
    </w:p>
    <w:p w:rsidR="000E7DF3" w:rsidRPr="00C65157" w:rsidRDefault="00C65157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51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Рисуя, </w:t>
      </w:r>
      <w:r w:rsidR="005E4A63" w:rsidRPr="00C651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ребенок передает свое отношение к окру</w:t>
      </w:r>
      <w:r w:rsidR="00EE612D" w:rsidRPr="00C65157">
        <w:rPr>
          <w:rFonts w:ascii="Times New Roman" w:hAnsi="Times New Roman" w:cs="Times New Roman"/>
          <w:i/>
          <w:color w:val="000000"/>
          <w:sz w:val="28"/>
          <w:szCs w:val="28"/>
        </w:rPr>
        <w:t>жающему миру, делится страхами,</w:t>
      </w:r>
      <w:r w:rsidR="005E4A63" w:rsidRPr="00C651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отрицательными эмоциями</w:t>
      </w:r>
      <w:r w:rsidR="00EE612D" w:rsidRPr="00C65157">
        <w:rPr>
          <w:rFonts w:ascii="Times New Roman" w:hAnsi="Times New Roman" w:cs="Times New Roman"/>
          <w:i/>
          <w:color w:val="000000"/>
          <w:sz w:val="28"/>
          <w:szCs w:val="28"/>
        </w:rPr>
        <w:t>, радостью,</w:t>
      </w:r>
      <w:r w:rsidR="00EE612D" w:rsidRPr="00C65157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 рисование очищает</w:t>
      </w:r>
      <w:r w:rsidR="000E7DF3" w:rsidRPr="00C651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негативных мыслей.</w:t>
      </w:r>
    </w:p>
    <w:p w:rsidR="004477B7" w:rsidRPr="00C65157" w:rsidRDefault="004477B7" w:rsidP="002A7F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1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Подведя итог всему вышесказанному, можно сделать следующий вывод: уроки изобразительного искусства способствуют успешному формированию творческой индивидуальности личности ребенка, формирует творческий подход к окружающему миру, а также способствует легкой адаптации при смене условий жизни.</w:t>
      </w:r>
    </w:p>
    <w:p w:rsidR="00EE612D" w:rsidRPr="00C65157" w:rsidRDefault="00EE612D" w:rsidP="002A7F5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157">
        <w:rPr>
          <w:rFonts w:ascii="Times New Roman" w:hAnsi="Times New Roman" w:cs="Times New Roman"/>
          <w:i/>
          <w:sz w:val="28"/>
          <w:szCs w:val="28"/>
        </w:rPr>
        <w:t xml:space="preserve">Рисуя или раскашивая, вы раскрываете свои творческие способности, развиваете фантазию и креативность. </w:t>
      </w:r>
      <w:r w:rsidR="000E7DF3" w:rsidRPr="00C6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157">
        <w:rPr>
          <w:rFonts w:ascii="Times New Roman" w:hAnsi="Times New Roman" w:cs="Times New Roman"/>
          <w:i/>
          <w:sz w:val="28"/>
          <w:szCs w:val="28"/>
        </w:rPr>
        <w:t>А</w:t>
      </w:r>
      <w:r w:rsidR="000E7DF3" w:rsidRPr="00C6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157">
        <w:rPr>
          <w:rFonts w:ascii="Times New Roman" w:hAnsi="Times New Roman" w:cs="Times New Roman"/>
          <w:i/>
          <w:sz w:val="28"/>
          <w:szCs w:val="28"/>
        </w:rPr>
        <w:t xml:space="preserve"> эти </w:t>
      </w:r>
      <w:r w:rsidR="000E7DF3" w:rsidRPr="00C6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157">
        <w:rPr>
          <w:rFonts w:ascii="Times New Roman" w:hAnsi="Times New Roman" w:cs="Times New Roman"/>
          <w:i/>
          <w:sz w:val="28"/>
          <w:szCs w:val="28"/>
        </w:rPr>
        <w:t xml:space="preserve">качества </w:t>
      </w:r>
      <w:r w:rsidR="000E7DF3" w:rsidRPr="00C65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157">
        <w:rPr>
          <w:rFonts w:ascii="Times New Roman" w:hAnsi="Times New Roman" w:cs="Times New Roman"/>
          <w:i/>
          <w:sz w:val="28"/>
          <w:szCs w:val="28"/>
        </w:rPr>
        <w:t>хороши при решении любых жизненных проблем.</w:t>
      </w:r>
    </w:p>
    <w:p w:rsidR="00EE612D" w:rsidRPr="00EE612D" w:rsidRDefault="00EE612D" w:rsidP="002A7F5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157">
        <w:rPr>
          <w:rFonts w:ascii="Times New Roman" w:hAnsi="Times New Roman" w:cs="Times New Roman"/>
          <w:i/>
          <w:sz w:val="28"/>
          <w:szCs w:val="28"/>
        </w:rPr>
        <w:t>Ваше видение мира, ваши интересы и увлечения, ваше душевное состояние и эмоции теперь вы сможете изображать на бумаге. И это очень важно, выразить то, что порой нельзя сказать словами.</w:t>
      </w:r>
    </w:p>
    <w:sectPr w:rsidR="00EE612D" w:rsidRPr="00EE612D" w:rsidSect="002A7F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B7"/>
    <w:rsid w:val="000E7DF3"/>
    <w:rsid w:val="002A7F56"/>
    <w:rsid w:val="002B2032"/>
    <w:rsid w:val="002C385B"/>
    <w:rsid w:val="00363B53"/>
    <w:rsid w:val="004477B7"/>
    <w:rsid w:val="005E4A63"/>
    <w:rsid w:val="006E63EC"/>
    <w:rsid w:val="006E6B98"/>
    <w:rsid w:val="00746B91"/>
    <w:rsid w:val="0075077A"/>
    <w:rsid w:val="007E5E9A"/>
    <w:rsid w:val="00806083"/>
    <w:rsid w:val="00984B9E"/>
    <w:rsid w:val="009B3015"/>
    <w:rsid w:val="00C65157"/>
    <w:rsid w:val="00D318A1"/>
    <w:rsid w:val="00D85F5B"/>
    <w:rsid w:val="00DA44B1"/>
    <w:rsid w:val="00ED6EC0"/>
    <w:rsid w:val="00ED7D09"/>
    <w:rsid w:val="00EE612D"/>
    <w:rsid w:val="00F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7B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7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77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77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77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447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8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2021-03-09T08:11:00Z</dcterms:created>
  <dcterms:modified xsi:type="dcterms:W3CDTF">2021-03-16T07:21:00Z</dcterms:modified>
</cp:coreProperties>
</file>