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E9" w:rsidRPr="0087409B" w:rsidRDefault="0087409B" w:rsidP="00610AAA">
      <w:pPr>
        <w:jc w:val="center"/>
        <w:rPr>
          <w:rFonts w:ascii="Times New Roman" w:hAnsi="Times New Roman" w:cs="Times New Roman"/>
          <w:b/>
          <w:sz w:val="28"/>
          <w:szCs w:val="28"/>
        </w:rPr>
      </w:pPr>
      <w:r w:rsidRPr="0087409B">
        <w:rPr>
          <w:rFonts w:ascii="Times New Roman" w:eastAsia="Calibri" w:hAnsi="Times New Roman" w:cs="Times New Roman"/>
          <w:b/>
          <w:bCs/>
          <w:sz w:val="28"/>
          <w:szCs w:val="28"/>
        </w:rPr>
        <w:t>ГККП "Дворец школьников" управления образования г. Шымкент</w:t>
      </w:r>
    </w:p>
    <w:p w:rsidR="00FF2BE9" w:rsidRDefault="00FF2BE9" w:rsidP="00610AAA">
      <w:pPr>
        <w:jc w:val="center"/>
        <w:rPr>
          <w:rFonts w:ascii="Times New Roman" w:hAnsi="Times New Roman" w:cs="Times New Roman"/>
          <w:sz w:val="28"/>
          <w:szCs w:val="28"/>
        </w:rPr>
      </w:pPr>
    </w:p>
    <w:p w:rsidR="00FF2BE9" w:rsidRPr="00FF2BE9" w:rsidRDefault="00FF2BE9" w:rsidP="00610AAA">
      <w:pPr>
        <w:jc w:val="center"/>
        <w:rPr>
          <w:rFonts w:ascii="Times New Roman" w:hAnsi="Times New Roman" w:cs="Times New Roman"/>
          <w:sz w:val="28"/>
          <w:szCs w:val="28"/>
        </w:rPr>
      </w:pPr>
    </w:p>
    <w:p w:rsidR="00610AAA" w:rsidRDefault="00610AAA" w:rsidP="00610AAA">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p>
    <w:p w:rsidR="00AA431F" w:rsidRPr="0087409B" w:rsidRDefault="005D7FD4" w:rsidP="00610AAA">
      <w:pPr>
        <w:jc w:val="center"/>
        <w:rPr>
          <w:rFonts w:ascii="Times New Roman" w:hAnsi="Times New Roman" w:cs="Times New Roman"/>
          <w:b/>
          <w:sz w:val="28"/>
          <w:szCs w:val="28"/>
        </w:rPr>
      </w:pPr>
      <w:r w:rsidRPr="00FF2BE9">
        <w:rPr>
          <w:rFonts w:ascii="Times New Roman" w:hAnsi="Times New Roman" w:cs="Times New Roman"/>
          <w:b/>
          <w:sz w:val="28"/>
          <w:szCs w:val="28"/>
        </w:rPr>
        <w:t xml:space="preserve"> </w:t>
      </w:r>
      <w:r w:rsidR="00AA431F" w:rsidRPr="00FF2BE9">
        <w:rPr>
          <w:rFonts w:ascii="Times New Roman" w:hAnsi="Times New Roman" w:cs="Times New Roman"/>
          <w:b/>
          <w:sz w:val="28"/>
          <w:szCs w:val="28"/>
        </w:rPr>
        <w:t>(</w:t>
      </w:r>
      <w:r w:rsidR="0087409B" w:rsidRPr="00FF2BE9">
        <w:rPr>
          <w:rFonts w:ascii="Times New Roman" w:hAnsi="Times New Roman" w:cs="Times New Roman"/>
          <w:b/>
          <w:sz w:val="28"/>
          <w:szCs w:val="28"/>
        </w:rPr>
        <w:t>Методика преподавания</w:t>
      </w:r>
      <w:r w:rsidR="00AA431F" w:rsidRPr="00FF2BE9">
        <w:rPr>
          <w:rFonts w:ascii="Times New Roman" w:hAnsi="Times New Roman" w:cs="Times New Roman"/>
          <w:b/>
          <w:sz w:val="28"/>
          <w:szCs w:val="28"/>
        </w:rPr>
        <w:t xml:space="preserve"> </w:t>
      </w:r>
      <w:r w:rsidR="0087409B">
        <w:rPr>
          <w:rFonts w:ascii="Times New Roman" w:hAnsi="Times New Roman" w:cs="Times New Roman"/>
          <w:b/>
          <w:sz w:val="28"/>
          <w:szCs w:val="28"/>
        </w:rPr>
        <w:t>для детей дошкольного возраста)</w:t>
      </w:r>
    </w:p>
    <w:p w:rsidR="00FF2BE9" w:rsidRPr="00FF2BE9" w:rsidRDefault="00FF2BE9" w:rsidP="00610AAA">
      <w:pPr>
        <w:jc w:val="center"/>
        <w:rPr>
          <w:rFonts w:ascii="Times New Roman" w:hAnsi="Times New Roman" w:cs="Times New Roman"/>
          <w:b/>
          <w:sz w:val="28"/>
          <w:szCs w:val="28"/>
        </w:rPr>
      </w:pPr>
    </w:p>
    <w:p w:rsidR="00AA431F" w:rsidRDefault="00AA431F" w:rsidP="00610AAA">
      <w:pPr>
        <w:jc w:val="center"/>
        <w:rPr>
          <w:rFonts w:ascii="Times New Roman" w:hAnsi="Times New Roman" w:cs="Times New Roman"/>
          <w:b/>
          <w:sz w:val="28"/>
          <w:szCs w:val="28"/>
        </w:rPr>
      </w:pPr>
      <w:r>
        <w:rPr>
          <w:rFonts w:ascii="Times New Roman" w:hAnsi="Times New Roman" w:cs="Times New Roman"/>
          <w:b/>
          <w:sz w:val="28"/>
          <w:szCs w:val="28"/>
        </w:rPr>
        <w:t>НА ТЕМУ:</w:t>
      </w:r>
    </w:p>
    <w:p w:rsidR="00FF2BE9" w:rsidRPr="004C69F8" w:rsidRDefault="00AA431F" w:rsidP="004C69F8">
      <w:pPr>
        <w:shd w:val="clear" w:color="auto" w:fill="FFFFFF"/>
        <w:ind w:right="499"/>
        <w:jc w:val="center"/>
        <w:rPr>
          <w:rFonts w:ascii="Times New Roman" w:hAnsi="Times New Roman" w:cs="Times New Roman"/>
          <w:b/>
          <w:spacing w:val="1"/>
          <w:sz w:val="28"/>
          <w:szCs w:val="28"/>
        </w:rPr>
      </w:pPr>
      <w:r w:rsidRPr="00AA431F">
        <w:rPr>
          <w:rFonts w:ascii="Times New Roman" w:hAnsi="Times New Roman" w:cs="Times New Roman"/>
          <w:b/>
          <w:sz w:val="28"/>
          <w:szCs w:val="28"/>
        </w:rPr>
        <w:t>«</w:t>
      </w:r>
      <w:r w:rsidR="0087409B" w:rsidRPr="00AA431F">
        <w:rPr>
          <w:rFonts w:ascii="Times New Roman" w:hAnsi="Times New Roman" w:cs="Times New Roman"/>
          <w:b/>
          <w:spacing w:val="-1"/>
          <w:sz w:val="28"/>
          <w:szCs w:val="28"/>
        </w:rPr>
        <w:t>Знакомство с живописными</w:t>
      </w:r>
      <w:r w:rsidRPr="00AA431F">
        <w:rPr>
          <w:rFonts w:ascii="Times New Roman" w:hAnsi="Times New Roman" w:cs="Times New Roman"/>
          <w:b/>
          <w:spacing w:val="-1"/>
          <w:sz w:val="28"/>
          <w:szCs w:val="28"/>
        </w:rPr>
        <w:t xml:space="preserve">   </w:t>
      </w:r>
      <w:r w:rsidR="0087409B" w:rsidRPr="00AA431F">
        <w:rPr>
          <w:rFonts w:ascii="Times New Roman" w:hAnsi="Times New Roman" w:cs="Times New Roman"/>
          <w:b/>
          <w:spacing w:val="-1"/>
          <w:sz w:val="28"/>
          <w:szCs w:val="28"/>
        </w:rPr>
        <w:t>материалами (краски, кисти</w:t>
      </w:r>
      <w:r w:rsidRPr="00AA431F">
        <w:rPr>
          <w:rFonts w:ascii="Times New Roman" w:hAnsi="Times New Roman" w:cs="Times New Roman"/>
          <w:b/>
          <w:spacing w:val="-1"/>
          <w:sz w:val="28"/>
          <w:szCs w:val="28"/>
        </w:rPr>
        <w:t xml:space="preserve">, </w:t>
      </w:r>
      <w:r w:rsidRPr="00AA431F">
        <w:rPr>
          <w:rFonts w:ascii="Times New Roman" w:hAnsi="Times New Roman" w:cs="Times New Roman"/>
          <w:b/>
          <w:spacing w:val="-3"/>
          <w:sz w:val="28"/>
          <w:szCs w:val="28"/>
        </w:rPr>
        <w:t>палитра</w:t>
      </w:r>
      <w:r w:rsidRPr="004C69F8">
        <w:rPr>
          <w:rFonts w:ascii="Times New Roman" w:hAnsi="Times New Roman" w:cs="Times New Roman"/>
          <w:b/>
          <w:spacing w:val="-3"/>
          <w:sz w:val="28"/>
          <w:szCs w:val="28"/>
        </w:rPr>
        <w:t>)</w:t>
      </w:r>
      <w:r w:rsidR="004C69F8" w:rsidRPr="004C69F8">
        <w:rPr>
          <w:rFonts w:ascii="Times New Roman" w:hAnsi="Times New Roman" w:cs="Times New Roman"/>
          <w:b/>
          <w:spacing w:val="-3"/>
          <w:sz w:val="28"/>
          <w:szCs w:val="28"/>
        </w:rPr>
        <w:t>. Выполнение у</w:t>
      </w:r>
      <w:r w:rsidR="004C69F8" w:rsidRPr="004C69F8">
        <w:rPr>
          <w:rFonts w:ascii="Times New Roman" w:hAnsi="Times New Roman" w:cs="Times New Roman"/>
          <w:b/>
          <w:spacing w:val="1"/>
          <w:sz w:val="28"/>
          <w:szCs w:val="28"/>
        </w:rPr>
        <w:t>пражнений:</w:t>
      </w:r>
      <w:r w:rsidR="004C69F8">
        <w:rPr>
          <w:rFonts w:ascii="Times New Roman" w:hAnsi="Times New Roman" w:cs="Times New Roman"/>
          <w:b/>
          <w:spacing w:val="1"/>
          <w:sz w:val="28"/>
          <w:szCs w:val="28"/>
        </w:rPr>
        <w:t xml:space="preserve"> на смешивание цветов; цветовая растяжка; ц</w:t>
      </w:r>
      <w:r w:rsidR="004C69F8" w:rsidRPr="004C69F8">
        <w:rPr>
          <w:rFonts w:ascii="Times New Roman" w:hAnsi="Times New Roman" w:cs="Times New Roman"/>
          <w:b/>
          <w:spacing w:val="1"/>
          <w:sz w:val="28"/>
          <w:szCs w:val="28"/>
        </w:rPr>
        <w:t>ветовой круг</w:t>
      </w:r>
      <w:r w:rsidRPr="00AA431F">
        <w:rPr>
          <w:rFonts w:ascii="Times New Roman" w:hAnsi="Times New Roman" w:cs="Times New Roman"/>
          <w:b/>
          <w:sz w:val="28"/>
          <w:szCs w:val="28"/>
        </w:rPr>
        <w:t>»</w:t>
      </w:r>
    </w:p>
    <w:p w:rsidR="00AA431F" w:rsidRDefault="00FF2BE9" w:rsidP="00610AAA">
      <w:pPr>
        <w:jc w:val="center"/>
        <w:rPr>
          <w:rFonts w:ascii="Times New Roman" w:hAnsi="Times New Roman" w:cs="Times New Roman"/>
          <w:b/>
          <w:sz w:val="28"/>
          <w:szCs w:val="28"/>
        </w:rPr>
      </w:pPr>
      <w:r w:rsidRPr="00FF2BE9">
        <w:rPr>
          <w:rFonts w:ascii="Times New Roman" w:hAnsi="Times New Roman" w:cs="Times New Roman"/>
          <w:b/>
          <w:sz w:val="28"/>
          <w:szCs w:val="28"/>
        </w:rPr>
        <w:t>п</w:t>
      </w:r>
      <w:r w:rsidR="00AA431F" w:rsidRPr="00FF2BE9">
        <w:rPr>
          <w:rFonts w:ascii="Times New Roman" w:hAnsi="Times New Roman" w:cs="Times New Roman"/>
          <w:b/>
          <w:sz w:val="28"/>
          <w:szCs w:val="28"/>
        </w:rPr>
        <w:t>о дисциплине: «Живопись»</w:t>
      </w:r>
    </w:p>
    <w:p w:rsidR="00FF2BE9" w:rsidRPr="00FF2BE9" w:rsidRDefault="00FF2BE9" w:rsidP="00610AAA">
      <w:pPr>
        <w:jc w:val="center"/>
        <w:rPr>
          <w:rFonts w:ascii="Times New Roman" w:hAnsi="Times New Roman" w:cs="Times New Roman"/>
          <w:b/>
          <w:sz w:val="28"/>
          <w:szCs w:val="28"/>
        </w:rPr>
      </w:pPr>
    </w:p>
    <w:p w:rsidR="00AA431F" w:rsidRDefault="00AA431F" w:rsidP="00610AAA">
      <w:pPr>
        <w:jc w:val="center"/>
        <w:rPr>
          <w:rFonts w:ascii="Times New Roman" w:hAnsi="Times New Roman" w:cs="Times New Roman"/>
          <w:b/>
          <w:sz w:val="28"/>
          <w:szCs w:val="28"/>
        </w:rPr>
      </w:pPr>
      <w:r w:rsidRPr="00FF2BE9">
        <w:rPr>
          <w:rFonts w:ascii="Times New Roman" w:hAnsi="Times New Roman" w:cs="Times New Roman"/>
          <w:b/>
          <w:sz w:val="28"/>
          <w:szCs w:val="28"/>
        </w:rPr>
        <w:t>Автор</w:t>
      </w:r>
      <w:r w:rsidR="00C67AB6" w:rsidRPr="00FF2BE9">
        <w:rPr>
          <w:rFonts w:ascii="Times New Roman" w:hAnsi="Times New Roman" w:cs="Times New Roman"/>
          <w:b/>
          <w:sz w:val="28"/>
          <w:szCs w:val="28"/>
        </w:rPr>
        <w:t>-составител</w:t>
      </w:r>
      <w:r w:rsidR="005D7FD4">
        <w:rPr>
          <w:rFonts w:ascii="Times New Roman" w:hAnsi="Times New Roman" w:cs="Times New Roman"/>
          <w:b/>
          <w:sz w:val="28"/>
          <w:szCs w:val="28"/>
        </w:rPr>
        <w:t>ь</w:t>
      </w:r>
      <w:r w:rsidR="00C67AB6" w:rsidRPr="00FF2BE9">
        <w:rPr>
          <w:rFonts w:ascii="Times New Roman" w:hAnsi="Times New Roman" w:cs="Times New Roman"/>
          <w:b/>
          <w:sz w:val="28"/>
          <w:szCs w:val="28"/>
        </w:rPr>
        <w:t>:</w:t>
      </w:r>
      <w:r w:rsidR="0087409B">
        <w:rPr>
          <w:rFonts w:ascii="Times New Roman" w:hAnsi="Times New Roman" w:cs="Times New Roman"/>
          <w:b/>
          <w:sz w:val="28"/>
          <w:szCs w:val="28"/>
        </w:rPr>
        <w:t xml:space="preserve"> </w:t>
      </w:r>
      <w:proofErr w:type="spellStart"/>
      <w:r w:rsidR="0087409B">
        <w:rPr>
          <w:rFonts w:ascii="Times New Roman" w:hAnsi="Times New Roman" w:cs="Times New Roman"/>
          <w:b/>
          <w:sz w:val="28"/>
          <w:szCs w:val="28"/>
        </w:rPr>
        <w:t>Вайсман</w:t>
      </w:r>
      <w:proofErr w:type="spellEnd"/>
      <w:r w:rsidR="0087409B">
        <w:rPr>
          <w:rFonts w:ascii="Times New Roman" w:hAnsi="Times New Roman" w:cs="Times New Roman"/>
          <w:b/>
          <w:sz w:val="28"/>
          <w:szCs w:val="28"/>
        </w:rPr>
        <w:t xml:space="preserve"> Р.В., педагог дополнительного образования</w:t>
      </w:r>
    </w:p>
    <w:p w:rsidR="00FF2BE9" w:rsidRDefault="00FF2BE9" w:rsidP="00610AAA">
      <w:pPr>
        <w:jc w:val="center"/>
        <w:rPr>
          <w:rFonts w:ascii="Times New Roman" w:hAnsi="Times New Roman" w:cs="Times New Roman"/>
          <w:b/>
          <w:sz w:val="28"/>
          <w:szCs w:val="28"/>
        </w:rPr>
      </w:pPr>
    </w:p>
    <w:p w:rsidR="00FF2BE9" w:rsidRDefault="00FF2BE9" w:rsidP="00610AAA">
      <w:pPr>
        <w:jc w:val="center"/>
        <w:rPr>
          <w:rFonts w:ascii="Times New Roman" w:hAnsi="Times New Roman" w:cs="Times New Roman"/>
          <w:b/>
          <w:sz w:val="28"/>
          <w:szCs w:val="28"/>
        </w:rPr>
      </w:pPr>
    </w:p>
    <w:p w:rsidR="00FF2BE9" w:rsidRDefault="00FF2BE9" w:rsidP="00610AAA">
      <w:pPr>
        <w:jc w:val="center"/>
        <w:rPr>
          <w:rFonts w:ascii="Times New Roman" w:hAnsi="Times New Roman" w:cs="Times New Roman"/>
          <w:b/>
          <w:sz w:val="28"/>
          <w:szCs w:val="28"/>
        </w:rPr>
      </w:pPr>
    </w:p>
    <w:p w:rsidR="00FF2BE9" w:rsidRDefault="00FF2BE9" w:rsidP="00610AAA">
      <w:pPr>
        <w:jc w:val="center"/>
        <w:rPr>
          <w:rFonts w:ascii="Times New Roman" w:hAnsi="Times New Roman" w:cs="Times New Roman"/>
          <w:b/>
          <w:sz w:val="28"/>
          <w:szCs w:val="28"/>
        </w:rPr>
      </w:pPr>
    </w:p>
    <w:p w:rsidR="00FF2BE9" w:rsidRDefault="00FF2BE9" w:rsidP="00610AAA">
      <w:pPr>
        <w:jc w:val="center"/>
        <w:rPr>
          <w:rFonts w:ascii="Times New Roman" w:hAnsi="Times New Roman" w:cs="Times New Roman"/>
          <w:b/>
          <w:sz w:val="28"/>
          <w:szCs w:val="28"/>
        </w:rPr>
      </w:pPr>
    </w:p>
    <w:p w:rsidR="00FF2BE9" w:rsidRDefault="00FF2BE9" w:rsidP="00610AAA">
      <w:pPr>
        <w:jc w:val="center"/>
        <w:rPr>
          <w:rFonts w:ascii="Times New Roman" w:hAnsi="Times New Roman" w:cs="Times New Roman"/>
          <w:b/>
          <w:sz w:val="28"/>
          <w:szCs w:val="28"/>
        </w:rPr>
      </w:pPr>
    </w:p>
    <w:p w:rsidR="00EF7CFD" w:rsidRDefault="00EF7CFD" w:rsidP="00610AAA">
      <w:pPr>
        <w:jc w:val="center"/>
        <w:rPr>
          <w:rFonts w:ascii="Times New Roman" w:hAnsi="Times New Roman" w:cs="Times New Roman"/>
          <w:b/>
          <w:sz w:val="28"/>
          <w:szCs w:val="28"/>
        </w:rPr>
      </w:pPr>
    </w:p>
    <w:p w:rsidR="00C67AB6" w:rsidRDefault="0087409B" w:rsidP="004C69F8">
      <w:pPr>
        <w:jc w:val="center"/>
        <w:rPr>
          <w:rFonts w:ascii="Times New Roman" w:hAnsi="Times New Roman" w:cs="Times New Roman"/>
          <w:b/>
          <w:sz w:val="28"/>
          <w:szCs w:val="28"/>
        </w:rPr>
      </w:pPr>
      <w:r>
        <w:rPr>
          <w:rFonts w:ascii="Times New Roman" w:hAnsi="Times New Roman" w:cs="Times New Roman"/>
          <w:b/>
          <w:sz w:val="28"/>
          <w:szCs w:val="28"/>
        </w:rPr>
        <w:t>г. Шымкент</w:t>
      </w:r>
      <w:r w:rsidR="005D7FD4">
        <w:rPr>
          <w:rFonts w:ascii="Times New Roman" w:hAnsi="Times New Roman" w:cs="Times New Roman"/>
          <w:b/>
          <w:sz w:val="28"/>
          <w:szCs w:val="28"/>
        </w:rPr>
        <w:t>, 2020-11-17</w:t>
      </w:r>
    </w:p>
    <w:p w:rsidR="005D7FD4" w:rsidRPr="00FF2BE9" w:rsidRDefault="005D7FD4" w:rsidP="004C69F8">
      <w:pPr>
        <w:jc w:val="center"/>
        <w:rPr>
          <w:rFonts w:ascii="Times New Roman" w:hAnsi="Times New Roman" w:cs="Times New Roman"/>
          <w:b/>
          <w:sz w:val="28"/>
          <w:szCs w:val="28"/>
        </w:rPr>
      </w:pPr>
    </w:p>
    <w:p w:rsidR="0087409B" w:rsidRDefault="0087409B" w:rsidP="0087409B">
      <w:pPr>
        <w:ind w:left="360"/>
        <w:jc w:val="both"/>
        <w:rPr>
          <w:rFonts w:ascii="Times New Roman" w:hAnsi="Times New Roman" w:cs="Times New Roman"/>
          <w:b/>
          <w:sz w:val="28"/>
          <w:szCs w:val="28"/>
        </w:rPr>
      </w:pPr>
    </w:p>
    <w:p w:rsidR="0087409B" w:rsidRDefault="0087409B" w:rsidP="0087409B">
      <w:pPr>
        <w:ind w:left="360"/>
        <w:jc w:val="both"/>
        <w:rPr>
          <w:rFonts w:ascii="Times New Roman" w:hAnsi="Times New Roman" w:cs="Times New Roman"/>
          <w:b/>
          <w:sz w:val="28"/>
          <w:szCs w:val="28"/>
        </w:rPr>
      </w:pPr>
    </w:p>
    <w:p w:rsidR="0087409B" w:rsidRDefault="0087409B" w:rsidP="0087409B">
      <w:pPr>
        <w:ind w:left="360"/>
        <w:jc w:val="both"/>
        <w:rPr>
          <w:rFonts w:ascii="Times New Roman" w:hAnsi="Times New Roman" w:cs="Times New Roman"/>
          <w:b/>
          <w:sz w:val="28"/>
          <w:szCs w:val="28"/>
        </w:rPr>
      </w:pPr>
    </w:p>
    <w:p w:rsidR="0087409B" w:rsidRDefault="0087409B" w:rsidP="0087409B">
      <w:pPr>
        <w:ind w:left="360"/>
        <w:jc w:val="both"/>
        <w:rPr>
          <w:rFonts w:ascii="Times New Roman" w:hAnsi="Times New Roman" w:cs="Times New Roman"/>
          <w:b/>
          <w:sz w:val="28"/>
          <w:szCs w:val="28"/>
        </w:rPr>
      </w:pPr>
    </w:p>
    <w:p w:rsidR="00FF2BE9" w:rsidRPr="0087409B" w:rsidRDefault="00C67AB6" w:rsidP="0087409B">
      <w:pPr>
        <w:ind w:left="360"/>
        <w:jc w:val="both"/>
        <w:rPr>
          <w:rFonts w:ascii="Times New Roman" w:hAnsi="Times New Roman" w:cs="Times New Roman"/>
          <w:b/>
          <w:sz w:val="28"/>
          <w:szCs w:val="28"/>
        </w:rPr>
      </w:pPr>
      <w:r w:rsidRPr="0087409B">
        <w:rPr>
          <w:rFonts w:ascii="Times New Roman" w:hAnsi="Times New Roman" w:cs="Times New Roman"/>
          <w:b/>
          <w:sz w:val="28"/>
          <w:szCs w:val="28"/>
        </w:rPr>
        <w:lastRenderedPageBreak/>
        <w:t>Пояснительная записка (предисловие)</w:t>
      </w:r>
    </w:p>
    <w:p w:rsidR="00EF7CFD" w:rsidRDefault="00FF2BE9" w:rsidP="00EF7CFD">
      <w:pPr>
        <w:spacing w:after="0" w:line="240" w:lineRule="auto"/>
        <w:ind w:firstLine="709"/>
        <w:jc w:val="both"/>
        <w:rPr>
          <w:rFonts w:ascii="Times New Roman" w:hAnsi="Times New Roman" w:cs="Times New Roman"/>
          <w:spacing w:val="-3"/>
          <w:sz w:val="28"/>
          <w:szCs w:val="28"/>
        </w:rPr>
      </w:pPr>
      <w:r>
        <w:rPr>
          <w:rFonts w:ascii="Times New Roman" w:hAnsi="Times New Roman" w:cs="Times New Roman"/>
          <w:sz w:val="28"/>
          <w:szCs w:val="28"/>
        </w:rPr>
        <w:t xml:space="preserve">Методическая разработка по выполнению задания по </w:t>
      </w:r>
      <w:proofErr w:type="gramStart"/>
      <w:r>
        <w:rPr>
          <w:rFonts w:ascii="Times New Roman" w:hAnsi="Times New Roman" w:cs="Times New Roman"/>
          <w:sz w:val="28"/>
          <w:szCs w:val="28"/>
        </w:rPr>
        <w:t xml:space="preserve">живописи  </w:t>
      </w:r>
      <w:r w:rsidRPr="00FF2BE9">
        <w:rPr>
          <w:rFonts w:ascii="Times New Roman" w:hAnsi="Times New Roman" w:cs="Times New Roman"/>
          <w:sz w:val="28"/>
          <w:szCs w:val="28"/>
        </w:rPr>
        <w:t>«</w:t>
      </w:r>
      <w:proofErr w:type="gramEnd"/>
      <w:r>
        <w:rPr>
          <w:rFonts w:ascii="Times New Roman" w:hAnsi="Times New Roman" w:cs="Times New Roman"/>
          <w:spacing w:val="-1"/>
          <w:sz w:val="28"/>
          <w:szCs w:val="28"/>
        </w:rPr>
        <w:t xml:space="preserve">Знакомство </w:t>
      </w:r>
      <w:r w:rsidRPr="00FF2BE9">
        <w:rPr>
          <w:rFonts w:ascii="Times New Roman" w:hAnsi="Times New Roman" w:cs="Times New Roman"/>
          <w:spacing w:val="-1"/>
          <w:sz w:val="28"/>
          <w:szCs w:val="28"/>
        </w:rPr>
        <w:t xml:space="preserve">с  живописными   материалами  (краски,   кисти, </w:t>
      </w:r>
      <w:r w:rsidRPr="00FF2BE9">
        <w:rPr>
          <w:rFonts w:ascii="Times New Roman" w:hAnsi="Times New Roman" w:cs="Times New Roman"/>
          <w:spacing w:val="-3"/>
          <w:sz w:val="28"/>
          <w:szCs w:val="28"/>
        </w:rPr>
        <w:t>палитра)</w:t>
      </w:r>
      <w:r w:rsidRPr="00FF2BE9">
        <w:rPr>
          <w:rFonts w:ascii="Times New Roman" w:hAnsi="Times New Roman" w:cs="Times New Roman"/>
          <w:sz w:val="28"/>
          <w:szCs w:val="28"/>
        </w:rPr>
        <w:t>»</w:t>
      </w:r>
      <w:r>
        <w:rPr>
          <w:rFonts w:ascii="Times New Roman" w:hAnsi="Times New Roman" w:cs="Times New Roman"/>
          <w:sz w:val="28"/>
          <w:szCs w:val="28"/>
        </w:rPr>
        <w:t xml:space="preserve"> в 1 классе предназначена для преподавателей художественных школ и школ ис</w:t>
      </w:r>
      <w:r w:rsidR="00D17211">
        <w:rPr>
          <w:rFonts w:ascii="Times New Roman" w:hAnsi="Times New Roman" w:cs="Times New Roman"/>
          <w:sz w:val="28"/>
          <w:szCs w:val="28"/>
        </w:rPr>
        <w:t>кусств. Задание рассчитано на 9</w:t>
      </w:r>
      <w:r>
        <w:rPr>
          <w:rFonts w:ascii="Times New Roman" w:hAnsi="Times New Roman" w:cs="Times New Roman"/>
          <w:sz w:val="28"/>
          <w:szCs w:val="28"/>
        </w:rPr>
        <w:t xml:space="preserve"> учебных часов. В создании методической разработки, автор опирался также на рабочую программу учебного предмета «</w:t>
      </w:r>
      <w:proofErr w:type="spellStart"/>
      <w:r>
        <w:rPr>
          <w:rFonts w:ascii="Times New Roman" w:hAnsi="Times New Roman" w:cs="Times New Roman"/>
          <w:sz w:val="28"/>
          <w:szCs w:val="28"/>
        </w:rPr>
        <w:t>Цветоведение</w:t>
      </w:r>
      <w:proofErr w:type="spellEnd"/>
      <w:r>
        <w:rPr>
          <w:rFonts w:ascii="Times New Roman" w:hAnsi="Times New Roman" w:cs="Times New Roman"/>
          <w:sz w:val="28"/>
          <w:szCs w:val="28"/>
        </w:rPr>
        <w:t xml:space="preserve">». </w:t>
      </w:r>
      <w:r w:rsidR="00A34160">
        <w:rPr>
          <w:rFonts w:ascii="Times New Roman" w:hAnsi="Times New Roman" w:cs="Times New Roman"/>
          <w:sz w:val="28"/>
          <w:szCs w:val="28"/>
        </w:rPr>
        <w:t xml:space="preserve">Предложенный материал дает педагогам возможность всесторонне подходить к преподаванию различных дисциплин. Главной целью при этом является достижение </w:t>
      </w:r>
      <w:r w:rsidR="00A34160" w:rsidRPr="00C1588E">
        <w:rPr>
          <w:rFonts w:ascii="Times New Roman" w:hAnsi="Times New Roman" w:cs="Times New Roman"/>
          <w:sz w:val="28"/>
          <w:szCs w:val="28"/>
        </w:rPr>
        <w:t xml:space="preserve">творчески осознанно решать живописно-композиционные задачи. Показывать в работе освоение ремесленной стороны искусства </w:t>
      </w:r>
      <w:r w:rsidR="00A34160">
        <w:rPr>
          <w:rFonts w:ascii="Times New Roman" w:hAnsi="Times New Roman" w:cs="Times New Roman"/>
          <w:sz w:val="28"/>
          <w:szCs w:val="28"/>
        </w:rPr>
        <w:t>–</w:t>
      </w:r>
      <w:r w:rsidR="00A34160" w:rsidRPr="00C1588E">
        <w:rPr>
          <w:rFonts w:ascii="Times New Roman" w:hAnsi="Times New Roman" w:cs="Times New Roman"/>
          <w:sz w:val="28"/>
          <w:szCs w:val="28"/>
        </w:rPr>
        <w:t xml:space="preserve"> </w:t>
      </w:r>
      <w:proofErr w:type="gramStart"/>
      <w:r w:rsidR="00A34160" w:rsidRPr="00A34160">
        <w:rPr>
          <w:rFonts w:ascii="Times New Roman" w:hAnsi="Times New Roman" w:cs="Times New Roman"/>
          <w:sz w:val="28"/>
          <w:szCs w:val="28"/>
        </w:rPr>
        <w:t>умение  правильно</w:t>
      </w:r>
      <w:proofErr w:type="gramEnd"/>
      <w:r w:rsidR="00A34160" w:rsidRPr="00A34160">
        <w:rPr>
          <w:rFonts w:ascii="Times New Roman" w:hAnsi="Times New Roman" w:cs="Times New Roman"/>
          <w:sz w:val="28"/>
          <w:szCs w:val="28"/>
        </w:rPr>
        <w:t xml:space="preserve"> выбирать нужный художественный материал, смешивать краски (добиваясь сложных цветов, тонких отношений</w:t>
      </w:r>
      <w:r w:rsidR="00A34160">
        <w:rPr>
          <w:rFonts w:ascii="Times New Roman" w:hAnsi="Times New Roman" w:cs="Times New Roman"/>
          <w:sz w:val="28"/>
          <w:szCs w:val="28"/>
        </w:rPr>
        <w:t>,</w:t>
      </w:r>
      <w:r w:rsidR="00A34160" w:rsidRPr="00A34160">
        <w:rPr>
          <w:rFonts w:ascii="Times New Roman" w:hAnsi="Times New Roman" w:cs="Times New Roman"/>
          <w:sz w:val="28"/>
          <w:szCs w:val="28"/>
        </w:rPr>
        <w:t xml:space="preserve"> а также цветов активных, насыщенных) и их сочетать.</w:t>
      </w:r>
      <w:r w:rsidR="00A34160" w:rsidRPr="008B16FA">
        <w:rPr>
          <w:rFonts w:ascii="Times New Roman" w:hAnsi="Times New Roman" w:cs="Times New Roman"/>
          <w:color w:val="FF0000"/>
          <w:sz w:val="28"/>
          <w:szCs w:val="28"/>
        </w:rPr>
        <w:t xml:space="preserve"> </w:t>
      </w:r>
      <w:r w:rsidR="00A34160">
        <w:rPr>
          <w:rFonts w:ascii="Times New Roman" w:hAnsi="Times New Roman" w:cs="Times New Roman"/>
          <w:sz w:val="28"/>
          <w:szCs w:val="28"/>
        </w:rPr>
        <w:t xml:space="preserve"> </w:t>
      </w:r>
      <w:r w:rsidR="00DE7964">
        <w:rPr>
          <w:rFonts w:ascii="Times New Roman" w:hAnsi="Times New Roman" w:cs="Times New Roman"/>
          <w:sz w:val="28"/>
          <w:szCs w:val="28"/>
        </w:rPr>
        <w:t xml:space="preserve">Данная тема актуальна, знакомясь </w:t>
      </w:r>
      <w:r w:rsidR="00A80510">
        <w:rPr>
          <w:rFonts w:ascii="Times New Roman" w:hAnsi="Times New Roman" w:cs="Times New Roman"/>
          <w:sz w:val="28"/>
          <w:szCs w:val="28"/>
        </w:rPr>
        <w:t>сначала</w:t>
      </w:r>
      <w:r w:rsidR="00DE7964">
        <w:rPr>
          <w:rFonts w:ascii="Times New Roman" w:hAnsi="Times New Roman" w:cs="Times New Roman"/>
          <w:sz w:val="28"/>
          <w:szCs w:val="28"/>
        </w:rPr>
        <w:t xml:space="preserve"> с живописными материалами, изучая свойства красок</w:t>
      </w:r>
      <w:r w:rsidR="007A1360">
        <w:rPr>
          <w:rFonts w:ascii="Times New Roman" w:hAnsi="Times New Roman" w:cs="Times New Roman"/>
          <w:sz w:val="28"/>
          <w:szCs w:val="28"/>
        </w:rPr>
        <w:t xml:space="preserve">, основы </w:t>
      </w:r>
      <w:proofErr w:type="spellStart"/>
      <w:r w:rsidR="007A1360">
        <w:rPr>
          <w:rFonts w:ascii="Times New Roman" w:hAnsi="Times New Roman" w:cs="Times New Roman"/>
          <w:sz w:val="28"/>
          <w:szCs w:val="28"/>
        </w:rPr>
        <w:t>цветоведения</w:t>
      </w:r>
      <w:proofErr w:type="spellEnd"/>
      <w:r w:rsidR="007A1360">
        <w:rPr>
          <w:rFonts w:ascii="Times New Roman" w:hAnsi="Times New Roman" w:cs="Times New Roman"/>
          <w:sz w:val="28"/>
          <w:szCs w:val="28"/>
        </w:rPr>
        <w:t xml:space="preserve"> и применение их в практической работе.  Даёт возможность учащимся постигнуть </w:t>
      </w:r>
      <w:r w:rsidR="007A1360" w:rsidRPr="00C1588E">
        <w:rPr>
          <w:rFonts w:ascii="Times New Roman" w:hAnsi="Times New Roman" w:cs="Times New Roman"/>
          <w:sz w:val="28"/>
          <w:szCs w:val="28"/>
        </w:rPr>
        <w:t>способы передачи пространства и объема пред</w:t>
      </w:r>
      <w:r w:rsidR="007A1360">
        <w:rPr>
          <w:rFonts w:ascii="Times New Roman" w:hAnsi="Times New Roman" w:cs="Times New Roman"/>
          <w:sz w:val="28"/>
          <w:szCs w:val="28"/>
        </w:rPr>
        <w:t xml:space="preserve">метов с помощью цвета, получить </w:t>
      </w:r>
      <w:r w:rsidR="007A1360" w:rsidRPr="00C1588E">
        <w:rPr>
          <w:rFonts w:ascii="Times New Roman" w:hAnsi="Times New Roman" w:cs="Times New Roman"/>
          <w:sz w:val="28"/>
          <w:szCs w:val="28"/>
        </w:rPr>
        <w:t>новые знания о ц</w:t>
      </w:r>
      <w:r w:rsidR="007A1360">
        <w:rPr>
          <w:rFonts w:ascii="Times New Roman" w:hAnsi="Times New Roman" w:cs="Times New Roman"/>
          <w:sz w:val="28"/>
          <w:szCs w:val="28"/>
        </w:rPr>
        <w:t xml:space="preserve">вете, влиянии среды и освещения, а затем создавать собственные композиции, работая в различных техниках и материалах. </w:t>
      </w:r>
      <w:r w:rsidR="00A80510">
        <w:rPr>
          <w:rFonts w:ascii="Times New Roman" w:hAnsi="Times New Roman" w:cs="Times New Roman"/>
          <w:sz w:val="28"/>
          <w:szCs w:val="28"/>
        </w:rPr>
        <w:t xml:space="preserve">Дети учатся видеть в </w:t>
      </w:r>
      <w:r w:rsidR="00A80510" w:rsidRPr="00A80510">
        <w:rPr>
          <w:rFonts w:ascii="Times New Roman" w:hAnsi="Times New Roman" w:cs="Times New Roman"/>
          <w:spacing w:val="1"/>
          <w:sz w:val="28"/>
          <w:szCs w:val="28"/>
        </w:rPr>
        <w:t xml:space="preserve">окружающей нас среде один и тот же предмет под влиянием этой среды, не </w:t>
      </w:r>
      <w:r w:rsidR="00A80510" w:rsidRPr="00A80510">
        <w:rPr>
          <w:rFonts w:ascii="Times New Roman" w:hAnsi="Times New Roman" w:cs="Times New Roman"/>
          <w:sz w:val="28"/>
          <w:szCs w:val="28"/>
        </w:rPr>
        <w:t xml:space="preserve">меняя своего локального цвета (т.е. основной окраски), приобретает различные </w:t>
      </w:r>
      <w:r w:rsidR="00A80510" w:rsidRPr="00A80510">
        <w:rPr>
          <w:rFonts w:ascii="Times New Roman" w:hAnsi="Times New Roman" w:cs="Times New Roman"/>
          <w:spacing w:val="-3"/>
          <w:sz w:val="28"/>
          <w:szCs w:val="28"/>
        </w:rPr>
        <w:t>оттенки</w:t>
      </w:r>
      <w:r w:rsidR="00A80510">
        <w:rPr>
          <w:rFonts w:ascii="Times New Roman" w:hAnsi="Times New Roman" w:cs="Times New Roman"/>
          <w:spacing w:val="-3"/>
          <w:sz w:val="28"/>
          <w:szCs w:val="28"/>
        </w:rPr>
        <w:t xml:space="preserve">.  Тем самым формируется их художественный вкус. </w:t>
      </w:r>
    </w:p>
    <w:p w:rsidR="00EF7CFD" w:rsidRDefault="0074014D" w:rsidP="00EF7CFD">
      <w:pPr>
        <w:spacing w:after="0" w:line="240" w:lineRule="auto"/>
        <w:ind w:firstLine="709"/>
        <w:jc w:val="both"/>
        <w:rPr>
          <w:rFonts w:ascii="Times New Roman" w:hAnsi="Times New Roman" w:cs="Times New Roman"/>
          <w:spacing w:val="-3"/>
          <w:sz w:val="28"/>
          <w:szCs w:val="28"/>
        </w:rPr>
      </w:pPr>
      <w:r w:rsidRPr="0074014D">
        <w:rPr>
          <w:rFonts w:ascii="Times New Roman" w:hAnsi="Times New Roman" w:cs="Times New Roman"/>
          <w:spacing w:val="-3"/>
          <w:sz w:val="28"/>
          <w:szCs w:val="28"/>
        </w:rPr>
        <w:t>Цель данной работы</w:t>
      </w:r>
      <w:r w:rsidR="00684D34">
        <w:rPr>
          <w:rFonts w:ascii="Times New Roman" w:hAnsi="Times New Roman" w:cs="Times New Roman"/>
          <w:spacing w:val="-3"/>
          <w:sz w:val="28"/>
          <w:szCs w:val="28"/>
        </w:rPr>
        <w:t xml:space="preserve"> </w:t>
      </w:r>
      <w:r w:rsidR="00B41745">
        <w:rPr>
          <w:rFonts w:ascii="Times New Roman" w:hAnsi="Times New Roman" w:cs="Times New Roman"/>
          <w:spacing w:val="-3"/>
          <w:sz w:val="28"/>
          <w:szCs w:val="28"/>
        </w:rPr>
        <w:t>– познакомить учащихся с художественными материалами, д</w:t>
      </w:r>
      <w:r w:rsidR="00B41745" w:rsidRPr="00B41745">
        <w:rPr>
          <w:rFonts w:ascii="Times New Roman" w:hAnsi="Times New Roman" w:cs="Times New Roman"/>
          <w:spacing w:val="35"/>
          <w:sz w:val="28"/>
          <w:szCs w:val="28"/>
        </w:rPr>
        <w:t xml:space="preserve">ать понятие о цветовой гармонии, декоративности цвета, </w:t>
      </w:r>
      <w:r w:rsidR="00B41745" w:rsidRPr="00B41745">
        <w:rPr>
          <w:rFonts w:ascii="Times New Roman" w:hAnsi="Times New Roman" w:cs="Times New Roman"/>
          <w:sz w:val="28"/>
          <w:szCs w:val="28"/>
        </w:rPr>
        <w:t>о многообразии цветовых оттенков.</w:t>
      </w:r>
    </w:p>
    <w:p w:rsidR="00B41745" w:rsidRPr="00EF7CFD" w:rsidRDefault="00B41745" w:rsidP="00EF7CFD">
      <w:pPr>
        <w:spacing w:after="0" w:line="240" w:lineRule="auto"/>
        <w:ind w:firstLine="709"/>
        <w:jc w:val="both"/>
        <w:rPr>
          <w:rFonts w:ascii="Times New Roman" w:hAnsi="Times New Roman" w:cs="Times New Roman"/>
          <w:spacing w:val="-3"/>
          <w:sz w:val="28"/>
          <w:szCs w:val="28"/>
        </w:rPr>
      </w:pPr>
      <w:r w:rsidRPr="00B41745">
        <w:rPr>
          <w:rFonts w:ascii="Times New Roman" w:hAnsi="Times New Roman" w:cs="Times New Roman"/>
          <w:sz w:val="28"/>
          <w:szCs w:val="28"/>
        </w:rPr>
        <w:t>Воспитывать у учащихся умение анализировать влияние одного цвета на другой, чувствовать изменение цвета предмета в зависимости от окружающей среды и характера освещения.</w:t>
      </w:r>
    </w:p>
    <w:p w:rsidR="00EF7CFD" w:rsidRPr="00EF7CFD" w:rsidRDefault="00A36DDA" w:rsidP="00EF7CFD">
      <w:pPr>
        <w:pStyle w:val="a3"/>
        <w:numPr>
          <w:ilvl w:val="0"/>
          <w:numId w:val="1"/>
        </w:numPr>
        <w:shd w:val="clear" w:color="auto" w:fill="FFFFFF"/>
        <w:spacing w:after="0" w:line="240" w:lineRule="auto"/>
        <w:ind w:right="53"/>
        <w:jc w:val="both"/>
        <w:rPr>
          <w:rFonts w:ascii="Times New Roman" w:hAnsi="Times New Roman" w:cs="Times New Roman"/>
          <w:b/>
          <w:sz w:val="28"/>
          <w:szCs w:val="28"/>
        </w:rPr>
      </w:pPr>
      <w:r w:rsidRPr="00EF7CFD">
        <w:rPr>
          <w:rFonts w:ascii="Times New Roman" w:hAnsi="Times New Roman" w:cs="Times New Roman"/>
          <w:b/>
          <w:sz w:val="28"/>
          <w:szCs w:val="28"/>
        </w:rPr>
        <w:t>Содержание работы</w:t>
      </w:r>
    </w:p>
    <w:p w:rsidR="00EF7CFD" w:rsidRDefault="00A36DDA" w:rsidP="00EF7CFD">
      <w:pPr>
        <w:shd w:val="clear" w:color="auto" w:fill="FFFFFF"/>
        <w:spacing w:after="0" w:line="240" w:lineRule="auto"/>
        <w:ind w:right="53" w:firstLine="709"/>
        <w:jc w:val="both"/>
        <w:rPr>
          <w:rFonts w:ascii="Times New Roman" w:hAnsi="Times New Roman" w:cs="Times New Roman"/>
          <w:b/>
          <w:sz w:val="28"/>
          <w:szCs w:val="28"/>
        </w:rPr>
      </w:pPr>
      <w:r w:rsidRPr="00EF7CFD">
        <w:rPr>
          <w:rFonts w:ascii="Times New Roman" w:hAnsi="Times New Roman" w:cs="Times New Roman"/>
          <w:sz w:val="28"/>
          <w:szCs w:val="28"/>
        </w:rPr>
        <w:t>Изобразительные возможности, а соответственно и образные решения для каждого художественного материала, для каждой техники обладают своими особенностями, и это может быть постигнуто и осознанно учениками только в сравнении.</w:t>
      </w:r>
    </w:p>
    <w:p w:rsidR="00EF7CFD" w:rsidRDefault="00130EA3" w:rsidP="00EF7CFD">
      <w:pPr>
        <w:shd w:val="clear" w:color="auto" w:fill="FFFFFF"/>
        <w:spacing w:after="0" w:line="240" w:lineRule="auto"/>
        <w:ind w:right="53" w:firstLine="709"/>
        <w:jc w:val="both"/>
        <w:rPr>
          <w:rFonts w:ascii="Times New Roman" w:hAnsi="Times New Roman" w:cs="Times New Roman"/>
          <w:b/>
          <w:sz w:val="28"/>
          <w:szCs w:val="28"/>
        </w:rPr>
      </w:pPr>
      <w:r>
        <w:rPr>
          <w:rFonts w:ascii="Times New Roman" w:hAnsi="Times New Roman" w:cs="Times New Roman"/>
          <w:sz w:val="28"/>
          <w:szCs w:val="28"/>
        </w:rPr>
        <w:t xml:space="preserve">Положительной </w:t>
      </w:r>
      <w:proofErr w:type="gramStart"/>
      <w:r>
        <w:rPr>
          <w:rFonts w:ascii="Times New Roman" w:hAnsi="Times New Roman" w:cs="Times New Roman"/>
          <w:sz w:val="28"/>
          <w:szCs w:val="28"/>
        </w:rPr>
        <w:t>стороной  задания</w:t>
      </w:r>
      <w:proofErr w:type="gramEnd"/>
      <w:r>
        <w:rPr>
          <w:rFonts w:ascii="Times New Roman" w:hAnsi="Times New Roman" w:cs="Times New Roman"/>
          <w:sz w:val="28"/>
          <w:szCs w:val="28"/>
        </w:rPr>
        <w:t xml:space="preserve"> является то, что учащиеся изучают свойства и возможн</w:t>
      </w:r>
      <w:r w:rsidR="00EF5B3D">
        <w:rPr>
          <w:rFonts w:ascii="Times New Roman" w:hAnsi="Times New Roman" w:cs="Times New Roman"/>
          <w:sz w:val="28"/>
          <w:szCs w:val="28"/>
        </w:rPr>
        <w:t xml:space="preserve">ости художественных материалов в начале учебного курса по живописи, сопровождая упражнениями по </w:t>
      </w:r>
      <w:proofErr w:type="spellStart"/>
      <w:r w:rsidR="00EF5B3D">
        <w:rPr>
          <w:rFonts w:ascii="Times New Roman" w:hAnsi="Times New Roman" w:cs="Times New Roman"/>
          <w:sz w:val="28"/>
          <w:szCs w:val="28"/>
        </w:rPr>
        <w:t>цветоведению</w:t>
      </w:r>
      <w:proofErr w:type="spellEnd"/>
      <w:r w:rsidR="00EF5B3D">
        <w:rPr>
          <w:rFonts w:ascii="Times New Roman" w:hAnsi="Times New Roman" w:cs="Times New Roman"/>
          <w:sz w:val="28"/>
          <w:szCs w:val="28"/>
        </w:rPr>
        <w:t>. Могут сравнивать специфику решения изображения в различных материалах. Выбор материалов и техники для последовательных этапов задания определяется их доступностью и творческим опытом учащихся и педагога.</w:t>
      </w:r>
    </w:p>
    <w:p w:rsidR="00EF7CFD" w:rsidRDefault="000E0ACF" w:rsidP="00EF7CFD">
      <w:pPr>
        <w:shd w:val="clear" w:color="auto" w:fill="FFFFFF"/>
        <w:spacing w:after="0" w:line="240" w:lineRule="auto"/>
        <w:ind w:right="53" w:firstLine="709"/>
        <w:jc w:val="both"/>
        <w:rPr>
          <w:rFonts w:ascii="Times New Roman" w:hAnsi="Times New Roman" w:cs="Times New Roman"/>
          <w:b/>
          <w:sz w:val="28"/>
          <w:szCs w:val="28"/>
        </w:rPr>
      </w:pPr>
      <w:r>
        <w:rPr>
          <w:rFonts w:ascii="Times New Roman" w:hAnsi="Times New Roman" w:cs="Times New Roman"/>
          <w:sz w:val="28"/>
          <w:szCs w:val="28"/>
        </w:rPr>
        <w:t xml:space="preserve">Эффективность этого задания обусловлена именно комплексным подходом к нему. Необходимая </w:t>
      </w:r>
      <w:proofErr w:type="spellStart"/>
      <w:r>
        <w:rPr>
          <w:rFonts w:ascii="Times New Roman" w:hAnsi="Times New Roman" w:cs="Times New Roman"/>
          <w:sz w:val="28"/>
          <w:szCs w:val="28"/>
        </w:rPr>
        <w:t>этапность</w:t>
      </w:r>
      <w:proofErr w:type="spellEnd"/>
      <w:r>
        <w:rPr>
          <w:rFonts w:ascii="Times New Roman" w:hAnsi="Times New Roman" w:cs="Times New Roman"/>
          <w:sz w:val="28"/>
          <w:szCs w:val="28"/>
        </w:rPr>
        <w:t xml:space="preserve"> работы осознается учащимися не только теоретически, но и практически. </w:t>
      </w:r>
      <w:proofErr w:type="gramStart"/>
      <w:r>
        <w:rPr>
          <w:rFonts w:ascii="Times New Roman" w:hAnsi="Times New Roman" w:cs="Times New Roman"/>
          <w:sz w:val="28"/>
          <w:szCs w:val="28"/>
        </w:rPr>
        <w:t>Знания</w:t>
      </w:r>
      <w:proofErr w:type="gramEnd"/>
      <w:r>
        <w:rPr>
          <w:rFonts w:ascii="Times New Roman" w:hAnsi="Times New Roman" w:cs="Times New Roman"/>
          <w:sz w:val="28"/>
          <w:szCs w:val="28"/>
        </w:rPr>
        <w:t xml:space="preserve"> полученные на первых </w:t>
      </w:r>
      <w:r>
        <w:rPr>
          <w:rFonts w:ascii="Times New Roman" w:hAnsi="Times New Roman" w:cs="Times New Roman"/>
          <w:sz w:val="28"/>
          <w:szCs w:val="28"/>
        </w:rPr>
        <w:lastRenderedPageBreak/>
        <w:t>этапах о художественных материалах, позволяют продуктивно выполнять последующие этапы.</w:t>
      </w:r>
    </w:p>
    <w:p w:rsidR="00EF7CFD" w:rsidRDefault="000E0ACF" w:rsidP="00EF7CFD">
      <w:pPr>
        <w:shd w:val="clear" w:color="auto" w:fill="FFFFFF"/>
        <w:spacing w:after="0" w:line="240" w:lineRule="auto"/>
        <w:ind w:right="53" w:firstLine="709"/>
        <w:jc w:val="both"/>
        <w:rPr>
          <w:rFonts w:ascii="Times New Roman" w:hAnsi="Times New Roman" w:cs="Times New Roman"/>
          <w:b/>
          <w:sz w:val="28"/>
          <w:szCs w:val="28"/>
        </w:rPr>
      </w:pPr>
      <w:r>
        <w:rPr>
          <w:rFonts w:ascii="Times New Roman" w:hAnsi="Times New Roman" w:cs="Times New Roman"/>
          <w:sz w:val="28"/>
          <w:szCs w:val="28"/>
        </w:rPr>
        <w:t xml:space="preserve">Тема задания структурирована по четырем этапам, каждый из которых является последовательной ступенью задания. </w:t>
      </w:r>
    </w:p>
    <w:p w:rsidR="00EF7CFD" w:rsidRDefault="00A33AE3" w:rsidP="00EF7CFD">
      <w:pPr>
        <w:shd w:val="clear" w:color="auto" w:fill="FFFFFF"/>
        <w:spacing w:after="0" w:line="240" w:lineRule="auto"/>
        <w:ind w:right="53" w:firstLine="709"/>
        <w:jc w:val="both"/>
        <w:rPr>
          <w:rFonts w:ascii="Times New Roman" w:hAnsi="Times New Roman" w:cs="Times New Roman"/>
          <w:b/>
          <w:sz w:val="28"/>
          <w:szCs w:val="28"/>
        </w:rPr>
      </w:pPr>
      <w:r>
        <w:rPr>
          <w:rFonts w:ascii="Times New Roman" w:hAnsi="Times New Roman" w:cs="Times New Roman"/>
          <w:sz w:val="28"/>
          <w:szCs w:val="28"/>
        </w:rPr>
        <w:t xml:space="preserve">Традиционно в художественных школах и школах искусств, курс по живописи начинается с ознакомления учащихся с художественными материалами в дальнейшем </w:t>
      </w:r>
      <w:r>
        <w:rPr>
          <w:rFonts w:ascii="Times New Roman" w:hAnsi="Times New Roman" w:cs="Times New Roman"/>
          <w:color w:val="000000"/>
          <w:spacing w:val="-1"/>
          <w:sz w:val="28"/>
          <w:szCs w:val="28"/>
        </w:rPr>
        <w:t>п</w:t>
      </w:r>
      <w:r w:rsidRPr="00A33AE3">
        <w:rPr>
          <w:rFonts w:ascii="Times New Roman" w:hAnsi="Times New Roman" w:cs="Times New Roman"/>
          <w:color w:val="000000"/>
          <w:spacing w:val="-1"/>
          <w:sz w:val="28"/>
          <w:szCs w:val="28"/>
        </w:rPr>
        <w:t xml:space="preserve">роцесс обучения </w:t>
      </w:r>
      <w:r>
        <w:rPr>
          <w:rFonts w:ascii="Times New Roman" w:hAnsi="Times New Roman" w:cs="Times New Roman"/>
          <w:color w:val="000000"/>
          <w:spacing w:val="-1"/>
          <w:sz w:val="28"/>
          <w:szCs w:val="28"/>
        </w:rPr>
        <w:t>идёт</w:t>
      </w:r>
      <w:r w:rsidRPr="00A33AE3">
        <w:rPr>
          <w:rFonts w:ascii="Times New Roman" w:hAnsi="Times New Roman" w:cs="Times New Roman"/>
          <w:color w:val="000000"/>
          <w:spacing w:val="-1"/>
          <w:sz w:val="28"/>
          <w:szCs w:val="28"/>
        </w:rPr>
        <w:t xml:space="preserve"> от простого к сложному. В начале ученик должен научиться видеть и передавать цветовые отношения плоских форм с их </w:t>
      </w:r>
      <w:r w:rsidRPr="00A33AE3">
        <w:rPr>
          <w:rFonts w:ascii="Times New Roman" w:hAnsi="Times New Roman" w:cs="Times New Roman"/>
          <w:color w:val="000000"/>
          <w:spacing w:val="1"/>
          <w:sz w:val="28"/>
          <w:szCs w:val="28"/>
        </w:rPr>
        <w:t xml:space="preserve">локальным цветом. Усвоив эти задачи, </w:t>
      </w:r>
      <w:r w:rsidR="00527A39">
        <w:rPr>
          <w:rFonts w:ascii="Times New Roman" w:hAnsi="Times New Roman" w:cs="Times New Roman"/>
          <w:color w:val="000000"/>
          <w:spacing w:val="1"/>
          <w:sz w:val="28"/>
          <w:szCs w:val="28"/>
        </w:rPr>
        <w:t>переходим</w:t>
      </w:r>
      <w:r w:rsidRPr="00A33AE3">
        <w:rPr>
          <w:rFonts w:ascii="Times New Roman" w:hAnsi="Times New Roman" w:cs="Times New Roman"/>
          <w:color w:val="000000"/>
          <w:spacing w:val="1"/>
          <w:sz w:val="28"/>
          <w:szCs w:val="28"/>
        </w:rPr>
        <w:t xml:space="preserve"> сначала к простым, а </w:t>
      </w:r>
      <w:r w:rsidRPr="00A33AE3">
        <w:rPr>
          <w:rFonts w:ascii="Times New Roman" w:hAnsi="Times New Roman" w:cs="Times New Roman"/>
          <w:color w:val="000000"/>
          <w:sz w:val="28"/>
          <w:szCs w:val="28"/>
        </w:rPr>
        <w:t>затем к более сложным объемным формам.</w:t>
      </w:r>
      <w:r w:rsidR="00527A39">
        <w:rPr>
          <w:rFonts w:ascii="Times New Roman" w:hAnsi="Times New Roman" w:cs="Times New Roman"/>
          <w:color w:val="000000"/>
          <w:sz w:val="28"/>
          <w:szCs w:val="28"/>
        </w:rPr>
        <w:t xml:space="preserve"> Проведение занятий сопровождаются практическими заданиями и закреплением пройденного материала. Примером такого задания является методическая разработка «</w:t>
      </w:r>
      <w:proofErr w:type="gramStart"/>
      <w:r w:rsidR="00527A39" w:rsidRPr="00527A39">
        <w:rPr>
          <w:rFonts w:ascii="Times New Roman" w:hAnsi="Times New Roman" w:cs="Times New Roman"/>
          <w:spacing w:val="-1"/>
          <w:sz w:val="28"/>
          <w:szCs w:val="28"/>
        </w:rPr>
        <w:t>Знакомство  с</w:t>
      </w:r>
      <w:proofErr w:type="gramEnd"/>
      <w:r w:rsidR="00527A39" w:rsidRPr="00527A39">
        <w:rPr>
          <w:rFonts w:ascii="Times New Roman" w:hAnsi="Times New Roman" w:cs="Times New Roman"/>
          <w:spacing w:val="-1"/>
          <w:sz w:val="28"/>
          <w:szCs w:val="28"/>
        </w:rPr>
        <w:t xml:space="preserve">  живописными   материалами  (краски,   кисти, </w:t>
      </w:r>
      <w:r w:rsidR="00527A39" w:rsidRPr="00527A39">
        <w:rPr>
          <w:rFonts w:ascii="Times New Roman" w:hAnsi="Times New Roman" w:cs="Times New Roman"/>
          <w:spacing w:val="-3"/>
          <w:sz w:val="28"/>
          <w:szCs w:val="28"/>
        </w:rPr>
        <w:t>палитра). Выполнение у</w:t>
      </w:r>
      <w:r w:rsidR="00527A39" w:rsidRPr="00527A39">
        <w:rPr>
          <w:rFonts w:ascii="Times New Roman" w:hAnsi="Times New Roman" w:cs="Times New Roman"/>
          <w:spacing w:val="1"/>
          <w:sz w:val="28"/>
          <w:szCs w:val="28"/>
        </w:rPr>
        <w:t>пражнений: на смешивание цветов; цветовая растяжка; цветовой круг</w:t>
      </w:r>
      <w:r w:rsidR="00527A39">
        <w:rPr>
          <w:rFonts w:ascii="Times New Roman" w:hAnsi="Times New Roman" w:cs="Times New Roman"/>
          <w:color w:val="000000"/>
          <w:sz w:val="28"/>
          <w:szCs w:val="28"/>
        </w:rPr>
        <w:t>».</w:t>
      </w:r>
    </w:p>
    <w:p w:rsidR="00EF7CFD" w:rsidRDefault="00527A39" w:rsidP="00EF7CFD">
      <w:pPr>
        <w:shd w:val="clear" w:color="auto" w:fill="FFFFFF"/>
        <w:spacing w:after="0" w:line="240" w:lineRule="auto"/>
        <w:ind w:right="53" w:firstLine="709"/>
        <w:jc w:val="both"/>
        <w:rPr>
          <w:rFonts w:ascii="Times New Roman" w:hAnsi="Times New Roman" w:cs="Times New Roman"/>
          <w:b/>
          <w:sz w:val="28"/>
          <w:szCs w:val="28"/>
        </w:rPr>
      </w:pPr>
      <w:r w:rsidRPr="00527A39">
        <w:rPr>
          <w:rFonts w:ascii="Times New Roman" w:hAnsi="Times New Roman" w:cs="Times New Roman"/>
          <w:b/>
          <w:sz w:val="28"/>
          <w:szCs w:val="28"/>
        </w:rPr>
        <w:t xml:space="preserve">1 этап. </w:t>
      </w:r>
      <w:r w:rsidR="007D7F6C">
        <w:rPr>
          <w:rFonts w:ascii="Times New Roman" w:hAnsi="Times New Roman" w:cs="Times New Roman"/>
          <w:sz w:val="28"/>
          <w:szCs w:val="28"/>
        </w:rPr>
        <w:t>Цели задачи этапа: изучение художественных материалов и их свойств.</w:t>
      </w:r>
    </w:p>
    <w:p w:rsidR="00EF7CFD" w:rsidRDefault="007D7F6C" w:rsidP="00EF7CFD">
      <w:pPr>
        <w:shd w:val="clear" w:color="auto" w:fill="FFFFFF"/>
        <w:spacing w:after="0" w:line="240" w:lineRule="auto"/>
        <w:ind w:right="53" w:firstLine="709"/>
        <w:jc w:val="both"/>
        <w:rPr>
          <w:rFonts w:ascii="Times New Roman" w:hAnsi="Times New Roman" w:cs="Times New Roman"/>
          <w:b/>
          <w:sz w:val="28"/>
          <w:szCs w:val="28"/>
        </w:rPr>
      </w:pPr>
      <w:r w:rsidRPr="007D7F6C">
        <w:rPr>
          <w:rFonts w:ascii="Times New Roman" w:hAnsi="Times New Roman" w:cs="Times New Roman"/>
          <w:sz w:val="28"/>
          <w:szCs w:val="28"/>
        </w:rPr>
        <w:t xml:space="preserve">Подготовка </w:t>
      </w:r>
      <w:r>
        <w:rPr>
          <w:rFonts w:ascii="Times New Roman" w:hAnsi="Times New Roman" w:cs="Times New Roman"/>
          <w:sz w:val="28"/>
          <w:szCs w:val="28"/>
        </w:rPr>
        <w:t>к заданию заключается в создании наглядного пособия – презентации, где обращено внимание на многооб</w:t>
      </w:r>
      <w:r w:rsidR="006F0ABC">
        <w:rPr>
          <w:rFonts w:ascii="Times New Roman" w:hAnsi="Times New Roman" w:cs="Times New Roman"/>
          <w:sz w:val="28"/>
          <w:szCs w:val="28"/>
        </w:rPr>
        <w:t>разия художественного материала и</w:t>
      </w:r>
      <w:r>
        <w:rPr>
          <w:rFonts w:ascii="Times New Roman" w:hAnsi="Times New Roman" w:cs="Times New Roman"/>
          <w:sz w:val="28"/>
          <w:szCs w:val="28"/>
        </w:rPr>
        <w:t xml:space="preserve"> историю</w:t>
      </w:r>
      <w:r w:rsidR="006F0ABC">
        <w:rPr>
          <w:rFonts w:ascii="Times New Roman" w:hAnsi="Times New Roman" w:cs="Times New Roman"/>
          <w:sz w:val="28"/>
          <w:szCs w:val="28"/>
        </w:rPr>
        <w:t xml:space="preserve">. </w:t>
      </w:r>
      <w:r w:rsidR="00252594">
        <w:rPr>
          <w:rFonts w:ascii="Times New Roman" w:hAnsi="Times New Roman" w:cs="Times New Roman"/>
          <w:sz w:val="28"/>
          <w:szCs w:val="28"/>
        </w:rPr>
        <w:t xml:space="preserve"> </w:t>
      </w:r>
      <w:r w:rsidR="006F0ABC">
        <w:rPr>
          <w:rFonts w:ascii="Times New Roman" w:hAnsi="Times New Roman" w:cs="Times New Roman"/>
          <w:sz w:val="28"/>
          <w:szCs w:val="28"/>
        </w:rPr>
        <w:t>При этом формируется заинтересованное отношение к использованию в своих работах разнообразные материалы и инструменты</w:t>
      </w:r>
      <w:r w:rsidR="00EF7CFD">
        <w:rPr>
          <w:rFonts w:ascii="Times New Roman" w:hAnsi="Times New Roman" w:cs="Times New Roman"/>
          <w:sz w:val="28"/>
          <w:szCs w:val="28"/>
        </w:rPr>
        <w:t>.</w:t>
      </w:r>
    </w:p>
    <w:p w:rsidR="00EF7CFD" w:rsidRDefault="007B2390" w:rsidP="00EF7CFD">
      <w:pPr>
        <w:shd w:val="clear" w:color="auto" w:fill="FFFFFF"/>
        <w:spacing w:after="0" w:line="240" w:lineRule="auto"/>
        <w:ind w:right="53" w:firstLine="709"/>
        <w:jc w:val="both"/>
        <w:rPr>
          <w:rFonts w:ascii="Times New Roman" w:hAnsi="Times New Roman" w:cs="Times New Roman"/>
          <w:b/>
          <w:sz w:val="28"/>
          <w:szCs w:val="28"/>
        </w:rPr>
      </w:pPr>
      <w:r>
        <w:rPr>
          <w:rFonts w:ascii="Times New Roman" w:hAnsi="Times New Roman" w:cs="Times New Roman"/>
          <w:sz w:val="28"/>
          <w:szCs w:val="28"/>
        </w:rPr>
        <w:t xml:space="preserve">Для изучения кистей и их свойств </w:t>
      </w:r>
      <w:proofErr w:type="gramStart"/>
      <w:r>
        <w:rPr>
          <w:rFonts w:ascii="Times New Roman" w:hAnsi="Times New Roman" w:cs="Times New Roman"/>
          <w:sz w:val="28"/>
          <w:szCs w:val="28"/>
        </w:rPr>
        <w:t>необходима  демонстрация</w:t>
      </w:r>
      <w:proofErr w:type="gramEnd"/>
      <w:r>
        <w:rPr>
          <w:rFonts w:ascii="Times New Roman" w:hAnsi="Times New Roman" w:cs="Times New Roman"/>
          <w:sz w:val="28"/>
          <w:szCs w:val="28"/>
        </w:rPr>
        <w:t xml:space="preserve">. Где рассматриваются кисти подходящие для определенной краски. Для акварели используются в основном колонковые и беличьи, кисти нужны толстые, которые в мокром виде при </w:t>
      </w:r>
      <w:proofErr w:type="spellStart"/>
      <w:r>
        <w:rPr>
          <w:rFonts w:ascii="Times New Roman" w:hAnsi="Times New Roman" w:cs="Times New Roman"/>
          <w:sz w:val="28"/>
          <w:szCs w:val="28"/>
        </w:rPr>
        <w:t>стряхивании</w:t>
      </w:r>
      <w:proofErr w:type="spellEnd"/>
      <w:r>
        <w:rPr>
          <w:rFonts w:ascii="Times New Roman" w:hAnsi="Times New Roman" w:cs="Times New Roman"/>
          <w:sz w:val="28"/>
          <w:szCs w:val="28"/>
        </w:rPr>
        <w:t xml:space="preserve"> дают острый конец. </w:t>
      </w:r>
      <w:r w:rsidR="0095126A">
        <w:rPr>
          <w:rFonts w:ascii="Times New Roman" w:hAnsi="Times New Roman" w:cs="Times New Roman"/>
          <w:sz w:val="28"/>
          <w:szCs w:val="28"/>
        </w:rPr>
        <w:t xml:space="preserve"> </w:t>
      </w:r>
      <w:r>
        <w:rPr>
          <w:rFonts w:ascii="Times New Roman" w:hAnsi="Times New Roman" w:cs="Times New Roman"/>
          <w:sz w:val="28"/>
          <w:szCs w:val="28"/>
        </w:rPr>
        <w:t>Выполняется упражнение: широкой кистью белкой заливаем фон и проводим толстую полосу и тонкую линию</w:t>
      </w:r>
      <w:r w:rsidR="0095126A">
        <w:rPr>
          <w:rFonts w:ascii="Times New Roman" w:hAnsi="Times New Roman" w:cs="Times New Roman"/>
          <w:sz w:val="28"/>
          <w:szCs w:val="28"/>
        </w:rPr>
        <w:t xml:space="preserve">, </w:t>
      </w:r>
      <w:proofErr w:type="gramStart"/>
      <w:r w:rsidR="0095126A">
        <w:rPr>
          <w:rFonts w:ascii="Times New Roman" w:hAnsi="Times New Roman" w:cs="Times New Roman"/>
          <w:sz w:val="28"/>
          <w:szCs w:val="28"/>
        </w:rPr>
        <w:t>излишки  краски</w:t>
      </w:r>
      <w:proofErr w:type="gramEnd"/>
      <w:r w:rsidR="0095126A">
        <w:rPr>
          <w:rFonts w:ascii="Times New Roman" w:hAnsi="Times New Roman" w:cs="Times New Roman"/>
          <w:sz w:val="28"/>
          <w:szCs w:val="28"/>
        </w:rPr>
        <w:t xml:space="preserve"> убирается чистой, сухой кистью. Данное упражнение приучает работать свободно, писать широко и сочно. Большая кисть захватывает сразу много краски, следовательно, ею можно быстро покрыть большое пространство, пока краска ещё не успела подсохнуть, что в акварельной живописи очень важно.</w:t>
      </w:r>
    </w:p>
    <w:p w:rsidR="00EF7CFD" w:rsidRDefault="0095126A" w:rsidP="00EF7CFD">
      <w:pPr>
        <w:shd w:val="clear" w:color="auto" w:fill="FFFFFF"/>
        <w:spacing w:after="0" w:line="240" w:lineRule="auto"/>
        <w:ind w:right="53" w:firstLine="709"/>
        <w:jc w:val="both"/>
        <w:rPr>
          <w:rFonts w:ascii="Times New Roman" w:hAnsi="Times New Roman" w:cs="Times New Roman"/>
          <w:b/>
          <w:sz w:val="28"/>
          <w:szCs w:val="28"/>
        </w:rPr>
      </w:pPr>
      <w:r>
        <w:rPr>
          <w:rFonts w:ascii="Times New Roman" w:hAnsi="Times New Roman" w:cs="Times New Roman"/>
          <w:sz w:val="28"/>
          <w:szCs w:val="28"/>
        </w:rPr>
        <w:t>Учить учащихся правильно выбирать и проверять кисти, наглядно демонстрируя вместе с ребятами. Опускаем кисть в воду, а затем, вынув, встряхиваем её. Если конец будет острый, кисть хорошая. Кисть с растрепанным концом никуда не годится</w:t>
      </w:r>
      <w:r w:rsidR="00955A57">
        <w:rPr>
          <w:rFonts w:ascii="Times New Roman" w:hAnsi="Times New Roman" w:cs="Times New Roman"/>
          <w:sz w:val="28"/>
          <w:szCs w:val="28"/>
        </w:rPr>
        <w:t xml:space="preserve">. </w:t>
      </w:r>
    </w:p>
    <w:p w:rsidR="00EF7CFD" w:rsidRDefault="00955A57" w:rsidP="00EF7CFD">
      <w:pPr>
        <w:shd w:val="clear" w:color="auto" w:fill="FFFFFF"/>
        <w:spacing w:after="0" w:line="240" w:lineRule="auto"/>
        <w:ind w:right="53" w:firstLine="709"/>
        <w:jc w:val="both"/>
        <w:rPr>
          <w:rFonts w:ascii="Times New Roman" w:hAnsi="Times New Roman" w:cs="Times New Roman"/>
          <w:b/>
          <w:sz w:val="28"/>
          <w:szCs w:val="28"/>
        </w:rPr>
      </w:pPr>
      <w:r>
        <w:rPr>
          <w:rFonts w:ascii="Times New Roman" w:hAnsi="Times New Roman" w:cs="Times New Roman"/>
          <w:sz w:val="28"/>
          <w:szCs w:val="28"/>
        </w:rPr>
        <w:t>Для гуашевой жи</w:t>
      </w:r>
      <w:r w:rsidR="00EF7CFD">
        <w:rPr>
          <w:rFonts w:ascii="Times New Roman" w:hAnsi="Times New Roman" w:cs="Times New Roman"/>
          <w:sz w:val="28"/>
          <w:szCs w:val="28"/>
        </w:rPr>
        <w:t xml:space="preserve">вописи </w:t>
      </w:r>
      <w:proofErr w:type="gramStart"/>
      <w:r w:rsidR="00EF7CFD">
        <w:rPr>
          <w:rFonts w:ascii="Times New Roman" w:hAnsi="Times New Roman" w:cs="Times New Roman"/>
          <w:sz w:val="28"/>
          <w:szCs w:val="28"/>
        </w:rPr>
        <w:t xml:space="preserve">берутся </w:t>
      </w:r>
      <w:r w:rsidR="007476B2">
        <w:rPr>
          <w:rFonts w:ascii="Times New Roman" w:hAnsi="Times New Roman" w:cs="Times New Roman"/>
          <w:sz w:val="28"/>
          <w:szCs w:val="28"/>
        </w:rPr>
        <w:t xml:space="preserve"> щ</w:t>
      </w:r>
      <w:r>
        <w:rPr>
          <w:rFonts w:ascii="Times New Roman" w:hAnsi="Times New Roman" w:cs="Times New Roman"/>
          <w:sz w:val="28"/>
          <w:szCs w:val="28"/>
        </w:rPr>
        <w:t>етинные</w:t>
      </w:r>
      <w:proofErr w:type="gramEnd"/>
      <w:r>
        <w:rPr>
          <w:rFonts w:ascii="Times New Roman" w:hAnsi="Times New Roman" w:cs="Times New Roman"/>
          <w:sz w:val="28"/>
          <w:szCs w:val="28"/>
        </w:rPr>
        <w:t>, плоские, но годятся и акварельные.</w:t>
      </w:r>
    </w:p>
    <w:p w:rsidR="00EF7CFD" w:rsidRDefault="00955A57" w:rsidP="00EF7CFD">
      <w:pPr>
        <w:shd w:val="clear" w:color="auto" w:fill="FFFFFF"/>
        <w:spacing w:after="0" w:line="240" w:lineRule="auto"/>
        <w:ind w:right="53" w:firstLine="709"/>
        <w:jc w:val="both"/>
        <w:rPr>
          <w:rFonts w:ascii="Times New Roman" w:hAnsi="Times New Roman" w:cs="Times New Roman"/>
          <w:b/>
          <w:sz w:val="28"/>
          <w:szCs w:val="28"/>
        </w:rPr>
      </w:pPr>
      <w:r>
        <w:rPr>
          <w:rFonts w:ascii="Times New Roman" w:hAnsi="Times New Roman" w:cs="Times New Roman"/>
          <w:sz w:val="28"/>
          <w:szCs w:val="28"/>
        </w:rPr>
        <w:t xml:space="preserve">Познакомить детей с палитрой, обратить внимание учащихся на то, что палитра необходима </w:t>
      </w:r>
      <w:r w:rsidR="00750570">
        <w:rPr>
          <w:rFonts w:ascii="Times New Roman" w:hAnsi="Times New Roman" w:cs="Times New Roman"/>
          <w:sz w:val="28"/>
          <w:szCs w:val="28"/>
        </w:rPr>
        <w:t>для работы с красками. Д</w:t>
      </w:r>
      <w:r w:rsidR="00750570" w:rsidRPr="00750570">
        <w:rPr>
          <w:rFonts w:ascii="Times New Roman" w:hAnsi="Times New Roman" w:cs="Times New Roman"/>
          <w:sz w:val="28"/>
          <w:szCs w:val="28"/>
        </w:rPr>
        <w:t xml:space="preserve">ля того чтобы </w:t>
      </w:r>
      <w:proofErr w:type="gramStart"/>
      <w:r w:rsidR="00750570" w:rsidRPr="00750570">
        <w:rPr>
          <w:rFonts w:ascii="Times New Roman" w:hAnsi="Times New Roman" w:cs="Times New Roman"/>
          <w:sz w:val="28"/>
          <w:szCs w:val="28"/>
        </w:rPr>
        <w:t>понять</w:t>
      </w:r>
      <w:proofErr w:type="gramEnd"/>
      <w:r w:rsidR="00750570" w:rsidRPr="00750570">
        <w:rPr>
          <w:rFonts w:ascii="Times New Roman" w:hAnsi="Times New Roman" w:cs="Times New Roman"/>
          <w:sz w:val="28"/>
          <w:szCs w:val="28"/>
        </w:rPr>
        <w:t xml:space="preserve"> как и какие цвета смешивать, чтобы получить определенный нужный оттенок. Когда </w:t>
      </w:r>
      <w:proofErr w:type="gramStart"/>
      <w:r w:rsidR="00750570">
        <w:rPr>
          <w:rFonts w:ascii="Times New Roman" w:hAnsi="Times New Roman" w:cs="Times New Roman"/>
          <w:sz w:val="28"/>
          <w:szCs w:val="28"/>
        </w:rPr>
        <w:t>учащиеся  будут</w:t>
      </w:r>
      <w:proofErr w:type="gramEnd"/>
      <w:r w:rsidR="00750570" w:rsidRPr="00750570">
        <w:rPr>
          <w:rFonts w:ascii="Times New Roman" w:hAnsi="Times New Roman" w:cs="Times New Roman"/>
          <w:sz w:val="28"/>
          <w:szCs w:val="28"/>
        </w:rPr>
        <w:t xml:space="preserve"> делать такую палитру, </w:t>
      </w:r>
      <w:r w:rsidR="00750570">
        <w:rPr>
          <w:rFonts w:ascii="Times New Roman" w:hAnsi="Times New Roman" w:cs="Times New Roman"/>
          <w:sz w:val="28"/>
          <w:szCs w:val="28"/>
        </w:rPr>
        <w:t>они с удивлением обнаружат</w:t>
      </w:r>
      <w:r w:rsidR="00750570" w:rsidRPr="00750570">
        <w:rPr>
          <w:rFonts w:ascii="Times New Roman" w:hAnsi="Times New Roman" w:cs="Times New Roman"/>
          <w:sz w:val="28"/>
          <w:szCs w:val="28"/>
        </w:rPr>
        <w:t>, какое многообразие цветов и оттенков скрываются в нескольких</w:t>
      </w:r>
      <w:r w:rsidR="00750570">
        <w:rPr>
          <w:rFonts w:ascii="Times New Roman" w:hAnsi="Times New Roman" w:cs="Times New Roman"/>
          <w:sz w:val="28"/>
          <w:szCs w:val="28"/>
        </w:rPr>
        <w:t xml:space="preserve"> тюбиках с краской. </w:t>
      </w:r>
      <w:r w:rsidR="00750570" w:rsidRPr="00750570">
        <w:rPr>
          <w:rFonts w:ascii="Times New Roman" w:hAnsi="Times New Roman" w:cs="Times New Roman"/>
          <w:sz w:val="28"/>
          <w:szCs w:val="28"/>
        </w:rPr>
        <w:t xml:space="preserve">Сделав такую палитру оттенков и смесей, </w:t>
      </w:r>
      <w:r w:rsidR="00750570">
        <w:rPr>
          <w:rFonts w:ascii="Times New Roman" w:hAnsi="Times New Roman" w:cs="Times New Roman"/>
          <w:sz w:val="28"/>
          <w:szCs w:val="28"/>
        </w:rPr>
        <w:t>они точно будут</w:t>
      </w:r>
      <w:r w:rsidR="00750570" w:rsidRPr="00750570">
        <w:rPr>
          <w:rFonts w:ascii="Times New Roman" w:hAnsi="Times New Roman" w:cs="Times New Roman"/>
          <w:sz w:val="28"/>
          <w:szCs w:val="28"/>
        </w:rPr>
        <w:t xml:space="preserve"> знать какую краску с какой смешать. </w:t>
      </w:r>
      <w:r w:rsidR="00750570">
        <w:rPr>
          <w:rFonts w:ascii="Times New Roman" w:hAnsi="Times New Roman" w:cs="Times New Roman"/>
          <w:sz w:val="28"/>
          <w:szCs w:val="28"/>
        </w:rPr>
        <w:t>Они не будут</w:t>
      </w:r>
      <w:r w:rsidR="00750570" w:rsidRPr="00750570">
        <w:rPr>
          <w:rFonts w:ascii="Times New Roman" w:hAnsi="Times New Roman" w:cs="Times New Roman"/>
          <w:sz w:val="28"/>
          <w:szCs w:val="28"/>
        </w:rPr>
        <w:t xml:space="preserve"> смешивать методом </w:t>
      </w:r>
      <w:r w:rsidR="00444C55">
        <w:rPr>
          <w:rFonts w:ascii="Times New Roman" w:hAnsi="Times New Roman" w:cs="Times New Roman"/>
          <w:sz w:val="28"/>
          <w:szCs w:val="28"/>
        </w:rPr>
        <w:t>«</w:t>
      </w:r>
      <w:proofErr w:type="spellStart"/>
      <w:r w:rsidR="00750570" w:rsidRPr="00750570">
        <w:rPr>
          <w:rFonts w:ascii="Times New Roman" w:hAnsi="Times New Roman" w:cs="Times New Roman"/>
          <w:sz w:val="28"/>
          <w:szCs w:val="28"/>
        </w:rPr>
        <w:t>тыка</w:t>
      </w:r>
      <w:proofErr w:type="spellEnd"/>
      <w:r w:rsidR="00444C55">
        <w:rPr>
          <w:rFonts w:ascii="Times New Roman" w:hAnsi="Times New Roman" w:cs="Times New Roman"/>
          <w:sz w:val="28"/>
          <w:szCs w:val="28"/>
        </w:rPr>
        <w:t>»</w:t>
      </w:r>
      <w:r w:rsidR="00750570" w:rsidRPr="00750570">
        <w:rPr>
          <w:rFonts w:ascii="Times New Roman" w:hAnsi="Times New Roman" w:cs="Times New Roman"/>
          <w:sz w:val="28"/>
          <w:szCs w:val="28"/>
        </w:rPr>
        <w:t>, процесс рисования станет легче и будет больше доставлять удовольствия.</w:t>
      </w:r>
      <w:r w:rsidR="00750570">
        <w:rPr>
          <w:rFonts w:ascii="Times New Roman" w:hAnsi="Times New Roman" w:cs="Times New Roman"/>
          <w:sz w:val="28"/>
          <w:szCs w:val="28"/>
        </w:rPr>
        <w:t xml:space="preserve"> </w:t>
      </w:r>
      <w:r w:rsidR="00750570">
        <w:rPr>
          <w:rFonts w:ascii="Times New Roman" w:hAnsi="Times New Roman" w:cs="Times New Roman"/>
          <w:sz w:val="28"/>
          <w:szCs w:val="28"/>
        </w:rPr>
        <w:lastRenderedPageBreak/>
        <w:t xml:space="preserve">Наилучшая палитра для акварели – из пластмассы или фарфора (белая тарелочка). </w:t>
      </w:r>
    </w:p>
    <w:p w:rsidR="00EF7CFD" w:rsidRDefault="00750570" w:rsidP="00EF7CFD">
      <w:pPr>
        <w:shd w:val="clear" w:color="auto" w:fill="FFFFFF"/>
        <w:spacing w:after="0" w:line="240" w:lineRule="auto"/>
        <w:ind w:right="53" w:firstLine="709"/>
        <w:jc w:val="both"/>
        <w:rPr>
          <w:rFonts w:ascii="Times New Roman" w:hAnsi="Times New Roman" w:cs="Times New Roman"/>
          <w:b/>
          <w:sz w:val="28"/>
          <w:szCs w:val="28"/>
        </w:rPr>
      </w:pPr>
      <w:r w:rsidRPr="007476B2">
        <w:rPr>
          <w:rFonts w:ascii="Times New Roman" w:hAnsi="Times New Roman" w:cs="Times New Roman"/>
          <w:b/>
          <w:sz w:val="28"/>
          <w:szCs w:val="28"/>
        </w:rPr>
        <w:t>2 этап</w:t>
      </w:r>
      <w:r w:rsidR="003B7479">
        <w:rPr>
          <w:rFonts w:ascii="Times New Roman" w:hAnsi="Times New Roman" w:cs="Times New Roman"/>
          <w:sz w:val="28"/>
          <w:szCs w:val="28"/>
        </w:rPr>
        <w:t xml:space="preserve">. </w:t>
      </w:r>
      <w:r w:rsidR="00EA5383" w:rsidRPr="00F41C49">
        <w:rPr>
          <w:rFonts w:ascii="Times New Roman" w:hAnsi="Times New Roman" w:cs="Times New Roman"/>
          <w:sz w:val="28"/>
          <w:szCs w:val="28"/>
        </w:rPr>
        <w:t>Цель задания: знакомство учеников с разнообразием цвета и его оттенков</w:t>
      </w:r>
      <w:r w:rsidR="003F0AB9">
        <w:rPr>
          <w:rFonts w:ascii="Times New Roman" w:hAnsi="Times New Roman" w:cs="Times New Roman"/>
          <w:sz w:val="28"/>
          <w:szCs w:val="28"/>
        </w:rPr>
        <w:t>.</w:t>
      </w:r>
    </w:p>
    <w:p w:rsidR="00EF7CFD" w:rsidRDefault="003F0AB9" w:rsidP="00EF7CFD">
      <w:pPr>
        <w:shd w:val="clear" w:color="auto" w:fill="FFFFFF"/>
        <w:spacing w:after="0" w:line="240" w:lineRule="auto"/>
        <w:ind w:right="53" w:firstLine="709"/>
        <w:jc w:val="both"/>
        <w:rPr>
          <w:rFonts w:ascii="Times New Roman" w:hAnsi="Times New Roman" w:cs="Times New Roman"/>
          <w:b/>
          <w:sz w:val="28"/>
          <w:szCs w:val="28"/>
        </w:rPr>
      </w:pPr>
      <w:r>
        <w:rPr>
          <w:rFonts w:ascii="Times New Roman" w:hAnsi="Times New Roman" w:cs="Times New Roman"/>
          <w:sz w:val="28"/>
          <w:szCs w:val="28"/>
        </w:rPr>
        <w:t xml:space="preserve">Для того, </w:t>
      </w:r>
      <w:r w:rsidR="00EA5383" w:rsidRPr="00F41C49">
        <w:rPr>
          <w:rFonts w:ascii="Times New Roman" w:hAnsi="Times New Roman" w:cs="Times New Roman"/>
          <w:sz w:val="28"/>
          <w:szCs w:val="28"/>
        </w:rPr>
        <w:t>чтобы проникнуть в</w:t>
      </w:r>
      <w:r>
        <w:rPr>
          <w:rFonts w:ascii="Times New Roman" w:hAnsi="Times New Roman" w:cs="Times New Roman"/>
          <w:sz w:val="28"/>
          <w:szCs w:val="28"/>
        </w:rPr>
        <w:t xml:space="preserve"> богатство цветового мира, н</w:t>
      </w:r>
      <w:r w:rsidR="00EA5383" w:rsidRPr="00F41C49">
        <w:rPr>
          <w:rFonts w:ascii="Times New Roman" w:hAnsi="Times New Roman" w:cs="Times New Roman"/>
          <w:sz w:val="28"/>
          <w:szCs w:val="28"/>
        </w:rPr>
        <w:t xml:space="preserve">ужно проделать несколько упражнений по смешиванию цветов между собой. Исходя из чувствительности к цвету и из технически возможностей, </w:t>
      </w:r>
      <w:proofErr w:type="gramStart"/>
      <w:r w:rsidR="00EA5383" w:rsidRPr="00F41C49">
        <w:rPr>
          <w:rFonts w:ascii="Times New Roman" w:hAnsi="Times New Roman" w:cs="Times New Roman"/>
          <w:sz w:val="28"/>
          <w:szCs w:val="28"/>
        </w:rPr>
        <w:t>для  отдельных</w:t>
      </w:r>
      <w:proofErr w:type="gramEnd"/>
      <w:r w:rsidR="00EA5383" w:rsidRPr="00F41C49">
        <w:rPr>
          <w:rFonts w:ascii="Times New Roman" w:hAnsi="Times New Roman" w:cs="Times New Roman"/>
          <w:sz w:val="28"/>
          <w:szCs w:val="28"/>
        </w:rPr>
        <w:t xml:space="preserve"> упражнений можно выбрать большее или меньшее число цветов, подлежащих смешиванию. Каждый цвет может быть смешан с чёрным, белым или серым цветом хроматического ряда. Громадное число новых цветовых образований, возникающих при смешении, образует необозримое богатство цветового мира. </w:t>
      </w:r>
    </w:p>
    <w:p w:rsidR="00EF7CFD" w:rsidRDefault="00EA5383" w:rsidP="00EF7CFD">
      <w:pPr>
        <w:shd w:val="clear" w:color="auto" w:fill="FFFFFF"/>
        <w:spacing w:after="0" w:line="240" w:lineRule="auto"/>
        <w:ind w:right="53" w:firstLine="709"/>
        <w:jc w:val="both"/>
        <w:rPr>
          <w:rFonts w:ascii="Times New Roman" w:hAnsi="Times New Roman" w:cs="Times New Roman"/>
          <w:b/>
          <w:sz w:val="28"/>
          <w:szCs w:val="28"/>
        </w:rPr>
      </w:pPr>
      <w:r w:rsidRPr="00F41C49">
        <w:rPr>
          <w:rFonts w:ascii="Times New Roman" w:hAnsi="Times New Roman" w:cs="Times New Roman"/>
          <w:sz w:val="28"/>
          <w:szCs w:val="28"/>
        </w:rPr>
        <w:t xml:space="preserve">Для упражнения </w:t>
      </w:r>
      <w:proofErr w:type="gramStart"/>
      <w:r w:rsidRPr="00F41C49">
        <w:rPr>
          <w:rFonts w:ascii="Times New Roman" w:hAnsi="Times New Roman" w:cs="Times New Roman"/>
          <w:sz w:val="28"/>
          <w:szCs w:val="28"/>
        </w:rPr>
        <w:t>берется  лист</w:t>
      </w:r>
      <w:proofErr w:type="gramEnd"/>
      <w:r w:rsidRPr="00F41C49">
        <w:rPr>
          <w:rFonts w:ascii="Times New Roman" w:hAnsi="Times New Roman" w:cs="Times New Roman"/>
          <w:sz w:val="28"/>
          <w:szCs w:val="28"/>
        </w:rPr>
        <w:t xml:space="preserve"> размер А3. Дается задание изобразить и скомпоновать на нем круги, так чтобы они не совпадали по величине и местоположению. Лист ограничивается максимум пятью кругами и минимум тремя. Для развития восприятия оттенков полезно </w:t>
      </w:r>
      <w:proofErr w:type="gramStart"/>
      <w:r w:rsidRPr="00F41C49">
        <w:rPr>
          <w:rFonts w:ascii="Times New Roman" w:hAnsi="Times New Roman" w:cs="Times New Roman"/>
          <w:sz w:val="28"/>
          <w:szCs w:val="28"/>
        </w:rPr>
        <w:t>задание  на</w:t>
      </w:r>
      <w:proofErr w:type="gramEnd"/>
      <w:r w:rsidRPr="00F41C49">
        <w:rPr>
          <w:rFonts w:ascii="Times New Roman" w:hAnsi="Times New Roman" w:cs="Times New Roman"/>
          <w:sz w:val="28"/>
          <w:szCs w:val="28"/>
        </w:rPr>
        <w:t xml:space="preserve"> получение составных цветов в пределах набора красок. Нужно предложить учащимся какой-то один цвет смешать поочередно с каждым цветом из набора красок.  Тренировочные упражнения в получении различных тональных отношений в пределах одного цвета путем постепенного разбавления</w:t>
      </w:r>
      <w:r>
        <w:rPr>
          <w:rFonts w:ascii="Times New Roman" w:hAnsi="Times New Roman" w:cs="Times New Roman"/>
          <w:sz w:val="28"/>
          <w:szCs w:val="28"/>
        </w:rPr>
        <w:t xml:space="preserve"> </w:t>
      </w:r>
      <w:r w:rsidRPr="00F41C49">
        <w:rPr>
          <w:rFonts w:ascii="Times New Roman" w:hAnsi="Times New Roman" w:cs="Times New Roman"/>
          <w:sz w:val="28"/>
          <w:szCs w:val="28"/>
        </w:rPr>
        <w:t xml:space="preserve">краски водой или повторных перекрытий одним цветом одной и той же поверхности. Эти упражнения нужны для того, чтобы научить учащихся быстро находить и применять в работе нужную тоновую насыщенность цвета. Тренировочные упражнения по вливанию одного цвета в другой необходимо применять при изображении </w:t>
      </w:r>
      <w:proofErr w:type="gramStart"/>
      <w:r w:rsidRPr="00F41C49">
        <w:rPr>
          <w:rFonts w:ascii="Times New Roman" w:hAnsi="Times New Roman" w:cs="Times New Roman"/>
          <w:sz w:val="28"/>
          <w:szCs w:val="28"/>
        </w:rPr>
        <w:t>объёмных  цилиндрических</w:t>
      </w:r>
      <w:proofErr w:type="gramEnd"/>
      <w:r w:rsidRPr="00F41C49">
        <w:rPr>
          <w:rFonts w:ascii="Times New Roman" w:hAnsi="Times New Roman" w:cs="Times New Roman"/>
          <w:sz w:val="28"/>
          <w:szCs w:val="28"/>
        </w:rPr>
        <w:t>,  конических или шарообразных предметов. В нашем случае изображаются цветы. Тренировка в проведении линий в нужных направлениях без напряжения. Не вращая лист бумаги, не</w:t>
      </w:r>
      <w:r>
        <w:rPr>
          <w:rFonts w:ascii="Times New Roman" w:hAnsi="Times New Roman" w:cs="Times New Roman"/>
          <w:sz w:val="28"/>
          <w:szCs w:val="28"/>
        </w:rPr>
        <w:t xml:space="preserve"> применяя</w:t>
      </w:r>
      <w:r w:rsidR="008123E3">
        <w:rPr>
          <w:rFonts w:ascii="Times New Roman" w:hAnsi="Times New Roman" w:cs="Times New Roman"/>
          <w:sz w:val="28"/>
          <w:szCs w:val="28"/>
        </w:rPr>
        <w:t xml:space="preserve"> линейки (см. Приложение, рис. 1</w:t>
      </w:r>
      <w:r>
        <w:rPr>
          <w:rFonts w:ascii="Times New Roman" w:hAnsi="Times New Roman" w:cs="Times New Roman"/>
          <w:sz w:val="28"/>
          <w:szCs w:val="28"/>
        </w:rPr>
        <w:t>).</w:t>
      </w:r>
    </w:p>
    <w:p w:rsidR="00EF7CFD" w:rsidRDefault="00EA5383" w:rsidP="00EF7CFD">
      <w:pPr>
        <w:shd w:val="clear" w:color="auto" w:fill="FFFFFF"/>
        <w:spacing w:after="0" w:line="240" w:lineRule="auto"/>
        <w:ind w:right="53" w:firstLine="709"/>
        <w:jc w:val="both"/>
        <w:rPr>
          <w:rFonts w:ascii="Times New Roman" w:hAnsi="Times New Roman" w:cs="Times New Roman"/>
          <w:b/>
          <w:sz w:val="28"/>
          <w:szCs w:val="28"/>
        </w:rPr>
      </w:pPr>
      <w:r w:rsidRPr="00F41C49">
        <w:rPr>
          <w:rStyle w:val="a7"/>
          <w:rFonts w:ascii="Times New Roman" w:hAnsi="Times New Roman" w:cs="Times New Roman"/>
          <w:b w:val="0"/>
          <w:sz w:val="28"/>
          <w:szCs w:val="28"/>
        </w:rPr>
        <w:t>Следующее упражнение</w:t>
      </w:r>
      <w:r w:rsidR="00444C55">
        <w:rPr>
          <w:rStyle w:val="a7"/>
          <w:rFonts w:ascii="Times New Roman" w:hAnsi="Times New Roman" w:cs="Times New Roman"/>
          <w:b w:val="0"/>
          <w:sz w:val="28"/>
          <w:szCs w:val="28"/>
        </w:rPr>
        <w:t>,</w:t>
      </w:r>
      <w:r w:rsidRPr="00F41C49">
        <w:rPr>
          <w:rFonts w:ascii="Times New Roman" w:hAnsi="Times New Roman" w:cs="Times New Roman"/>
          <w:sz w:val="28"/>
          <w:szCs w:val="28"/>
        </w:rPr>
        <w:t xml:space="preserve"> каждую сторону листа бумаги разделить на N равных частей и соединить их линиями. Получается сетка из прямоугольников. Количество ячеек по горизонтали и вертикал</w:t>
      </w:r>
      <w:r w:rsidR="00444C55">
        <w:rPr>
          <w:rFonts w:ascii="Times New Roman" w:hAnsi="Times New Roman" w:cs="Times New Roman"/>
          <w:sz w:val="28"/>
          <w:szCs w:val="28"/>
        </w:rPr>
        <w:t xml:space="preserve">и зависит только от </w:t>
      </w:r>
      <w:proofErr w:type="gramStart"/>
      <w:r w:rsidR="00444C55">
        <w:rPr>
          <w:rFonts w:ascii="Times New Roman" w:hAnsi="Times New Roman" w:cs="Times New Roman"/>
          <w:sz w:val="28"/>
          <w:szCs w:val="28"/>
        </w:rPr>
        <w:t xml:space="preserve">уровня </w:t>
      </w:r>
      <w:r w:rsidRPr="00F41C49">
        <w:rPr>
          <w:rFonts w:ascii="Times New Roman" w:hAnsi="Times New Roman" w:cs="Times New Roman"/>
          <w:sz w:val="28"/>
          <w:szCs w:val="28"/>
        </w:rPr>
        <w:t xml:space="preserve"> усидчивости</w:t>
      </w:r>
      <w:proofErr w:type="gramEnd"/>
      <w:r w:rsidRPr="00F41C49">
        <w:rPr>
          <w:rFonts w:ascii="Times New Roman" w:hAnsi="Times New Roman" w:cs="Times New Roman"/>
          <w:sz w:val="28"/>
          <w:szCs w:val="28"/>
        </w:rPr>
        <w:t>. Верхний ряд и крайний левый заполняем понравившимися цветами. Дальше, как в игре морской бой, на местах пересечения раскрашиваем квадратик тем цветом, который получится при смешивании двух образующих. Для этого задания понадобится намешать довольно боль</w:t>
      </w:r>
      <w:r>
        <w:rPr>
          <w:rFonts w:ascii="Times New Roman" w:hAnsi="Times New Roman" w:cs="Times New Roman"/>
          <w:sz w:val="28"/>
          <w:szCs w:val="28"/>
        </w:rPr>
        <w:t>ш</w:t>
      </w:r>
      <w:r w:rsidRPr="00F41C49">
        <w:rPr>
          <w:rFonts w:ascii="Times New Roman" w:hAnsi="Times New Roman" w:cs="Times New Roman"/>
          <w:sz w:val="28"/>
          <w:szCs w:val="28"/>
        </w:rPr>
        <w:t>ое количество исходных цветов и иметь при себе просторную палитру для экспериментов. По желанию можно подписать названия цветов верхнего и левого ряда, чтобы иметь удобную подсказку на будуще</w:t>
      </w:r>
      <w:r>
        <w:rPr>
          <w:rFonts w:ascii="Times New Roman" w:hAnsi="Times New Roman" w:cs="Times New Roman"/>
          <w:sz w:val="28"/>
          <w:szCs w:val="28"/>
        </w:rPr>
        <w:t>е</w:t>
      </w:r>
      <w:r w:rsidRPr="00F41C49">
        <w:rPr>
          <w:rFonts w:ascii="Times New Roman" w:hAnsi="Times New Roman" w:cs="Times New Roman"/>
          <w:sz w:val="28"/>
          <w:szCs w:val="28"/>
        </w:rPr>
        <w:t> </w:t>
      </w:r>
      <w:r w:rsidR="00EF7CFD">
        <w:rPr>
          <w:rFonts w:ascii="Times New Roman" w:hAnsi="Times New Roman" w:cs="Times New Roman"/>
          <w:sz w:val="28"/>
          <w:szCs w:val="28"/>
        </w:rPr>
        <w:t>(см. Приложение, рис.2</w:t>
      </w:r>
      <w:r>
        <w:rPr>
          <w:rFonts w:ascii="Times New Roman" w:hAnsi="Times New Roman" w:cs="Times New Roman"/>
          <w:sz w:val="28"/>
          <w:szCs w:val="28"/>
        </w:rPr>
        <w:t>).</w:t>
      </w:r>
    </w:p>
    <w:p w:rsidR="00EF7CFD" w:rsidRDefault="007D253A" w:rsidP="00EF7CFD">
      <w:pPr>
        <w:shd w:val="clear" w:color="auto" w:fill="FFFFFF"/>
        <w:spacing w:after="0" w:line="240" w:lineRule="auto"/>
        <w:ind w:right="53" w:firstLine="709"/>
        <w:jc w:val="both"/>
        <w:rPr>
          <w:rFonts w:ascii="Times New Roman" w:hAnsi="Times New Roman" w:cs="Times New Roman"/>
          <w:b/>
          <w:sz w:val="28"/>
          <w:szCs w:val="28"/>
        </w:rPr>
      </w:pPr>
      <w:r w:rsidRPr="007D253A">
        <w:rPr>
          <w:rFonts w:ascii="Times New Roman" w:hAnsi="Times New Roman" w:cs="Times New Roman"/>
          <w:b/>
          <w:sz w:val="28"/>
          <w:szCs w:val="28"/>
        </w:rPr>
        <w:t>3 этап.</w:t>
      </w:r>
      <w:r w:rsidR="00350323">
        <w:rPr>
          <w:rFonts w:ascii="Times New Roman" w:hAnsi="Times New Roman" w:cs="Times New Roman"/>
          <w:b/>
          <w:sz w:val="28"/>
          <w:szCs w:val="28"/>
        </w:rPr>
        <w:t xml:space="preserve"> </w:t>
      </w:r>
      <w:r w:rsidR="00EA5383" w:rsidRPr="00EA5383">
        <w:rPr>
          <w:rFonts w:ascii="Times New Roman" w:hAnsi="Times New Roman" w:cs="Times New Roman"/>
          <w:sz w:val="28"/>
          <w:szCs w:val="28"/>
        </w:rPr>
        <w:t xml:space="preserve">Цель </w:t>
      </w:r>
      <w:proofErr w:type="gramStart"/>
      <w:r w:rsidR="00EA5383" w:rsidRPr="00EA5383">
        <w:rPr>
          <w:rFonts w:ascii="Times New Roman" w:hAnsi="Times New Roman" w:cs="Times New Roman"/>
          <w:sz w:val="28"/>
          <w:szCs w:val="28"/>
        </w:rPr>
        <w:t>задания:</w:t>
      </w:r>
      <w:r w:rsidR="003F0AB9">
        <w:rPr>
          <w:rFonts w:ascii="Times New Roman" w:hAnsi="Times New Roman" w:cs="Times New Roman"/>
          <w:sz w:val="28"/>
          <w:szCs w:val="28"/>
        </w:rPr>
        <w:t xml:space="preserve"> </w:t>
      </w:r>
      <w:r w:rsidR="009A0992">
        <w:rPr>
          <w:rFonts w:ascii="Times New Roman" w:hAnsi="Times New Roman" w:cs="Times New Roman"/>
          <w:sz w:val="28"/>
          <w:szCs w:val="28"/>
        </w:rPr>
        <w:t xml:space="preserve"> выполнить</w:t>
      </w:r>
      <w:proofErr w:type="gramEnd"/>
      <w:r w:rsidR="009A0992">
        <w:rPr>
          <w:rFonts w:ascii="Times New Roman" w:hAnsi="Times New Roman" w:cs="Times New Roman"/>
          <w:sz w:val="28"/>
          <w:szCs w:val="28"/>
        </w:rPr>
        <w:t xml:space="preserve"> </w:t>
      </w:r>
      <w:r w:rsidR="003F0AB9">
        <w:rPr>
          <w:rFonts w:ascii="Times New Roman" w:hAnsi="Times New Roman" w:cs="Times New Roman"/>
          <w:sz w:val="28"/>
          <w:szCs w:val="28"/>
        </w:rPr>
        <w:t>цвет</w:t>
      </w:r>
      <w:r w:rsidR="009A0992">
        <w:rPr>
          <w:rFonts w:ascii="Times New Roman" w:hAnsi="Times New Roman" w:cs="Times New Roman"/>
          <w:sz w:val="28"/>
          <w:szCs w:val="28"/>
        </w:rPr>
        <w:t>овую растяжку.</w:t>
      </w:r>
    </w:p>
    <w:p w:rsidR="00EF7CFD" w:rsidRDefault="009227BD" w:rsidP="00EF7CFD">
      <w:pPr>
        <w:shd w:val="clear" w:color="auto" w:fill="FFFFFF"/>
        <w:spacing w:after="0" w:line="240" w:lineRule="auto"/>
        <w:ind w:right="53" w:firstLine="709"/>
        <w:jc w:val="both"/>
        <w:rPr>
          <w:rFonts w:ascii="Times New Roman" w:hAnsi="Times New Roman" w:cs="Times New Roman"/>
          <w:b/>
          <w:sz w:val="28"/>
          <w:szCs w:val="28"/>
        </w:rPr>
      </w:pPr>
      <w:r>
        <w:rPr>
          <w:rFonts w:ascii="Times New Roman" w:hAnsi="Times New Roman" w:cs="Times New Roman"/>
          <w:sz w:val="28"/>
          <w:szCs w:val="28"/>
        </w:rPr>
        <w:t xml:space="preserve">Упражнение на цветовую растяжку </w:t>
      </w:r>
      <w:r w:rsidR="007417F7" w:rsidRPr="009227BD">
        <w:rPr>
          <w:rFonts w:ascii="Times New Roman" w:hAnsi="Times New Roman" w:cs="Times New Roman"/>
          <w:sz w:val="28"/>
          <w:szCs w:val="28"/>
        </w:rPr>
        <w:t>помогает прочувствовать тон цвета, при его периодическом выполнении улучшается контроль нанесения тона карандашами. В случае кисти добавляется навык работы с цветом, т.к. различные тона будут получаться смешиванием белого или черного цвета с основным цветом.</w:t>
      </w:r>
    </w:p>
    <w:p w:rsidR="00EF7CFD" w:rsidRDefault="003F0AB9" w:rsidP="009359DF">
      <w:pPr>
        <w:jc w:val="both"/>
        <w:rPr>
          <w:rFonts w:ascii="Times New Roman" w:hAnsi="Times New Roman" w:cs="Times New Roman"/>
          <w:b/>
          <w:sz w:val="28"/>
          <w:szCs w:val="28"/>
        </w:rPr>
      </w:pPr>
      <w:r>
        <w:rPr>
          <w:rFonts w:ascii="Times New Roman" w:hAnsi="Times New Roman" w:cs="Times New Roman"/>
          <w:b/>
          <w:sz w:val="28"/>
          <w:szCs w:val="28"/>
        </w:rPr>
        <w:lastRenderedPageBreak/>
        <w:t>(См.</w:t>
      </w:r>
      <w:r>
        <w:rPr>
          <w:rFonts w:ascii="Times New Roman" w:hAnsi="Times New Roman" w:cs="Times New Roman"/>
          <w:sz w:val="28"/>
          <w:szCs w:val="28"/>
        </w:rPr>
        <w:t xml:space="preserve"> </w:t>
      </w:r>
      <w:r w:rsidRPr="003F0AB9">
        <w:rPr>
          <w:rFonts w:ascii="Times New Roman" w:hAnsi="Times New Roman" w:cs="Times New Roman"/>
          <w:b/>
          <w:sz w:val="28"/>
          <w:szCs w:val="28"/>
        </w:rPr>
        <w:t>приложение конспект урока «</w:t>
      </w:r>
      <w:r>
        <w:rPr>
          <w:rFonts w:ascii="Times New Roman" w:hAnsi="Times New Roman" w:cs="Times New Roman"/>
          <w:b/>
          <w:sz w:val="28"/>
          <w:szCs w:val="28"/>
        </w:rPr>
        <w:t xml:space="preserve">Упражнение на </w:t>
      </w:r>
      <w:r w:rsidRPr="003F0AB9">
        <w:rPr>
          <w:rFonts w:ascii="Times New Roman" w:hAnsi="Times New Roman" w:cs="Times New Roman"/>
          <w:b/>
          <w:sz w:val="28"/>
          <w:szCs w:val="28"/>
        </w:rPr>
        <w:t>растяжку цвета от темного к светлому и от одного цвета к другому</w:t>
      </w:r>
      <w:r>
        <w:rPr>
          <w:rFonts w:ascii="Times New Roman" w:hAnsi="Times New Roman" w:cs="Times New Roman"/>
          <w:b/>
          <w:sz w:val="28"/>
          <w:szCs w:val="28"/>
        </w:rPr>
        <w:t>»</w:t>
      </w:r>
      <w:r w:rsidR="009359DF">
        <w:rPr>
          <w:rFonts w:ascii="Times New Roman" w:hAnsi="Times New Roman" w:cs="Times New Roman"/>
          <w:b/>
          <w:sz w:val="28"/>
          <w:szCs w:val="28"/>
        </w:rPr>
        <w:t>, «</w:t>
      </w:r>
      <w:r w:rsidR="009359DF" w:rsidRPr="003F0AB9">
        <w:rPr>
          <w:rFonts w:ascii="Times New Roman" w:hAnsi="Times New Roman" w:cs="Times New Roman"/>
          <w:b/>
          <w:sz w:val="28"/>
          <w:szCs w:val="28"/>
        </w:rPr>
        <w:t>Упражнения на выполнение цветовых растяжек и</w:t>
      </w:r>
      <w:r w:rsidR="009359DF">
        <w:rPr>
          <w:rFonts w:ascii="Times New Roman" w:hAnsi="Times New Roman" w:cs="Times New Roman"/>
          <w:b/>
          <w:sz w:val="28"/>
          <w:szCs w:val="28"/>
        </w:rPr>
        <w:t xml:space="preserve"> лепку объема предметов цветом»</w:t>
      </w:r>
      <w:r>
        <w:rPr>
          <w:rFonts w:ascii="Times New Roman" w:hAnsi="Times New Roman" w:cs="Times New Roman"/>
          <w:b/>
          <w:sz w:val="28"/>
          <w:szCs w:val="28"/>
        </w:rPr>
        <w:t>).</w:t>
      </w:r>
    </w:p>
    <w:p w:rsidR="00EF7CFD" w:rsidRDefault="007D253A" w:rsidP="00EF7CFD">
      <w:pPr>
        <w:shd w:val="clear" w:color="auto" w:fill="FFFFFF"/>
        <w:spacing w:after="0" w:line="240" w:lineRule="auto"/>
        <w:ind w:right="53" w:firstLine="709"/>
        <w:jc w:val="both"/>
        <w:rPr>
          <w:rFonts w:ascii="Times New Roman" w:hAnsi="Times New Roman" w:cs="Times New Roman"/>
          <w:b/>
          <w:sz w:val="28"/>
          <w:szCs w:val="28"/>
        </w:rPr>
      </w:pPr>
      <w:r>
        <w:rPr>
          <w:rFonts w:ascii="Times New Roman" w:hAnsi="Times New Roman" w:cs="Times New Roman"/>
          <w:b/>
          <w:sz w:val="28"/>
          <w:szCs w:val="28"/>
        </w:rPr>
        <w:t>4 этап.</w:t>
      </w:r>
      <w:r w:rsidR="00EA5383" w:rsidRPr="00EA5383">
        <w:rPr>
          <w:rFonts w:ascii="Times New Roman" w:hAnsi="Times New Roman" w:cs="Times New Roman"/>
          <w:sz w:val="28"/>
          <w:szCs w:val="28"/>
        </w:rPr>
        <w:t xml:space="preserve"> </w:t>
      </w:r>
      <w:r w:rsidR="00EA5383">
        <w:rPr>
          <w:rFonts w:ascii="Times New Roman" w:hAnsi="Times New Roman" w:cs="Times New Roman"/>
          <w:sz w:val="28"/>
          <w:szCs w:val="28"/>
        </w:rPr>
        <w:t>Цель задачи этапа: выполнение цветового круга способом лессировки.</w:t>
      </w:r>
    </w:p>
    <w:p w:rsidR="009359DF" w:rsidRDefault="00EA5383" w:rsidP="009359DF">
      <w:pPr>
        <w:shd w:val="clear" w:color="auto" w:fill="FFFFFF"/>
        <w:spacing w:after="0" w:line="240" w:lineRule="auto"/>
        <w:ind w:right="53" w:firstLine="709"/>
        <w:jc w:val="both"/>
        <w:rPr>
          <w:rFonts w:ascii="Times New Roman" w:hAnsi="Times New Roman" w:cs="Times New Roman"/>
          <w:b/>
          <w:sz w:val="28"/>
          <w:szCs w:val="28"/>
        </w:rPr>
      </w:pPr>
      <w:r>
        <w:rPr>
          <w:rFonts w:ascii="Times New Roman" w:hAnsi="Times New Roman" w:cs="Times New Roman"/>
          <w:sz w:val="28"/>
          <w:szCs w:val="28"/>
        </w:rPr>
        <w:t xml:space="preserve">Для реализации данного этапа создаётся наглядного пособия – презентации, где обращено внимание на характер цвета, его свойства и особенности.  При этом формируется заинтересованность    к изучению цвета и выполнению цветовых комбинаций. Для более полного усвоения материала выполняется практическое </w:t>
      </w:r>
      <w:proofErr w:type="gramStart"/>
      <w:r>
        <w:rPr>
          <w:rFonts w:ascii="Times New Roman" w:hAnsi="Times New Roman" w:cs="Times New Roman"/>
          <w:sz w:val="28"/>
          <w:szCs w:val="28"/>
        </w:rPr>
        <w:t>з</w:t>
      </w:r>
      <w:r w:rsidR="009227BD">
        <w:rPr>
          <w:rFonts w:ascii="Times New Roman" w:hAnsi="Times New Roman" w:cs="Times New Roman"/>
          <w:sz w:val="28"/>
          <w:szCs w:val="28"/>
        </w:rPr>
        <w:t xml:space="preserve">анятие </w:t>
      </w:r>
      <w:r>
        <w:rPr>
          <w:rFonts w:ascii="Times New Roman" w:hAnsi="Times New Roman" w:cs="Times New Roman"/>
          <w:sz w:val="28"/>
          <w:szCs w:val="28"/>
        </w:rPr>
        <w:t xml:space="preserve"> </w:t>
      </w:r>
      <w:r w:rsidR="003F0AB9" w:rsidRPr="003F0AB9">
        <w:rPr>
          <w:rFonts w:ascii="Times New Roman" w:hAnsi="Times New Roman" w:cs="Times New Roman"/>
          <w:b/>
          <w:sz w:val="28"/>
          <w:szCs w:val="28"/>
        </w:rPr>
        <w:t>(</w:t>
      </w:r>
      <w:proofErr w:type="gramEnd"/>
      <w:r w:rsidR="003F0AB9" w:rsidRPr="003F0AB9">
        <w:rPr>
          <w:rFonts w:ascii="Times New Roman" w:hAnsi="Times New Roman" w:cs="Times New Roman"/>
          <w:b/>
          <w:sz w:val="28"/>
          <w:szCs w:val="28"/>
        </w:rPr>
        <w:t>см. приложение конспект урока «</w:t>
      </w:r>
      <w:r w:rsidR="003F0AB9">
        <w:rPr>
          <w:rFonts w:ascii="Times New Roman" w:hAnsi="Times New Roman" w:cs="Times New Roman"/>
          <w:b/>
          <w:sz w:val="28"/>
          <w:szCs w:val="28"/>
        </w:rPr>
        <w:t xml:space="preserve">Упражнение на </w:t>
      </w:r>
      <w:r w:rsidR="003F0AB9">
        <w:rPr>
          <w:rFonts w:ascii="Times New Roman" w:hAnsi="Times New Roman" w:cs="Times New Roman"/>
          <w:sz w:val="28"/>
          <w:szCs w:val="28"/>
        </w:rPr>
        <w:t xml:space="preserve"> </w:t>
      </w:r>
      <w:r w:rsidR="003F0AB9" w:rsidRPr="003F0AB9">
        <w:rPr>
          <w:rFonts w:ascii="Times New Roman" w:hAnsi="Times New Roman" w:cs="Times New Roman"/>
          <w:b/>
          <w:sz w:val="28"/>
          <w:szCs w:val="28"/>
        </w:rPr>
        <w:t>выполнение цветового круга</w:t>
      </w:r>
      <w:r w:rsidR="003F0AB9">
        <w:rPr>
          <w:rFonts w:ascii="Times New Roman" w:hAnsi="Times New Roman" w:cs="Times New Roman"/>
          <w:b/>
          <w:sz w:val="28"/>
          <w:szCs w:val="28"/>
        </w:rPr>
        <w:t>»</w:t>
      </w:r>
      <w:r w:rsidR="003F0AB9">
        <w:rPr>
          <w:rFonts w:ascii="Times New Roman" w:hAnsi="Times New Roman" w:cs="Times New Roman"/>
          <w:sz w:val="28"/>
          <w:szCs w:val="28"/>
        </w:rPr>
        <w:t>)</w:t>
      </w:r>
      <w:r w:rsidR="009227BD">
        <w:rPr>
          <w:rFonts w:ascii="Times New Roman" w:hAnsi="Times New Roman" w:cs="Times New Roman"/>
          <w:sz w:val="28"/>
          <w:szCs w:val="28"/>
        </w:rPr>
        <w:t>.</w:t>
      </w:r>
    </w:p>
    <w:p w:rsidR="009359DF" w:rsidRDefault="003F0AB9" w:rsidP="009359DF">
      <w:pPr>
        <w:shd w:val="clear" w:color="auto" w:fill="FFFFFF"/>
        <w:spacing w:after="0" w:line="240" w:lineRule="auto"/>
        <w:ind w:right="53" w:firstLine="709"/>
        <w:jc w:val="both"/>
        <w:rPr>
          <w:rFonts w:ascii="Times New Roman" w:hAnsi="Times New Roman" w:cs="Times New Roman"/>
          <w:b/>
          <w:sz w:val="28"/>
          <w:szCs w:val="28"/>
        </w:rPr>
      </w:pPr>
      <w:r w:rsidRPr="003F0AB9">
        <w:rPr>
          <w:rFonts w:ascii="Times New Roman" w:hAnsi="Times New Roman" w:cs="Times New Roman"/>
          <w:b/>
          <w:sz w:val="28"/>
          <w:szCs w:val="28"/>
        </w:rPr>
        <w:t>Заключени</w:t>
      </w:r>
      <w:r w:rsidR="009359DF">
        <w:rPr>
          <w:rFonts w:ascii="Times New Roman" w:hAnsi="Times New Roman" w:cs="Times New Roman"/>
          <w:b/>
          <w:sz w:val="28"/>
          <w:szCs w:val="28"/>
        </w:rPr>
        <w:t>е</w:t>
      </w:r>
    </w:p>
    <w:p w:rsidR="009359DF" w:rsidRDefault="00ED4A65" w:rsidP="009359DF">
      <w:pPr>
        <w:shd w:val="clear" w:color="auto" w:fill="FFFFFF"/>
        <w:spacing w:after="0" w:line="240" w:lineRule="auto"/>
        <w:ind w:right="53" w:firstLine="709"/>
        <w:jc w:val="both"/>
        <w:rPr>
          <w:rFonts w:ascii="Times New Roman" w:hAnsi="Times New Roman" w:cs="Times New Roman"/>
          <w:b/>
          <w:sz w:val="28"/>
          <w:szCs w:val="28"/>
        </w:rPr>
      </w:pPr>
      <w:r w:rsidRPr="008123E3">
        <w:rPr>
          <w:rFonts w:ascii="Times New Roman" w:hAnsi="Times New Roman" w:cs="Times New Roman"/>
          <w:sz w:val="28"/>
          <w:szCs w:val="28"/>
        </w:rPr>
        <w:t xml:space="preserve">В заключении хочется отметить, что живопись - это увлекательный и интересный мир, в котором господствует цвет. Данная работа </w:t>
      </w:r>
      <w:r w:rsidR="008123E3" w:rsidRPr="008123E3">
        <w:rPr>
          <w:rFonts w:ascii="Times New Roman" w:hAnsi="Times New Roman" w:cs="Times New Roman"/>
          <w:sz w:val="28"/>
          <w:szCs w:val="28"/>
        </w:rPr>
        <w:t>поможет учащимся получить азы цветовой азбуки цветов хроматического круга, основных (первичных) цветов и получения посредством смешения дополнительных составных цветов, смешения основных и дополнительных цветов и получения промежуточных.</w:t>
      </w:r>
      <w:r w:rsidR="008123E3">
        <w:rPr>
          <w:rFonts w:ascii="Times New Roman" w:hAnsi="Times New Roman" w:cs="Times New Roman"/>
          <w:sz w:val="28"/>
          <w:szCs w:val="28"/>
        </w:rPr>
        <w:t xml:space="preserve"> </w:t>
      </w:r>
      <w:r w:rsidR="00AB1414" w:rsidRPr="009A0992">
        <w:rPr>
          <w:rFonts w:ascii="Times New Roman" w:hAnsi="Times New Roman" w:cs="Times New Roman"/>
          <w:color w:val="000000"/>
          <w:spacing w:val="1"/>
          <w:sz w:val="28"/>
          <w:szCs w:val="28"/>
        </w:rPr>
        <w:t xml:space="preserve">Усвоив эти задачи, следует перейти </w:t>
      </w:r>
      <w:proofErr w:type="gramStart"/>
      <w:r w:rsidR="00AB1414" w:rsidRPr="009A0992">
        <w:rPr>
          <w:rFonts w:ascii="Times New Roman" w:hAnsi="Times New Roman" w:cs="Times New Roman"/>
          <w:color w:val="000000"/>
          <w:spacing w:val="1"/>
          <w:sz w:val="28"/>
          <w:szCs w:val="28"/>
        </w:rPr>
        <w:t xml:space="preserve">к </w:t>
      </w:r>
      <w:r w:rsidR="009A0992" w:rsidRPr="009A0992">
        <w:rPr>
          <w:rFonts w:ascii="Times New Roman" w:hAnsi="Times New Roman" w:cs="Times New Roman"/>
          <w:color w:val="000000"/>
          <w:spacing w:val="1"/>
          <w:sz w:val="28"/>
          <w:szCs w:val="28"/>
        </w:rPr>
        <w:t xml:space="preserve"> более</w:t>
      </w:r>
      <w:proofErr w:type="gramEnd"/>
      <w:r w:rsidR="009A0992" w:rsidRPr="009A0992">
        <w:rPr>
          <w:rFonts w:ascii="Times New Roman" w:hAnsi="Times New Roman" w:cs="Times New Roman"/>
          <w:color w:val="000000"/>
          <w:spacing w:val="1"/>
          <w:sz w:val="28"/>
          <w:szCs w:val="28"/>
        </w:rPr>
        <w:t xml:space="preserve"> сложным упражнениям связанных с изучением возможностей красок и цветовых сочетаний</w:t>
      </w:r>
      <w:r w:rsidR="00AB1414" w:rsidRPr="009A0992">
        <w:rPr>
          <w:rFonts w:ascii="Times New Roman" w:hAnsi="Times New Roman" w:cs="Times New Roman"/>
          <w:color w:val="000000"/>
          <w:spacing w:val="1"/>
          <w:sz w:val="28"/>
          <w:szCs w:val="28"/>
        </w:rPr>
        <w:t>.</w:t>
      </w:r>
    </w:p>
    <w:p w:rsidR="00ED4A65" w:rsidRDefault="003F0AB9" w:rsidP="009359DF">
      <w:pPr>
        <w:shd w:val="clear" w:color="auto" w:fill="FFFFFF"/>
        <w:spacing w:after="0" w:line="240" w:lineRule="auto"/>
        <w:ind w:right="53" w:firstLine="709"/>
        <w:jc w:val="both"/>
        <w:rPr>
          <w:rFonts w:ascii="Times New Roman" w:hAnsi="Times New Roman" w:cs="Times New Roman"/>
          <w:b/>
          <w:sz w:val="28"/>
          <w:szCs w:val="28"/>
        </w:rPr>
      </w:pPr>
      <w:r>
        <w:rPr>
          <w:rFonts w:ascii="Times New Roman" w:hAnsi="Times New Roman" w:cs="Times New Roman"/>
          <w:b/>
          <w:sz w:val="28"/>
          <w:szCs w:val="28"/>
        </w:rPr>
        <w:t>Список наглядностей</w:t>
      </w:r>
    </w:p>
    <w:p w:rsidR="009227BD" w:rsidRDefault="009227BD" w:rsidP="009227BD">
      <w:pPr>
        <w:numPr>
          <w:ilvl w:val="0"/>
          <w:numId w:val="8"/>
        </w:numPr>
        <w:spacing w:after="0"/>
        <w:jc w:val="both"/>
        <w:rPr>
          <w:rFonts w:ascii="Times New Roman" w:hAnsi="Times New Roman" w:cs="Times New Roman"/>
          <w:sz w:val="28"/>
          <w:szCs w:val="28"/>
        </w:rPr>
      </w:pPr>
      <w:r w:rsidRPr="00C1588E">
        <w:rPr>
          <w:rFonts w:ascii="Times New Roman" w:hAnsi="Times New Roman" w:cs="Times New Roman"/>
          <w:sz w:val="28"/>
          <w:szCs w:val="28"/>
        </w:rPr>
        <w:t>Схемы и таблицы: «Цветовой круг», «Тепло-холодные цвета», «Оттенки одного цвета», «Тональные растяжки одного цвета».</w:t>
      </w:r>
    </w:p>
    <w:p w:rsidR="009227BD" w:rsidRDefault="00ED4A65" w:rsidP="009227BD">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Презентации</w:t>
      </w:r>
      <w:r w:rsidR="00CC2A1F">
        <w:rPr>
          <w:rFonts w:ascii="Times New Roman" w:hAnsi="Times New Roman" w:cs="Times New Roman"/>
          <w:sz w:val="28"/>
          <w:szCs w:val="28"/>
        </w:rPr>
        <w:t xml:space="preserve"> «Художественные инструменты и материалы», «Цветовой круг»</w:t>
      </w:r>
    </w:p>
    <w:p w:rsidR="009227BD" w:rsidRPr="00CC2A1F" w:rsidRDefault="00ED4A65" w:rsidP="00CC2A1F">
      <w:pPr>
        <w:numPr>
          <w:ilvl w:val="0"/>
          <w:numId w:val="8"/>
        </w:numPr>
        <w:spacing w:after="0"/>
        <w:jc w:val="both"/>
        <w:rPr>
          <w:rFonts w:ascii="Times New Roman" w:hAnsi="Times New Roman" w:cs="Times New Roman"/>
          <w:sz w:val="28"/>
          <w:szCs w:val="28"/>
        </w:rPr>
      </w:pPr>
      <w:r w:rsidRPr="00C1588E">
        <w:rPr>
          <w:rFonts w:ascii="Times New Roman" w:hAnsi="Times New Roman" w:cs="Times New Roman"/>
          <w:sz w:val="28"/>
          <w:szCs w:val="28"/>
        </w:rPr>
        <w:t>Работы учащихся из методического фонда школы.</w:t>
      </w:r>
    </w:p>
    <w:p w:rsidR="003F0AB9" w:rsidRDefault="009359DF" w:rsidP="003F0AB9">
      <w:pPr>
        <w:ind w:firstLine="150"/>
        <w:jc w:val="both"/>
        <w:rPr>
          <w:rFonts w:ascii="Times New Roman" w:hAnsi="Times New Roman" w:cs="Times New Roman"/>
          <w:b/>
          <w:sz w:val="28"/>
          <w:szCs w:val="28"/>
        </w:rPr>
      </w:pPr>
      <w:r>
        <w:rPr>
          <w:rFonts w:ascii="Times New Roman" w:hAnsi="Times New Roman" w:cs="Times New Roman"/>
          <w:b/>
          <w:sz w:val="28"/>
          <w:szCs w:val="28"/>
        </w:rPr>
        <w:t xml:space="preserve">        </w:t>
      </w:r>
      <w:r w:rsidR="003F0AB9">
        <w:rPr>
          <w:rFonts w:ascii="Times New Roman" w:hAnsi="Times New Roman" w:cs="Times New Roman"/>
          <w:b/>
          <w:sz w:val="28"/>
          <w:szCs w:val="28"/>
        </w:rPr>
        <w:t>Список литературы</w:t>
      </w:r>
    </w:p>
    <w:p w:rsidR="00ED4A65" w:rsidRPr="00C1588E" w:rsidRDefault="00EF7CFD" w:rsidP="009359DF">
      <w:pPr>
        <w:spacing w:after="0" w:line="240" w:lineRule="auto"/>
        <w:ind w:left="540"/>
        <w:rPr>
          <w:rFonts w:ascii="Times New Roman" w:hAnsi="Times New Roman" w:cs="Times New Roman"/>
          <w:sz w:val="28"/>
          <w:szCs w:val="28"/>
        </w:rPr>
      </w:pPr>
      <w:r>
        <w:rPr>
          <w:rFonts w:ascii="Times New Roman" w:hAnsi="Times New Roman" w:cs="Times New Roman"/>
          <w:sz w:val="28"/>
          <w:szCs w:val="28"/>
        </w:rPr>
        <w:t>1</w:t>
      </w:r>
      <w:r w:rsidR="00ED4A65" w:rsidRPr="00C1588E">
        <w:rPr>
          <w:rFonts w:ascii="Times New Roman" w:hAnsi="Times New Roman" w:cs="Times New Roman"/>
          <w:sz w:val="28"/>
          <w:szCs w:val="28"/>
        </w:rPr>
        <w:t>. Зайцев А.С. Наука о цвете и живописи. – М.: Искусство, 1986.</w:t>
      </w:r>
    </w:p>
    <w:p w:rsidR="00ED4A65" w:rsidRPr="00C1588E" w:rsidRDefault="00EF7CFD" w:rsidP="009359DF">
      <w:pPr>
        <w:spacing w:after="0" w:line="240" w:lineRule="auto"/>
        <w:ind w:left="540"/>
        <w:rPr>
          <w:rFonts w:ascii="Times New Roman" w:hAnsi="Times New Roman" w:cs="Times New Roman"/>
          <w:sz w:val="28"/>
          <w:szCs w:val="28"/>
        </w:rPr>
      </w:pPr>
      <w:r>
        <w:rPr>
          <w:rFonts w:ascii="Times New Roman" w:hAnsi="Times New Roman" w:cs="Times New Roman"/>
          <w:sz w:val="28"/>
          <w:szCs w:val="28"/>
        </w:rPr>
        <w:t>2</w:t>
      </w:r>
      <w:r w:rsidR="00ED4A65" w:rsidRPr="00C1588E">
        <w:rPr>
          <w:rFonts w:ascii="Times New Roman" w:hAnsi="Times New Roman" w:cs="Times New Roman"/>
          <w:sz w:val="28"/>
          <w:szCs w:val="28"/>
        </w:rPr>
        <w:t xml:space="preserve">. Кравцова Т.А., Зайцева Т.А., </w:t>
      </w:r>
      <w:proofErr w:type="spellStart"/>
      <w:r w:rsidR="00ED4A65" w:rsidRPr="00C1588E">
        <w:rPr>
          <w:rFonts w:ascii="Times New Roman" w:hAnsi="Times New Roman" w:cs="Times New Roman"/>
          <w:sz w:val="28"/>
          <w:szCs w:val="28"/>
        </w:rPr>
        <w:t>Милова</w:t>
      </w:r>
      <w:proofErr w:type="spellEnd"/>
      <w:r w:rsidR="00ED4A65" w:rsidRPr="00C1588E">
        <w:rPr>
          <w:rFonts w:ascii="Times New Roman" w:hAnsi="Times New Roman" w:cs="Times New Roman"/>
          <w:sz w:val="28"/>
          <w:szCs w:val="28"/>
        </w:rPr>
        <w:t xml:space="preserve"> Н.П. Основы </w:t>
      </w:r>
      <w:proofErr w:type="spellStart"/>
      <w:r w:rsidR="00ED4A65" w:rsidRPr="00C1588E">
        <w:rPr>
          <w:rFonts w:ascii="Times New Roman" w:hAnsi="Times New Roman" w:cs="Times New Roman"/>
          <w:sz w:val="28"/>
          <w:szCs w:val="28"/>
        </w:rPr>
        <w:t>цветоведения</w:t>
      </w:r>
      <w:proofErr w:type="spellEnd"/>
      <w:r w:rsidR="00ED4A65" w:rsidRPr="00C1588E">
        <w:rPr>
          <w:rFonts w:ascii="Times New Roman" w:hAnsi="Times New Roman" w:cs="Times New Roman"/>
          <w:sz w:val="28"/>
          <w:szCs w:val="28"/>
        </w:rPr>
        <w:t xml:space="preserve">: </w:t>
      </w:r>
      <w:proofErr w:type="gramStart"/>
      <w:r w:rsidR="00ED4A65" w:rsidRPr="00C1588E">
        <w:rPr>
          <w:rFonts w:ascii="Times New Roman" w:hAnsi="Times New Roman" w:cs="Times New Roman"/>
          <w:sz w:val="28"/>
          <w:szCs w:val="28"/>
        </w:rPr>
        <w:t>Учеб.-</w:t>
      </w:r>
      <w:proofErr w:type="gramEnd"/>
      <w:r w:rsidR="00ED4A65" w:rsidRPr="00C1588E">
        <w:rPr>
          <w:rFonts w:ascii="Times New Roman" w:hAnsi="Times New Roman" w:cs="Times New Roman"/>
          <w:sz w:val="28"/>
          <w:szCs w:val="28"/>
        </w:rPr>
        <w:t xml:space="preserve">метод. </w:t>
      </w:r>
      <w:proofErr w:type="spellStart"/>
      <w:r w:rsidR="00ED4A65" w:rsidRPr="00C1588E">
        <w:rPr>
          <w:rFonts w:ascii="Times New Roman" w:hAnsi="Times New Roman" w:cs="Times New Roman"/>
          <w:sz w:val="28"/>
          <w:szCs w:val="28"/>
        </w:rPr>
        <w:t>пособ</w:t>
      </w:r>
      <w:proofErr w:type="spellEnd"/>
      <w:r w:rsidR="00ED4A65" w:rsidRPr="00C1588E">
        <w:rPr>
          <w:rFonts w:ascii="Times New Roman" w:hAnsi="Times New Roman" w:cs="Times New Roman"/>
          <w:sz w:val="28"/>
          <w:szCs w:val="28"/>
        </w:rPr>
        <w:t>. – Владивосток: Изд-во ВГУЭС, 2002. – 64 с.</w:t>
      </w:r>
    </w:p>
    <w:p w:rsidR="00ED4A65" w:rsidRPr="00C1588E" w:rsidRDefault="009359DF" w:rsidP="009359D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F7CFD">
        <w:rPr>
          <w:rFonts w:ascii="Times New Roman" w:hAnsi="Times New Roman" w:cs="Times New Roman"/>
          <w:color w:val="000000"/>
          <w:sz w:val="28"/>
          <w:szCs w:val="28"/>
        </w:rPr>
        <w:t>3</w:t>
      </w:r>
      <w:r w:rsidR="00ED4A65" w:rsidRPr="00C1588E">
        <w:rPr>
          <w:rFonts w:ascii="Times New Roman" w:hAnsi="Times New Roman" w:cs="Times New Roman"/>
          <w:color w:val="000000"/>
          <w:sz w:val="28"/>
          <w:szCs w:val="28"/>
        </w:rPr>
        <w:t xml:space="preserve">. Морозов Е. </w:t>
      </w:r>
      <w:proofErr w:type="gramStart"/>
      <w:r w:rsidR="00ED4A65" w:rsidRPr="00C1588E">
        <w:rPr>
          <w:rFonts w:ascii="Times New Roman" w:hAnsi="Times New Roman" w:cs="Times New Roman"/>
          <w:color w:val="000000"/>
          <w:sz w:val="28"/>
          <w:szCs w:val="28"/>
        </w:rPr>
        <w:t>« Живопись</w:t>
      </w:r>
      <w:proofErr w:type="gramEnd"/>
      <w:r w:rsidR="00ED4A65" w:rsidRPr="00C1588E">
        <w:rPr>
          <w:rFonts w:ascii="Times New Roman" w:hAnsi="Times New Roman" w:cs="Times New Roman"/>
          <w:color w:val="000000"/>
          <w:sz w:val="28"/>
          <w:szCs w:val="28"/>
        </w:rPr>
        <w:t xml:space="preserve"> и рисуно</w:t>
      </w:r>
      <w:r w:rsidR="00ED4A65">
        <w:rPr>
          <w:rFonts w:ascii="Times New Roman" w:hAnsi="Times New Roman" w:cs="Times New Roman"/>
          <w:color w:val="000000"/>
          <w:sz w:val="28"/>
          <w:szCs w:val="28"/>
        </w:rPr>
        <w:t>к гуашью»  (самоучитель ),  М.,</w:t>
      </w:r>
      <w:r>
        <w:rPr>
          <w:rFonts w:ascii="Times New Roman" w:hAnsi="Times New Roman" w:cs="Times New Roman"/>
          <w:color w:val="000000"/>
          <w:sz w:val="28"/>
          <w:szCs w:val="28"/>
        </w:rPr>
        <w:t>2006.</w:t>
      </w:r>
    </w:p>
    <w:p w:rsidR="00ED4A65" w:rsidRPr="003F0AB9" w:rsidRDefault="00ED4A65" w:rsidP="003F0AB9">
      <w:pPr>
        <w:ind w:firstLine="150"/>
        <w:jc w:val="both"/>
        <w:rPr>
          <w:rFonts w:ascii="Times New Roman" w:hAnsi="Times New Roman" w:cs="Times New Roman"/>
          <w:b/>
          <w:sz w:val="28"/>
          <w:szCs w:val="28"/>
        </w:rPr>
      </w:pPr>
    </w:p>
    <w:p w:rsidR="007D253A" w:rsidRPr="007D253A" w:rsidRDefault="007D253A" w:rsidP="00A36DDA">
      <w:pPr>
        <w:shd w:val="clear" w:color="auto" w:fill="FFFFFF"/>
        <w:spacing w:line="360" w:lineRule="auto"/>
        <w:ind w:left="360" w:right="53"/>
        <w:jc w:val="both"/>
        <w:rPr>
          <w:rFonts w:ascii="Times New Roman" w:hAnsi="Times New Roman" w:cs="Times New Roman"/>
          <w:b/>
          <w:sz w:val="28"/>
          <w:szCs w:val="28"/>
        </w:rPr>
      </w:pPr>
    </w:p>
    <w:p w:rsidR="008816D0" w:rsidRDefault="008816D0" w:rsidP="008816D0">
      <w:pPr>
        <w:shd w:val="clear" w:color="auto" w:fill="FFFFFF"/>
        <w:spacing w:line="360" w:lineRule="auto"/>
        <w:ind w:left="360" w:right="53"/>
        <w:jc w:val="center"/>
        <w:rPr>
          <w:rFonts w:ascii="Times New Roman" w:hAnsi="Times New Roman" w:cs="Times New Roman"/>
          <w:b/>
          <w:sz w:val="28"/>
          <w:szCs w:val="28"/>
        </w:rPr>
      </w:pPr>
    </w:p>
    <w:p w:rsidR="008816D0" w:rsidRDefault="008816D0" w:rsidP="008816D0">
      <w:pPr>
        <w:shd w:val="clear" w:color="auto" w:fill="FFFFFF"/>
        <w:spacing w:line="360" w:lineRule="auto"/>
        <w:ind w:left="360" w:right="53"/>
        <w:jc w:val="center"/>
        <w:rPr>
          <w:rFonts w:ascii="Times New Roman" w:hAnsi="Times New Roman" w:cs="Times New Roman"/>
          <w:b/>
          <w:sz w:val="28"/>
          <w:szCs w:val="28"/>
        </w:rPr>
      </w:pPr>
    </w:p>
    <w:p w:rsidR="00EA5383" w:rsidRDefault="00EA5383" w:rsidP="008816D0">
      <w:pPr>
        <w:shd w:val="clear" w:color="auto" w:fill="FFFFFF"/>
        <w:spacing w:line="360" w:lineRule="auto"/>
        <w:ind w:left="360" w:right="53"/>
        <w:jc w:val="center"/>
        <w:rPr>
          <w:rFonts w:ascii="Times New Roman" w:hAnsi="Times New Roman" w:cs="Times New Roman"/>
          <w:b/>
          <w:sz w:val="28"/>
          <w:szCs w:val="28"/>
        </w:rPr>
      </w:pPr>
    </w:p>
    <w:p w:rsidR="00EA5383" w:rsidRDefault="00EA5383" w:rsidP="003F0AB9">
      <w:pPr>
        <w:shd w:val="clear" w:color="auto" w:fill="FFFFFF"/>
        <w:spacing w:line="360" w:lineRule="auto"/>
        <w:ind w:right="53"/>
        <w:rPr>
          <w:rFonts w:ascii="Times New Roman" w:hAnsi="Times New Roman" w:cs="Times New Roman"/>
          <w:b/>
          <w:sz w:val="28"/>
          <w:szCs w:val="28"/>
        </w:rPr>
      </w:pPr>
    </w:p>
    <w:p w:rsidR="008816D0" w:rsidRDefault="008816D0" w:rsidP="006A5B83">
      <w:pPr>
        <w:shd w:val="clear" w:color="auto" w:fill="FFFFFF"/>
        <w:spacing w:line="360" w:lineRule="auto"/>
        <w:ind w:right="53"/>
        <w:jc w:val="center"/>
        <w:rPr>
          <w:rFonts w:ascii="Times New Roman" w:hAnsi="Times New Roman" w:cs="Times New Roman"/>
          <w:b/>
          <w:sz w:val="28"/>
          <w:szCs w:val="28"/>
        </w:rPr>
      </w:pPr>
      <w:r w:rsidRPr="008816D0">
        <w:rPr>
          <w:rFonts w:ascii="Times New Roman" w:hAnsi="Times New Roman" w:cs="Times New Roman"/>
          <w:b/>
          <w:sz w:val="28"/>
          <w:szCs w:val="28"/>
        </w:rPr>
        <w:lastRenderedPageBreak/>
        <w:t>Приложение</w:t>
      </w:r>
    </w:p>
    <w:p w:rsidR="003F0AB9" w:rsidRDefault="008123E3" w:rsidP="008123E3">
      <w:pPr>
        <w:shd w:val="clear" w:color="auto" w:fill="FFFFFF"/>
        <w:spacing w:line="360" w:lineRule="auto"/>
        <w:ind w:left="360" w:right="5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posOffset>3444240</wp:posOffset>
            </wp:positionH>
            <wp:positionV relativeFrom="margin">
              <wp:posOffset>756285</wp:posOffset>
            </wp:positionV>
            <wp:extent cx="2520950" cy="2477135"/>
            <wp:effectExtent l="190500" t="152400" r="165100" b="132715"/>
            <wp:wrapSquare wrapText="bothSides"/>
            <wp:docPr id="16" name="Рисунок 1" descr="C:\Users\Катя\Desktop\114400613_large_14255108103_5308a1297b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114400613_large_14255108103_5308a1297b_z.jpg"/>
                    <pic:cNvPicPr>
                      <a:picLocks noChangeAspect="1" noChangeArrowheads="1"/>
                    </pic:cNvPicPr>
                  </pic:nvPicPr>
                  <pic:blipFill>
                    <a:blip r:embed="rId5" cstate="print"/>
                    <a:srcRect l="19562"/>
                    <a:stretch>
                      <a:fillRect/>
                    </a:stretch>
                  </pic:blipFill>
                  <pic:spPr bwMode="auto">
                    <a:xfrm>
                      <a:off x="0" y="0"/>
                      <a:ext cx="2520950" cy="2477135"/>
                    </a:xfrm>
                    <a:prstGeom prst="rect">
                      <a:avLst/>
                    </a:prstGeom>
                    <a:ln>
                      <a:noFill/>
                    </a:ln>
                    <a:effectLst>
                      <a:outerShdw blurRad="190500" algn="tl" rotWithShape="0">
                        <a:srgbClr val="000000">
                          <a:alpha val="70000"/>
                        </a:srgbClr>
                      </a:outerShdw>
                    </a:effectLst>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603885</wp:posOffset>
            </wp:positionV>
            <wp:extent cx="2143125" cy="2044700"/>
            <wp:effectExtent l="190500" t="152400" r="180975" b="127000"/>
            <wp:wrapSquare wrapText="bothSides"/>
            <wp:docPr id="15" name="Рисунок 1" descr="C:\Users\Катя\Desktop\ДОКУМЕНТАЦИЯ\методическая разработка\DSC_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ДОКУМЕНТАЦИЯ\методическая разработка\DSC_0280.JPG"/>
                    <pic:cNvPicPr>
                      <a:picLocks noChangeAspect="1" noChangeArrowheads="1"/>
                    </pic:cNvPicPr>
                  </pic:nvPicPr>
                  <pic:blipFill>
                    <a:blip r:embed="rId6" cstate="print"/>
                    <a:srcRect/>
                    <a:stretch>
                      <a:fillRect/>
                    </a:stretch>
                  </pic:blipFill>
                  <pic:spPr bwMode="auto">
                    <a:xfrm>
                      <a:off x="0" y="0"/>
                      <a:ext cx="2143125" cy="2044700"/>
                    </a:xfrm>
                    <a:prstGeom prst="rect">
                      <a:avLst/>
                    </a:prstGeom>
                    <a:ln>
                      <a:noFill/>
                    </a:ln>
                    <a:effectLst>
                      <a:outerShdw blurRad="190500" algn="tl" rotWithShape="0">
                        <a:srgbClr val="000000">
                          <a:alpha val="70000"/>
                        </a:srgbClr>
                      </a:outerShdw>
                    </a:effectLst>
                  </pic:spPr>
                </pic:pic>
              </a:graphicData>
            </a:graphic>
          </wp:anchor>
        </w:drawing>
      </w:r>
    </w:p>
    <w:p w:rsidR="003F0AB9" w:rsidRDefault="003F0AB9" w:rsidP="008123E3">
      <w:pPr>
        <w:shd w:val="clear" w:color="auto" w:fill="FFFFFF"/>
        <w:spacing w:line="360" w:lineRule="auto"/>
        <w:ind w:left="360" w:right="53"/>
        <w:rPr>
          <w:rFonts w:ascii="Times New Roman" w:hAnsi="Times New Roman" w:cs="Times New Roman"/>
          <w:b/>
          <w:sz w:val="28"/>
          <w:szCs w:val="28"/>
        </w:rPr>
      </w:pPr>
    </w:p>
    <w:p w:rsidR="00EA5383" w:rsidRDefault="00EA5383" w:rsidP="008816D0">
      <w:pPr>
        <w:shd w:val="clear" w:color="auto" w:fill="FFFFFF"/>
        <w:spacing w:line="360" w:lineRule="auto"/>
        <w:ind w:left="360" w:right="53"/>
        <w:jc w:val="center"/>
        <w:rPr>
          <w:rFonts w:ascii="Times New Roman" w:hAnsi="Times New Roman" w:cs="Times New Roman"/>
          <w:b/>
          <w:sz w:val="28"/>
          <w:szCs w:val="28"/>
        </w:rPr>
      </w:pPr>
    </w:p>
    <w:p w:rsidR="003F0AB9" w:rsidRDefault="003F0AB9" w:rsidP="008123E3">
      <w:pPr>
        <w:shd w:val="clear" w:color="auto" w:fill="FFFFFF"/>
        <w:spacing w:line="360" w:lineRule="auto"/>
        <w:ind w:left="360" w:right="53"/>
        <w:rPr>
          <w:rFonts w:ascii="Times New Roman" w:hAnsi="Times New Roman" w:cs="Times New Roman"/>
          <w:b/>
          <w:sz w:val="28"/>
          <w:szCs w:val="28"/>
        </w:rPr>
      </w:pPr>
    </w:p>
    <w:p w:rsidR="006A5B83" w:rsidRDefault="006A5B83" w:rsidP="008123E3">
      <w:pPr>
        <w:shd w:val="clear" w:color="auto" w:fill="FFFFFF"/>
        <w:tabs>
          <w:tab w:val="center" w:pos="4831"/>
          <w:tab w:val="left" w:pos="6945"/>
        </w:tabs>
        <w:spacing w:line="360" w:lineRule="auto"/>
        <w:ind w:right="53"/>
        <w:rPr>
          <w:rFonts w:ascii="Times New Roman" w:hAnsi="Times New Roman" w:cs="Times New Roman"/>
          <w:sz w:val="28"/>
          <w:szCs w:val="28"/>
        </w:rPr>
      </w:pPr>
      <w:r>
        <w:rPr>
          <w:rFonts w:ascii="Times New Roman" w:hAnsi="Times New Roman" w:cs="Times New Roman"/>
          <w:b/>
          <w:sz w:val="28"/>
          <w:szCs w:val="28"/>
        </w:rPr>
        <w:t xml:space="preserve">                      </w:t>
      </w:r>
      <w:r w:rsidR="008123E3">
        <w:rPr>
          <w:rFonts w:ascii="Times New Roman" w:hAnsi="Times New Roman" w:cs="Times New Roman"/>
          <w:sz w:val="28"/>
          <w:szCs w:val="28"/>
        </w:rPr>
        <w:t xml:space="preserve"> </w:t>
      </w:r>
    </w:p>
    <w:p w:rsidR="006A5B83" w:rsidRDefault="006A5B83" w:rsidP="008123E3">
      <w:pPr>
        <w:shd w:val="clear" w:color="auto" w:fill="FFFFFF"/>
        <w:tabs>
          <w:tab w:val="center" w:pos="4831"/>
          <w:tab w:val="left" w:pos="6945"/>
        </w:tabs>
        <w:spacing w:line="360" w:lineRule="auto"/>
        <w:ind w:right="53"/>
        <w:rPr>
          <w:rFonts w:ascii="Times New Roman" w:hAnsi="Times New Roman" w:cs="Times New Roman"/>
          <w:sz w:val="28"/>
          <w:szCs w:val="28"/>
        </w:rPr>
      </w:pPr>
    </w:p>
    <w:p w:rsidR="008123E3" w:rsidRDefault="006A5B83" w:rsidP="008123E3">
      <w:pPr>
        <w:shd w:val="clear" w:color="auto" w:fill="FFFFFF"/>
        <w:tabs>
          <w:tab w:val="center" w:pos="4831"/>
          <w:tab w:val="left" w:pos="6945"/>
        </w:tabs>
        <w:spacing w:line="360" w:lineRule="auto"/>
        <w:ind w:right="53"/>
        <w:rPr>
          <w:rFonts w:ascii="Times New Roman" w:hAnsi="Times New Roman" w:cs="Times New Roman"/>
          <w:b/>
          <w:sz w:val="28"/>
          <w:szCs w:val="28"/>
        </w:rPr>
      </w:pPr>
      <w:r>
        <w:rPr>
          <w:rFonts w:ascii="Times New Roman" w:hAnsi="Times New Roman" w:cs="Times New Roman"/>
          <w:sz w:val="28"/>
          <w:szCs w:val="28"/>
        </w:rPr>
        <w:t xml:space="preserve">                       </w:t>
      </w:r>
      <w:r w:rsidR="008123E3">
        <w:rPr>
          <w:rFonts w:ascii="Times New Roman" w:hAnsi="Times New Roman" w:cs="Times New Roman"/>
          <w:b/>
          <w:sz w:val="28"/>
          <w:szCs w:val="28"/>
        </w:rPr>
        <w:t>Рис.</w:t>
      </w:r>
      <w:r>
        <w:rPr>
          <w:rFonts w:ascii="Times New Roman" w:hAnsi="Times New Roman" w:cs="Times New Roman"/>
          <w:b/>
          <w:sz w:val="28"/>
          <w:szCs w:val="28"/>
        </w:rPr>
        <w:t>1</w:t>
      </w:r>
    </w:p>
    <w:p w:rsidR="00EA5383" w:rsidRDefault="008123E3" w:rsidP="008123E3">
      <w:pPr>
        <w:shd w:val="clear" w:color="auto" w:fill="FFFFFF"/>
        <w:tabs>
          <w:tab w:val="center" w:pos="4831"/>
          <w:tab w:val="left" w:pos="6945"/>
        </w:tabs>
        <w:spacing w:line="360" w:lineRule="auto"/>
        <w:ind w:right="53"/>
        <w:rPr>
          <w:rFonts w:ascii="Times New Roman" w:hAnsi="Times New Roman" w:cs="Times New Roman"/>
          <w:b/>
          <w:sz w:val="28"/>
          <w:szCs w:val="28"/>
        </w:rPr>
      </w:pPr>
      <w:r>
        <w:rPr>
          <w:rFonts w:ascii="Times New Roman" w:hAnsi="Times New Roman" w:cs="Times New Roman"/>
          <w:b/>
          <w:sz w:val="28"/>
          <w:szCs w:val="28"/>
        </w:rPr>
        <w:t xml:space="preserve">                                                                                                        рис.2</w:t>
      </w:r>
    </w:p>
    <w:p w:rsidR="008816D0" w:rsidRPr="008816D0" w:rsidRDefault="008816D0" w:rsidP="008816D0">
      <w:pPr>
        <w:jc w:val="center"/>
        <w:rPr>
          <w:rFonts w:ascii="Times New Roman" w:hAnsi="Times New Roman" w:cs="Times New Roman"/>
          <w:b/>
          <w:sz w:val="28"/>
          <w:szCs w:val="28"/>
        </w:rPr>
      </w:pPr>
      <w:r w:rsidRPr="008816D0">
        <w:rPr>
          <w:rFonts w:ascii="Times New Roman" w:hAnsi="Times New Roman" w:cs="Times New Roman"/>
          <w:b/>
          <w:sz w:val="28"/>
          <w:szCs w:val="28"/>
        </w:rPr>
        <w:t>Конспект урока</w:t>
      </w:r>
    </w:p>
    <w:p w:rsidR="008816D0" w:rsidRPr="003F0AB9" w:rsidRDefault="003F0AB9" w:rsidP="009359DF">
      <w:pPr>
        <w:spacing w:after="0" w:line="240" w:lineRule="auto"/>
        <w:ind w:firstLine="150"/>
        <w:jc w:val="both"/>
        <w:rPr>
          <w:rFonts w:ascii="Times New Roman" w:hAnsi="Times New Roman" w:cs="Times New Roman"/>
          <w:b/>
          <w:sz w:val="28"/>
          <w:szCs w:val="28"/>
        </w:rPr>
      </w:pPr>
      <w:r>
        <w:rPr>
          <w:rFonts w:ascii="Times New Roman" w:hAnsi="Times New Roman" w:cs="Times New Roman"/>
          <w:b/>
          <w:sz w:val="28"/>
          <w:szCs w:val="28"/>
        </w:rPr>
        <w:t xml:space="preserve">Упражнение </w:t>
      </w:r>
      <w:proofErr w:type="gramStart"/>
      <w:r>
        <w:rPr>
          <w:rFonts w:ascii="Times New Roman" w:hAnsi="Times New Roman" w:cs="Times New Roman"/>
          <w:b/>
          <w:sz w:val="28"/>
          <w:szCs w:val="28"/>
        </w:rPr>
        <w:t xml:space="preserve">на </w:t>
      </w:r>
      <w:r>
        <w:rPr>
          <w:rFonts w:ascii="Times New Roman" w:hAnsi="Times New Roman" w:cs="Times New Roman"/>
          <w:sz w:val="28"/>
          <w:szCs w:val="28"/>
        </w:rPr>
        <w:t xml:space="preserve"> </w:t>
      </w:r>
      <w:r w:rsidRPr="003F0AB9">
        <w:rPr>
          <w:rFonts w:ascii="Times New Roman" w:hAnsi="Times New Roman" w:cs="Times New Roman"/>
          <w:b/>
          <w:sz w:val="28"/>
          <w:szCs w:val="28"/>
        </w:rPr>
        <w:t>выполнение</w:t>
      </w:r>
      <w:proofErr w:type="gramEnd"/>
      <w:r w:rsidRPr="003F0AB9">
        <w:rPr>
          <w:rFonts w:ascii="Times New Roman" w:hAnsi="Times New Roman" w:cs="Times New Roman"/>
          <w:b/>
          <w:sz w:val="28"/>
          <w:szCs w:val="28"/>
        </w:rPr>
        <w:t xml:space="preserve"> цветового круга</w:t>
      </w:r>
      <w:r>
        <w:rPr>
          <w:rFonts w:ascii="Times New Roman" w:hAnsi="Times New Roman" w:cs="Times New Roman"/>
          <w:b/>
          <w:sz w:val="28"/>
          <w:szCs w:val="28"/>
        </w:rPr>
        <w:t>.</w:t>
      </w:r>
    </w:p>
    <w:p w:rsidR="008816D0" w:rsidRPr="008816D0" w:rsidRDefault="008816D0" w:rsidP="009359DF">
      <w:pPr>
        <w:spacing w:after="0" w:line="240" w:lineRule="auto"/>
        <w:ind w:firstLine="150"/>
        <w:jc w:val="both"/>
        <w:rPr>
          <w:rFonts w:ascii="Times New Roman" w:hAnsi="Times New Roman" w:cs="Times New Roman"/>
          <w:sz w:val="28"/>
          <w:szCs w:val="28"/>
        </w:rPr>
      </w:pPr>
      <w:r w:rsidRPr="008816D0">
        <w:rPr>
          <w:rFonts w:ascii="Times New Roman" w:hAnsi="Times New Roman" w:cs="Times New Roman"/>
          <w:b/>
          <w:sz w:val="28"/>
          <w:szCs w:val="28"/>
        </w:rPr>
        <w:t>Цель:</w:t>
      </w:r>
      <w:r w:rsidRPr="008816D0">
        <w:rPr>
          <w:rFonts w:ascii="Times New Roman" w:hAnsi="Times New Roman" w:cs="Times New Roman"/>
          <w:sz w:val="28"/>
          <w:szCs w:val="28"/>
        </w:rPr>
        <w:t xml:space="preserve"> реализация полученных знаний в практическом применении, в выполнение цветового круга.</w:t>
      </w:r>
    </w:p>
    <w:p w:rsidR="008816D0" w:rsidRPr="008816D0" w:rsidRDefault="009359DF" w:rsidP="009359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8816D0" w:rsidRPr="008816D0">
        <w:rPr>
          <w:rFonts w:ascii="Times New Roman" w:hAnsi="Times New Roman" w:cs="Times New Roman"/>
          <w:b/>
          <w:sz w:val="28"/>
          <w:szCs w:val="28"/>
        </w:rPr>
        <w:t>Задачи:</w:t>
      </w:r>
      <w:r w:rsidR="008816D0" w:rsidRPr="008816D0">
        <w:rPr>
          <w:rFonts w:ascii="Times New Roman" w:hAnsi="Times New Roman" w:cs="Times New Roman"/>
          <w:sz w:val="28"/>
          <w:szCs w:val="28"/>
        </w:rPr>
        <w:t xml:space="preserve">  </w:t>
      </w:r>
      <w:r w:rsidR="008816D0" w:rsidRPr="008816D0">
        <w:rPr>
          <w:rFonts w:ascii="Times New Roman" w:hAnsi="Times New Roman" w:cs="Times New Roman"/>
          <w:sz w:val="28"/>
          <w:szCs w:val="28"/>
          <w:u w:val="single"/>
        </w:rPr>
        <w:t>1</w:t>
      </w:r>
      <w:proofErr w:type="gramEnd"/>
      <w:r w:rsidR="008816D0" w:rsidRPr="008816D0">
        <w:rPr>
          <w:rFonts w:ascii="Times New Roman" w:hAnsi="Times New Roman" w:cs="Times New Roman"/>
          <w:sz w:val="28"/>
          <w:szCs w:val="28"/>
          <w:u w:val="single"/>
        </w:rPr>
        <w:t>) Образовательная –</w:t>
      </w:r>
      <w:r w:rsidR="008816D0" w:rsidRPr="008816D0">
        <w:rPr>
          <w:rFonts w:ascii="Times New Roman" w:hAnsi="Times New Roman" w:cs="Times New Roman"/>
          <w:sz w:val="28"/>
          <w:szCs w:val="28"/>
        </w:rPr>
        <w:t xml:space="preserve"> познакомить с новым приемом работы акварелью – лессировкой.</w:t>
      </w:r>
    </w:p>
    <w:p w:rsidR="008816D0" w:rsidRPr="008816D0" w:rsidRDefault="008816D0" w:rsidP="009359DF">
      <w:pPr>
        <w:spacing w:after="0" w:line="240" w:lineRule="auto"/>
        <w:ind w:left="720"/>
        <w:jc w:val="both"/>
        <w:rPr>
          <w:rFonts w:ascii="Times New Roman" w:hAnsi="Times New Roman" w:cs="Times New Roman"/>
          <w:sz w:val="24"/>
          <w:szCs w:val="24"/>
        </w:rPr>
      </w:pPr>
      <w:r w:rsidRPr="008816D0">
        <w:rPr>
          <w:rFonts w:ascii="Times New Roman" w:hAnsi="Times New Roman" w:cs="Times New Roman"/>
          <w:sz w:val="28"/>
          <w:szCs w:val="28"/>
          <w:u w:val="single"/>
        </w:rPr>
        <w:t>2.) Развивающая –</w:t>
      </w:r>
      <w:r w:rsidRPr="008816D0">
        <w:rPr>
          <w:rFonts w:ascii="Times New Roman" w:hAnsi="Times New Roman" w:cs="Times New Roman"/>
          <w:sz w:val="28"/>
          <w:szCs w:val="28"/>
        </w:rPr>
        <w:t xml:space="preserve"> развивать познавательную активность, воображение, фантазию.</w:t>
      </w:r>
    </w:p>
    <w:p w:rsidR="008816D0" w:rsidRPr="008816D0" w:rsidRDefault="008816D0" w:rsidP="009359DF">
      <w:pPr>
        <w:spacing w:after="0" w:line="240" w:lineRule="auto"/>
        <w:ind w:left="720"/>
        <w:jc w:val="both"/>
        <w:rPr>
          <w:rFonts w:ascii="Times New Roman" w:hAnsi="Times New Roman" w:cs="Times New Roman"/>
          <w:sz w:val="24"/>
          <w:szCs w:val="24"/>
        </w:rPr>
      </w:pPr>
      <w:proofErr w:type="gramStart"/>
      <w:r w:rsidRPr="008816D0">
        <w:rPr>
          <w:rFonts w:ascii="Times New Roman" w:hAnsi="Times New Roman" w:cs="Times New Roman"/>
          <w:sz w:val="28"/>
          <w:szCs w:val="28"/>
          <w:u w:val="single"/>
        </w:rPr>
        <w:t>3.)Воспитательная</w:t>
      </w:r>
      <w:proofErr w:type="gramEnd"/>
      <w:r w:rsidRPr="008816D0">
        <w:rPr>
          <w:rFonts w:ascii="Times New Roman" w:hAnsi="Times New Roman" w:cs="Times New Roman"/>
          <w:sz w:val="28"/>
          <w:szCs w:val="28"/>
        </w:rPr>
        <w:t xml:space="preserve"> – воспитывать аккуратность в работе с красками. </w:t>
      </w:r>
    </w:p>
    <w:p w:rsidR="008816D0" w:rsidRPr="008816D0" w:rsidRDefault="008816D0" w:rsidP="009359DF">
      <w:pPr>
        <w:spacing w:after="0" w:line="240" w:lineRule="auto"/>
        <w:ind w:left="180"/>
        <w:jc w:val="both"/>
        <w:rPr>
          <w:rFonts w:ascii="Times New Roman" w:hAnsi="Times New Roman" w:cs="Times New Roman"/>
          <w:b/>
          <w:sz w:val="28"/>
          <w:szCs w:val="28"/>
        </w:rPr>
      </w:pPr>
      <w:r w:rsidRPr="008816D0">
        <w:rPr>
          <w:rFonts w:ascii="Times New Roman" w:hAnsi="Times New Roman" w:cs="Times New Roman"/>
          <w:b/>
          <w:sz w:val="28"/>
          <w:szCs w:val="28"/>
        </w:rPr>
        <w:t>Тип урока:</w:t>
      </w:r>
    </w:p>
    <w:p w:rsidR="008816D0" w:rsidRPr="008816D0" w:rsidRDefault="008816D0" w:rsidP="009359DF">
      <w:pPr>
        <w:spacing w:after="0" w:line="240" w:lineRule="auto"/>
        <w:ind w:left="1416" w:hanging="336"/>
        <w:jc w:val="both"/>
        <w:rPr>
          <w:rFonts w:ascii="Times New Roman" w:hAnsi="Times New Roman" w:cs="Times New Roman"/>
          <w:sz w:val="28"/>
          <w:szCs w:val="28"/>
        </w:rPr>
      </w:pPr>
      <w:r w:rsidRPr="008816D0">
        <w:rPr>
          <w:rFonts w:ascii="Times New Roman" w:hAnsi="Times New Roman" w:cs="Times New Roman"/>
          <w:sz w:val="28"/>
          <w:szCs w:val="28"/>
        </w:rPr>
        <w:t>- комбинированный</w:t>
      </w:r>
    </w:p>
    <w:p w:rsidR="008816D0" w:rsidRPr="003F0AB9" w:rsidRDefault="008816D0" w:rsidP="009359DF">
      <w:pPr>
        <w:spacing w:after="0" w:line="240" w:lineRule="auto"/>
        <w:ind w:left="180"/>
        <w:jc w:val="both"/>
        <w:rPr>
          <w:rFonts w:ascii="Times New Roman" w:hAnsi="Times New Roman" w:cs="Times New Roman"/>
          <w:b/>
          <w:sz w:val="28"/>
          <w:szCs w:val="28"/>
        </w:rPr>
      </w:pPr>
      <w:proofErr w:type="gramStart"/>
      <w:r w:rsidRPr="008816D0">
        <w:rPr>
          <w:rFonts w:ascii="Times New Roman" w:hAnsi="Times New Roman" w:cs="Times New Roman"/>
          <w:b/>
          <w:sz w:val="28"/>
          <w:szCs w:val="28"/>
        </w:rPr>
        <w:t>Форма  -</w:t>
      </w:r>
      <w:proofErr w:type="gramEnd"/>
      <w:r w:rsidRPr="008816D0">
        <w:rPr>
          <w:rFonts w:ascii="Times New Roman" w:hAnsi="Times New Roman" w:cs="Times New Roman"/>
          <w:sz w:val="28"/>
          <w:szCs w:val="28"/>
        </w:rPr>
        <w:t xml:space="preserve"> традиционный</w:t>
      </w:r>
    </w:p>
    <w:p w:rsidR="008816D0" w:rsidRPr="008816D0" w:rsidRDefault="008816D0" w:rsidP="009359DF">
      <w:pPr>
        <w:spacing w:after="0" w:line="240" w:lineRule="auto"/>
        <w:ind w:firstLine="180"/>
        <w:jc w:val="both"/>
        <w:rPr>
          <w:rFonts w:ascii="Times New Roman" w:hAnsi="Times New Roman" w:cs="Times New Roman"/>
          <w:sz w:val="28"/>
          <w:szCs w:val="28"/>
        </w:rPr>
      </w:pPr>
      <w:r w:rsidRPr="008816D0">
        <w:rPr>
          <w:rFonts w:ascii="Times New Roman" w:hAnsi="Times New Roman" w:cs="Times New Roman"/>
          <w:b/>
          <w:sz w:val="28"/>
          <w:szCs w:val="28"/>
        </w:rPr>
        <w:t xml:space="preserve">Оборудование </w:t>
      </w:r>
      <w:r w:rsidRPr="008816D0">
        <w:rPr>
          <w:rFonts w:ascii="Times New Roman" w:hAnsi="Times New Roman" w:cs="Times New Roman"/>
          <w:sz w:val="28"/>
          <w:szCs w:val="28"/>
        </w:rPr>
        <w:t xml:space="preserve">  - презентация. </w:t>
      </w:r>
    </w:p>
    <w:p w:rsidR="008816D0" w:rsidRPr="008816D0" w:rsidRDefault="008816D0" w:rsidP="009359DF">
      <w:pPr>
        <w:spacing w:after="0" w:line="240" w:lineRule="auto"/>
        <w:jc w:val="both"/>
        <w:rPr>
          <w:rFonts w:ascii="Times New Roman" w:hAnsi="Times New Roman" w:cs="Times New Roman"/>
          <w:b/>
          <w:sz w:val="28"/>
          <w:szCs w:val="28"/>
        </w:rPr>
      </w:pPr>
      <w:r w:rsidRPr="008816D0">
        <w:rPr>
          <w:rFonts w:ascii="Times New Roman" w:hAnsi="Times New Roman" w:cs="Times New Roman"/>
          <w:b/>
          <w:sz w:val="28"/>
          <w:szCs w:val="28"/>
        </w:rPr>
        <w:t>План:</w:t>
      </w:r>
    </w:p>
    <w:p w:rsidR="008816D0" w:rsidRPr="008816D0" w:rsidRDefault="008816D0" w:rsidP="009359DF">
      <w:pPr>
        <w:numPr>
          <w:ilvl w:val="0"/>
          <w:numId w:val="3"/>
        </w:numPr>
        <w:autoSpaceDN w:val="0"/>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Организационный момент (2-3 минуты)</w:t>
      </w:r>
    </w:p>
    <w:p w:rsidR="008816D0" w:rsidRPr="008816D0" w:rsidRDefault="008816D0" w:rsidP="009359DF">
      <w:pPr>
        <w:numPr>
          <w:ilvl w:val="0"/>
          <w:numId w:val="3"/>
        </w:numPr>
        <w:autoSpaceDN w:val="0"/>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Беседа (10-15 минут)</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xml:space="preserve">     3. Практическая работа (20 минут)</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xml:space="preserve">     4. Итог урока. Анализ и оценка работ (2-3 минуты)</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b/>
          <w:sz w:val="28"/>
          <w:szCs w:val="28"/>
        </w:rPr>
        <w:t>Ход урока</w:t>
      </w:r>
    </w:p>
    <w:p w:rsidR="008816D0" w:rsidRPr="008816D0" w:rsidRDefault="008816D0" w:rsidP="009359DF">
      <w:pPr>
        <w:pStyle w:val="a3"/>
        <w:numPr>
          <w:ilvl w:val="0"/>
          <w:numId w:val="4"/>
        </w:numPr>
        <w:autoSpaceDE w:val="0"/>
        <w:autoSpaceDN w:val="0"/>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Изложение новой темы проходит в форме беседы.</w:t>
      </w:r>
    </w:p>
    <w:p w:rsidR="008816D0" w:rsidRPr="008816D0" w:rsidRDefault="008816D0" w:rsidP="009359DF">
      <w:pPr>
        <w:spacing w:after="0" w:line="240" w:lineRule="auto"/>
        <w:jc w:val="both"/>
        <w:rPr>
          <w:rFonts w:ascii="Times New Roman" w:hAnsi="Times New Roman" w:cs="Times New Roman"/>
          <w:i/>
          <w:sz w:val="28"/>
          <w:szCs w:val="28"/>
          <w:u w:val="single"/>
        </w:rPr>
      </w:pPr>
      <w:r w:rsidRPr="008816D0">
        <w:rPr>
          <w:rFonts w:ascii="Times New Roman" w:hAnsi="Times New Roman" w:cs="Times New Roman"/>
          <w:i/>
          <w:sz w:val="28"/>
          <w:szCs w:val="28"/>
          <w:u w:val="single"/>
        </w:rPr>
        <w:t xml:space="preserve"> Беседа </w:t>
      </w:r>
    </w:p>
    <w:p w:rsidR="008816D0" w:rsidRPr="008816D0" w:rsidRDefault="008816D0" w:rsidP="006A5B83">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u w:val="single"/>
        </w:rPr>
        <w:t>Слайд1.</w:t>
      </w:r>
      <w:r w:rsidRPr="008816D0">
        <w:rPr>
          <w:rFonts w:ascii="Times New Roman" w:hAnsi="Times New Roman" w:cs="Times New Roman"/>
          <w:sz w:val="28"/>
          <w:szCs w:val="28"/>
        </w:rPr>
        <w:t>Сегодня мы с вами познакомимся с цветовым кругом и вспомним, что вы знаете о цветах. Цель нашего урока изобразить цветовой круг.</w:t>
      </w:r>
    </w:p>
    <w:p w:rsidR="008816D0" w:rsidRPr="008816D0" w:rsidRDefault="008816D0" w:rsidP="006A5B83">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u w:val="single"/>
        </w:rPr>
        <w:t>Слайд 2.</w:t>
      </w:r>
      <w:r w:rsidRPr="008816D0">
        <w:rPr>
          <w:rFonts w:ascii="Times New Roman" w:hAnsi="Times New Roman" w:cs="Times New Roman"/>
          <w:sz w:val="28"/>
          <w:szCs w:val="28"/>
        </w:rPr>
        <w:t xml:space="preserve"> - На какие две группы делятся цвета?</w:t>
      </w:r>
    </w:p>
    <w:p w:rsidR="008816D0" w:rsidRPr="008816D0" w:rsidRDefault="008816D0" w:rsidP="006A5B83">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u w:val="single"/>
        </w:rPr>
        <w:t>Слайд 3.</w:t>
      </w:r>
      <w:r w:rsidRPr="008816D0">
        <w:rPr>
          <w:rFonts w:ascii="Times New Roman" w:hAnsi="Times New Roman" w:cs="Times New Roman"/>
          <w:sz w:val="28"/>
          <w:szCs w:val="28"/>
        </w:rPr>
        <w:t xml:space="preserve"> - Какие цвета называют основными и почему?</w:t>
      </w:r>
    </w:p>
    <w:p w:rsidR="008816D0" w:rsidRPr="008816D0" w:rsidRDefault="008816D0" w:rsidP="006A5B83">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lastRenderedPageBreak/>
        <w:t xml:space="preserve"> - Какие цвета называют составными и почему?</w:t>
      </w:r>
      <w:r w:rsidRPr="008816D0">
        <w:rPr>
          <w:rFonts w:ascii="Times New Roman" w:hAnsi="Times New Roman" w:cs="Times New Roman"/>
          <w:sz w:val="24"/>
          <w:szCs w:val="24"/>
        </w:rPr>
        <w:t xml:space="preserve"> </w:t>
      </w:r>
    </w:p>
    <w:p w:rsidR="008816D0" w:rsidRPr="008816D0" w:rsidRDefault="008816D0" w:rsidP="006A5B83">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u w:val="single"/>
        </w:rPr>
        <w:t>Слайд 4.</w:t>
      </w:r>
      <w:r w:rsidRPr="008816D0">
        <w:rPr>
          <w:rFonts w:ascii="Times New Roman" w:hAnsi="Times New Roman" w:cs="Times New Roman"/>
          <w:sz w:val="28"/>
          <w:szCs w:val="28"/>
        </w:rPr>
        <w:t xml:space="preserve"> - Как получают составные цвета на бумаге?</w:t>
      </w:r>
      <w:r w:rsidRPr="008816D0">
        <w:rPr>
          <w:rFonts w:ascii="Times New Roman" w:hAnsi="Times New Roman" w:cs="Times New Roman"/>
          <w:sz w:val="24"/>
          <w:szCs w:val="24"/>
        </w:rPr>
        <w:t xml:space="preserve"> </w:t>
      </w:r>
    </w:p>
    <w:p w:rsidR="008816D0" w:rsidRPr="008816D0" w:rsidRDefault="008816D0" w:rsidP="006A5B83">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Где в природе можно увидеть все цвета вместе?</w:t>
      </w:r>
    </w:p>
    <w:p w:rsidR="008816D0" w:rsidRPr="008816D0" w:rsidRDefault="008816D0" w:rsidP="006A5B83">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u w:val="single"/>
        </w:rPr>
        <w:t>Слайд 5.</w:t>
      </w:r>
      <w:r w:rsidRPr="008816D0">
        <w:rPr>
          <w:rFonts w:ascii="Times New Roman" w:hAnsi="Times New Roman" w:cs="Times New Roman"/>
          <w:sz w:val="28"/>
          <w:szCs w:val="28"/>
        </w:rPr>
        <w:t xml:space="preserve"> – Если мы посмотрим на цветовой круг, то увидим теплые и холодные цвета.</w:t>
      </w:r>
    </w:p>
    <w:p w:rsidR="008816D0" w:rsidRPr="008816D0" w:rsidRDefault="008816D0" w:rsidP="006A5B83">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u w:val="single"/>
        </w:rPr>
        <w:t>Слайд 6.</w:t>
      </w:r>
      <w:r w:rsidRPr="008816D0">
        <w:rPr>
          <w:rFonts w:ascii="Times New Roman" w:hAnsi="Times New Roman" w:cs="Times New Roman"/>
          <w:sz w:val="28"/>
          <w:szCs w:val="28"/>
        </w:rPr>
        <w:t xml:space="preserve"> – Какие цвета тёплые?</w:t>
      </w:r>
    </w:p>
    <w:p w:rsidR="008816D0" w:rsidRPr="008816D0" w:rsidRDefault="008816D0" w:rsidP="006A5B83">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u w:val="single"/>
        </w:rPr>
        <w:t>Слайд 7.</w:t>
      </w:r>
      <w:r w:rsidRPr="008816D0">
        <w:rPr>
          <w:rFonts w:ascii="Times New Roman" w:hAnsi="Times New Roman" w:cs="Times New Roman"/>
          <w:sz w:val="28"/>
          <w:szCs w:val="28"/>
        </w:rPr>
        <w:t xml:space="preserve"> – Какие цвета холодные?</w:t>
      </w:r>
    </w:p>
    <w:p w:rsidR="008816D0" w:rsidRPr="008816D0" w:rsidRDefault="008816D0" w:rsidP="006A5B83">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u w:val="single"/>
        </w:rPr>
        <w:t>Слайд 8.</w:t>
      </w:r>
      <w:r w:rsidRPr="008816D0">
        <w:rPr>
          <w:rFonts w:ascii="Times New Roman" w:hAnsi="Times New Roman" w:cs="Times New Roman"/>
          <w:sz w:val="28"/>
          <w:szCs w:val="28"/>
        </w:rPr>
        <w:t xml:space="preserve"> – С чем можно ассоциировать теплые и холодные цвета?</w:t>
      </w:r>
    </w:p>
    <w:p w:rsidR="008816D0" w:rsidRPr="008816D0" w:rsidRDefault="008816D0" w:rsidP="006A5B83">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u w:val="single"/>
        </w:rPr>
        <w:t>Слайд 9.</w:t>
      </w:r>
      <w:r w:rsidRPr="008816D0">
        <w:rPr>
          <w:rFonts w:ascii="Times New Roman" w:hAnsi="Times New Roman" w:cs="Times New Roman"/>
          <w:sz w:val="28"/>
          <w:szCs w:val="28"/>
        </w:rPr>
        <w:t xml:space="preserve"> – Смотря на цветовой круг, назовите контрастные цвета. Эти цвета противоположны друг другу. </w:t>
      </w:r>
    </w:p>
    <w:p w:rsidR="008816D0" w:rsidRPr="008816D0" w:rsidRDefault="008816D0" w:rsidP="006A5B83">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u w:val="single"/>
        </w:rPr>
        <w:t>Слайд 10.</w:t>
      </w:r>
      <w:r w:rsidRPr="008816D0">
        <w:rPr>
          <w:rFonts w:ascii="Times New Roman" w:hAnsi="Times New Roman" w:cs="Times New Roman"/>
          <w:sz w:val="28"/>
          <w:szCs w:val="28"/>
        </w:rPr>
        <w:t xml:space="preserve"> – А какие цвета будут сближенными? Эти цвета в спектре располагаются рядом, и их оттенки.    </w:t>
      </w:r>
    </w:p>
    <w:p w:rsidR="008816D0" w:rsidRPr="008816D0" w:rsidRDefault="008816D0" w:rsidP="006A5B83">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Теперь попробуем составить цветовой круг сами.</w:t>
      </w:r>
    </w:p>
    <w:p w:rsidR="008816D0" w:rsidRPr="008816D0" w:rsidRDefault="008816D0" w:rsidP="006A5B83">
      <w:pPr>
        <w:spacing w:after="0" w:line="240" w:lineRule="auto"/>
        <w:jc w:val="both"/>
        <w:rPr>
          <w:rFonts w:ascii="Times New Roman" w:hAnsi="Times New Roman" w:cs="Times New Roman"/>
          <w:sz w:val="28"/>
          <w:szCs w:val="28"/>
        </w:rPr>
      </w:pPr>
      <w:r w:rsidRPr="008816D0">
        <w:rPr>
          <w:rFonts w:ascii="Times New Roman" w:hAnsi="Times New Roman" w:cs="Times New Roman"/>
          <w:i/>
          <w:sz w:val="28"/>
          <w:szCs w:val="28"/>
          <w:u w:val="single"/>
        </w:rPr>
        <w:t>Практическая работа</w:t>
      </w:r>
    </w:p>
    <w:p w:rsidR="008816D0" w:rsidRPr="008816D0" w:rsidRDefault="008816D0" w:rsidP="006A5B83">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-Учащимся раздаются заготовки круга (R= 8 см), который разделен на 6 равных частей. Для удобства пронумеровать части от 1 до 6.</w:t>
      </w:r>
    </w:p>
    <w:p w:rsidR="008816D0" w:rsidRPr="008816D0" w:rsidRDefault="008816D0" w:rsidP="008816D0">
      <w:pPr>
        <w:spacing w:before="100" w:beforeAutospacing="1" w:after="100" w:afterAutospacing="1"/>
        <w:rPr>
          <w:rFonts w:ascii="Times New Roman" w:hAnsi="Times New Roman" w:cs="Times New Roman"/>
          <w:sz w:val="24"/>
          <w:szCs w:val="24"/>
        </w:rPr>
      </w:pPr>
      <w:r w:rsidRPr="008816D0">
        <w:rPr>
          <w:rFonts w:ascii="Times New Roman" w:hAnsi="Times New Roman" w:cs="Times New Roman"/>
          <w:noProof/>
          <w:sz w:val="24"/>
          <w:szCs w:val="24"/>
          <w:lang w:eastAsia="ru-RU"/>
        </w:rPr>
        <w:drawing>
          <wp:inline distT="0" distB="0" distL="0" distR="0">
            <wp:extent cx="1209675" cy="1057275"/>
            <wp:effectExtent l="19050" t="0" r="9525" b="0"/>
            <wp:docPr id="2" name="Рисунок 2" descr="http://festival.1september.ru/articles/50730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07306/img1.gif"/>
                    <pic:cNvPicPr>
                      <a:picLocks noChangeAspect="1" noChangeArrowheads="1"/>
                    </pic:cNvPicPr>
                  </pic:nvPicPr>
                  <pic:blipFill>
                    <a:blip r:embed="rId7" cstate="print"/>
                    <a:srcRect/>
                    <a:stretch>
                      <a:fillRect/>
                    </a:stretch>
                  </pic:blipFill>
                  <pic:spPr bwMode="auto">
                    <a:xfrm>
                      <a:off x="0" y="0"/>
                      <a:ext cx="1209675" cy="1057275"/>
                    </a:xfrm>
                    <a:prstGeom prst="rect">
                      <a:avLst/>
                    </a:prstGeom>
                    <a:noFill/>
                    <a:ln w="9525">
                      <a:noFill/>
                      <a:miter lim="800000"/>
                      <a:headEnd/>
                      <a:tailEnd/>
                    </a:ln>
                  </pic:spPr>
                </pic:pic>
              </a:graphicData>
            </a:graphic>
          </wp:inline>
        </w:drawing>
      </w:r>
      <w:r w:rsidRPr="008816D0">
        <w:rPr>
          <w:rFonts w:ascii="Times New Roman" w:hAnsi="Times New Roman" w:cs="Times New Roman"/>
          <w:sz w:val="24"/>
          <w:szCs w:val="24"/>
        </w:rPr>
        <w:t>/рисунок 1/</w:t>
      </w:r>
    </w:p>
    <w:p w:rsidR="008816D0" w:rsidRPr="008816D0" w:rsidRDefault="008816D0" w:rsidP="006A5B83">
      <w:pPr>
        <w:spacing w:before="100" w:beforeAutospacing="1" w:after="100" w:afterAutospacing="1"/>
        <w:jc w:val="both"/>
        <w:rPr>
          <w:rFonts w:ascii="Times New Roman" w:hAnsi="Times New Roman" w:cs="Times New Roman"/>
          <w:sz w:val="28"/>
          <w:szCs w:val="28"/>
        </w:rPr>
      </w:pPr>
      <w:r w:rsidRPr="008816D0">
        <w:rPr>
          <w:rFonts w:ascii="Times New Roman" w:hAnsi="Times New Roman" w:cs="Times New Roman"/>
          <w:sz w:val="28"/>
          <w:szCs w:val="28"/>
        </w:rPr>
        <w:t>Упражнение будет выполняться лессировкой (наложение прозрачного слоя краски поверх просохшего красочного слоя). Учитель последовательно показывает этапы выполнения упражнения, учащиеся повторяют за учителем.</w:t>
      </w:r>
    </w:p>
    <w:p w:rsidR="008816D0" w:rsidRPr="008816D0" w:rsidRDefault="008816D0" w:rsidP="008816D0">
      <w:pPr>
        <w:spacing w:before="100" w:beforeAutospacing="1" w:after="100" w:afterAutospacing="1"/>
        <w:rPr>
          <w:rFonts w:ascii="Times New Roman" w:hAnsi="Times New Roman" w:cs="Times New Roman"/>
          <w:sz w:val="28"/>
          <w:szCs w:val="28"/>
          <w:u w:val="single"/>
        </w:rPr>
      </w:pPr>
      <w:r w:rsidRPr="008816D0">
        <w:rPr>
          <w:rFonts w:ascii="Times New Roman" w:hAnsi="Times New Roman" w:cs="Times New Roman"/>
          <w:sz w:val="28"/>
          <w:szCs w:val="28"/>
          <w:u w:val="single"/>
        </w:rPr>
        <w:t>Последовательность выполнения упражнения:</w:t>
      </w:r>
    </w:p>
    <w:p w:rsidR="008816D0" w:rsidRPr="008816D0" w:rsidRDefault="008816D0" w:rsidP="008816D0">
      <w:pPr>
        <w:spacing w:before="100" w:beforeAutospacing="1" w:after="100" w:afterAutospacing="1"/>
        <w:rPr>
          <w:rFonts w:ascii="Times New Roman" w:hAnsi="Times New Roman" w:cs="Times New Roman"/>
          <w:sz w:val="28"/>
          <w:szCs w:val="28"/>
        </w:rPr>
      </w:pPr>
      <w:r w:rsidRPr="008816D0">
        <w:rPr>
          <w:rFonts w:ascii="Times New Roman" w:hAnsi="Times New Roman" w:cs="Times New Roman"/>
          <w:sz w:val="28"/>
          <w:szCs w:val="28"/>
        </w:rPr>
        <w:t>1. Залить половину круга желтой краской. (1, 2, 3 часть)</w:t>
      </w:r>
    </w:p>
    <w:p w:rsidR="008816D0" w:rsidRPr="008816D0" w:rsidRDefault="008816D0" w:rsidP="008816D0">
      <w:pPr>
        <w:spacing w:before="100" w:beforeAutospacing="1" w:after="100" w:afterAutospacing="1"/>
        <w:rPr>
          <w:rFonts w:ascii="Times New Roman" w:hAnsi="Times New Roman" w:cs="Times New Roman"/>
          <w:sz w:val="24"/>
          <w:szCs w:val="24"/>
        </w:rPr>
      </w:pPr>
      <w:r w:rsidRPr="008816D0">
        <w:rPr>
          <w:rFonts w:ascii="Times New Roman" w:hAnsi="Times New Roman" w:cs="Times New Roman"/>
          <w:noProof/>
          <w:sz w:val="24"/>
          <w:szCs w:val="24"/>
          <w:lang w:eastAsia="ru-RU"/>
        </w:rPr>
        <w:drawing>
          <wp:inline distT="0" distB="0" distL="0" distR="0">
            <wp:extent cx="1019175" cy="1085850"/>
            <wp:effectExtent l="19050" t="0" r="9525" b="0"/>
            <wp:docPr id="3" name="Рисунок 3" descr="http://festival.1september.ru/articles/507306/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07306/img2.gif"/>
                    <pic:cNvPicPr>
                      <a:picLocks noChangeAspect="1" noChangeArrowheads="1"/>
                    </pic:cNvPicPr>
                  </pic:nvPicPr>
                  <pic:blipFill>
                    <a:blip r:embed="rId8" cstate="print"/>
                    <a:srcRect/>
                    <a:stretch>
                      <a:fillRect/>
                    </a:stretch>
                  </pic:blipFill>
                  <pic:spPr bwMode="auto">
                    <a:xfrm>
                      <a:off x="0" y="0"/>
                      <a:ext cx="1019175" cy="1085850"/>
                    </a:xfrm>
                    <a:prstGeom prst="rect">
                      <a:avLst/>
                    </a:prstGeom>
                    <a:noFill/>
                    <a:ln w="9525">
                      <a:noFill/>
                      <a:miter lim="800000"/>
                      <a:headEnd/>
                      <a:tailEnd/>
                    </a:ln>
                  </pic:spPr>
                </pic:pic>
              </a:graphicData>
            </a:graphic>
          </wp:inline>
        </w:drawing>
      </w:r>
      <w:r w:rsidRPr="008816D0">
        <w:rPr>
          <w:rFonts w:ascii="Times New Roman" w:hAnsi="Times New Roman" w:cs="Times New Roman"/>
          <w:sz w:val="24"/>
          <w:szCs w:val="24"/>
        </w:rPr>
        <w:t>/рисунок 2/</w:t>
      </w:r>
    </w:p>
    <w:p w:rsidR="008816D0" w:rsidRPr="008816D0" w:rsidRDefault="008816D0" w:rsidP="008816D0">
      <w:pPr>
        <w:spacing w:before="100" w:beforeAutospacing="1" w:after="100" w:afterAutospacing="1"/>
        <w:rPr>
          <w:rFonts w:ascii="Times New Roman" w:hAnsi="Times New Roman" w:cs="Times New Roman"/>
          <w:sz w:val="28"/>
          <w:szCs w:val="28"/>
        </w:rPr>
      </w:pPr>
      <w:r w:rsidRPr="008816D0">
        <w:rPr>
          <w:rFonts w:ascii="Times New Roman" w:hAnsi="Times New Roman" w:cs="Times New Roman"/>
          <w:sz w:val="28"/>
          <w:szCs w:val="28"/>
        </w:rPr>
        <w:t>2. Дать высохнуть первому слою краски и по сухому слою залить красным цветом (3, 4, 5 части). При этом желтый цвет в 3 части должен превратиться в оранжевый.</w:t>
      </w:r>
    </w:p>
    <w:p w:rsidR="008816D0" w:rsidRPr="008816D0" w:rsidRDefault="008816D0" w:rsidP="008816D0">
      <w:pPr>
        <w:spacing w:before="100" w:beforeAutospacing="1" w:after="100" w:afterAutospacing="1"/>
        <w:rPr>
          <w:rFonts w:ascii="Times New Roman" w:hAnsi="Times New Roman" w:cs="Times New Roman"/>
          <w:sz w:val="24"/>
          <w:szCs w:val="24"/>
        </w:rPr>
      </w:pPr>
      <w:r w:rsidRPr="008816D0">
        <w:rPr>
          <w:rFonts w:ascii="Times New Roman" w:hAnsi="Times New Roman" w:cs="Times New Roman"/>
          <w:noProof/>
          <w:sz w:val="24"/>
          <w:szCs w:val="24"/>
          <w:lang w:eastAsia="ru-RU"/>
        </w:rPr>
        <w:lastRenderedPageBreak/>
        <w:drawing>
          <wp:inline distT="0" distB="0" distL="0" distR="0">
            <wp:extent cx="1076325" cy="1133475"/>
            <wp:effectExtent l="19050" t="0" r="9525" b="0"/>
            <wp:docPr id="4" name="Рисунок 4" descr="http://festival.1september.ru/articles/507306/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07306/img3.gif"/>
                    <pic:cNvPicPr>
                      <a:picLocks noChangeAspect="1" noChangeArrowheads="1"/>
                    </pic:cNvPicPr>
                  </pic:nvPicPr>
                  <pic:blipFill>
                    <a:blip r:embed="rId9" cstate="print"/>
                    <a:srcRect/>
                    <a:stretch>
                      <a:fillRect/>
                    </a:stretch>
                  </pic:blipFill>
                  <pic:spPr bwMode="auto">
                    <a:xfrm>
                      <a:off x="0" y="0"/>
                      <a:ext cx="1076325" cy="1133475"/>
                    </a:xfrm>
                    <a:prstGeom prst="rect">
                      <a:avLst/>
                    </a:prstGeom>
                    <a:noFill/>
                    <a:ln w="9525">
                      <a:noFill/>
                      <a:miter lim="800000"/>
                      <a:headEnd/>
                      <a:tailEnd/>
                    </a:ln>
                  </pic:spPr>
                </pic:pic>
              </a:graphicData>
            </a:graphic>
          </wp:inline>
        </w:drawing>
      </w:r>
      <w:r w:rsidRPr="008816D0">
        <w:rPr>
          <w:rFonts w:ascii="Times New Roman" w:hAnsi="Times New Roman" w:cs="Times New Roman"/>
          <w:sz w:val="24"/>
          <w:szCs w:val="24"/>
        </w:rPr>
        <w:t>/рисунок 3/</w:t>
      </w:r>
    </w:p>
    <w:p w:rsidR="008816D0" w:rsidRPr="008816D0" w:rsidRDefault="008816D0" w:rsidP="008816D0">
      <w:pPr>
        <w:spacing w:before="100" w:beforeAutospacing="1" w:after="100" w:afterAutospacing="1"/>
        <w:rPr>
          <w:rFonts w:ascii="Times New Roman" w:hAnsi="Times New Roman" w:cs="Times New Roman"/>
          <w:sz w:val="28"/>
          <w:szCs w:val="28"/>
        </w:rPr>
      </w:pPr>
      <w:r w:rsidRPr="008816D0">
        <w:rPr>
          <w:rFonts w:ascii="Times New Roman" w:hAnsi="Times New Roman" w:cs="Times New Roman"/>
          <w:sz w:val="28"/>
          <w:szCs w:val="28"/>
        </w:rPr>
        <w:t>3. После высыхания очередного слоя заливаются синим цветом 5, 6, 1 части. При этом в 1 части получается зеленый, а в 5 части – фиолетовый цвет.</w:t>
      </w:r>
    </w:p>
    <w:p w:rsidR="008816D0" w:rsidRPr="008816D0" w:rsidRDefault="008816D0" w:rsidP="008816D0">
      <w:pPr>
        <w:spacing w:before="100" w:beforeAutospacing="1" w:after="100" w:afterAutospacing="1"/>
        <w:rPr>
          <w:rFonts w:ascii="Times New Roman" w:hAnsi="Times New Roman" w:cs="Times New Roman"/>
          <w:sz w:val="24"/>
          <w:szCs w:val="24"/>
        </w:rPr>
      </w:pPr>
      <w:r w:rsidRPr="008816D0">
        <w:rPr>
          <w:rFonts w:ascii="Times New Roman" w:hAnsi="Times New Roman" w:cs="Times New Roman"/>
          <w:noProof/>
          <w:sz w:val="24"/>
          <w:szCs w:val="24"/>
          <w:lang w:eastAsia="ru-RU"/>
        </w:rPr>
        <w:drawing>
          <wp:inline distT="0" distB="0" distL="0" distR="0">
            <wp:extent cx="1085850" cy="1114425"/>
            <wp:effectExtent l="19050" t="0" r="0" b="0"/>
            <wp:docPr id="5" name="Рисунок 5" descr="http://festival.1september.ru/articles/507306/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07306/img4.gif"/>
                    <pic:cNvPicPr>
                      <a:picLocks noChangeAspect="1" noChangeArrowheads="1"/>
                    </pic:cNvPicPr>
                  </pic:nvPicPr>
                  <pic:blipFill>
                    <a:blip r:embed="rId10" cstate="print"/>
                    <a:srcRect/>
                    <a:stretch>
                      <a:fillRect/>
                    </a:stretch>
                  </pic:blipFill>
                  <pic:spPr bwMode="auto">
                    <a:xfrm>
                      <a:off x="0" y="0"/>
                      <a:ext cx="1085850" cy="1114425"/>
                    </a:xfrm>
                    <a:prstGeom prst="rect">
                      <a:avLst/>
                    </a:prstGeom>
                    <a:noFill/>
                    <a:ln w="9525">
                      <a:noFill/>
                      <a:miter lim="800000"/>
                      <a:headEnd/>
                      <a:tailEnd/>
                    </a:ln>
                  </pic:spPr>
                </pic:pic>
              </a:graphicData>
            </a:graphic>
          </wp:inline>
        </w:drawing>
      </w:r>
      <w:r w:rsidRPr="008816D0">
        <w:rPr>
          <w:rFonts w:ascii="Times New Roman" w:hAnsi="Times New Roman" w:cs="Times New Roman"/>
          <w:sz w:val="24"/>
          <w:szCs w:val="24"/>
        </w:rPr>
        <w:t>/рисунок 4/</w:t>
      </w:r>
    </w:p>
    <w:p w:rsidR="008816D0" w:rsidRPr="008816D0" w:rsidRDefault="008816D0" w:rsidP="008816D0">
      <w:pPr>
        <w:spacing w:before="100" w:beforeAutospacing="1" w:after="100" w:afterAutospacing="1"/>
        <w:rPr>
          <w:rFonts w:ascii="Times New Roman" w:hAnsi="Times New Roman" w:cs="Times New Roman"/>
          <w:sz w:val="28"/>
          <w:szCs w:val="28"/>
        </w:rPr>
      </w:pPr>
      <w:r w:rsidRPr="008816D0">
        <w:rPr>
          <w:rFonts w:ascii="Times New Roman" w:hAnsi="Times New Roman" w:cs="Times New Roman"/>
          <w:sz w:val="28"/>
          <w:szCs w:val="28"/>
        </w:rPr>
        <w:t>4. Учащиеся проверяют правильность выполнения работы. В центр круга вставляется остро отточенная спичка (заранее подготовленная). Получился цветной волчок. Дети запускают его. Цвета на вращающемся волчке должны слиться в один белый цвет. Если цвет не белый, а серый, значит, взяты слишком насыщенные цвета.</w:t>
      </w:r>
    </w:p>
    <w:p w:rsidR="008816D0" w:rsidRPr="008816D0" w:rsidRDefault="008816D0" w:rsidP="008816D0">
      <w:pPr>
        <w:spacing w:before="100" w:beforeAutospacing="1" w:after="100" w:afterAutospacing="1"/>
        <w:rPr>
          <w:rFonts w:ascii="Times New Roman" w:hAnsi="Times New Roman" w:cs="Times New Roman"/>
          <w:sz w:val="24"/>
          <w:szCs w:val="24"/>
        </w:rPr>
      </w:pPr>
      <w:r w:rsidRPr="008816D0">
        <w:rPr>
          <w:rFonts w:ascii="Times New Roman" w:hAnsi="Times New Roman" w:cs="Times New Roman"/>
          <w:noProof/>
          <w:sz w:val="24"/>
          <w:szCs w:val="24"/>
          <w:lang w:eastAsia="ru-RU"/>
        </w:rPr>
        <w:drawing>
          <wp:inline distT="0" distB="0" distL="0" distR="0">
            <wp:extent cx="1190625" cy="1133475"/>
            <wp:effectExtent l="19050" t="0" r="9525" b="0"/>
            <wp:docPr id="6" name="Рисунок 6" descr="http://festival.1september.ru/articles/507306/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07306/img5.gif"/>
                    <pic:cNvPicPr>
                      <a:picLocks noChangeAspect="1" noChangeArrowheads="1"/>
                    </pic:cNvPicPr>
                  </pic:nvPicPr>
                  <pic:blipFill>
                    <a:blip r:embed="rId11" cstate="print"/>
                    <a:srcRect/>
                    <a:stretch>
                      <a:fillRect/>
                    </a:stretch>
                  </pic:blipFill>
                  <pic:spPr bwMode="auto">
                    <a:xfrm>
                      <a:off x="0" y="0"/>
                      <a:ext cx="1190625" cy="1133475"/>
                    </a:xfrm>
                    <a:prstGeom prst="rect">
                      <a:avLst/>
                    </a:prstGeom>
                    <a:noFill/>
                    <a:ln w="9525">
                      <a:noFill/>
                      <a:miter lim="800000"/>
                      <a:headEnd/>
                      <a:tailEnd/>
                    </a:ln>
                  </pic:spPr>
                </pic:pic>
              </a:graphicData>
            </a:graphic>
          </wp:inline>
        </w:drawing>
      </w:r>
      <w:r w:rsidRPr="008816D0">
        <w:rPr>
          <w:rFonts w:ascii="Times New Roman" w:hAnsi="Times New Roman" w:cs="Times New Roman"/>
          <w:sz w:val="24"/>
          <w:szCs w:val="24"/>
        </w:rPr>
        <w:t>/рисунок 5/</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b/>
          <w:bCs/>
          <w:sz w:val="28"/>
          <w:szCs w:val="28"/>
        </w:rPr>
        <w:t>Анализ выполненной работы.</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В процессе самостоятельной работы учащихся, учителем делаются необходимые дополнительные пояснения. Выявляются и исправляются ошибки. Заостряется внимание учащихся на необходимости выполнять работу аккуратно, правильно подбирая цвета.</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b/>
          <w:bCs/>
          <w:sz w:val="28"/>
          <w:szCs w:val="28"/>
        </w:rPr>
        <w:t>Подведение итогов урока</w:t>
      </w:r>
      <w:r w:rsidRPr="008816D0">
        <w:rPr>
          <w:rFonts w:ascii="Times New Roman" w:hAnsi="Times New Roman" w:cs="Times New Roman"/>
          <w:sz w:val="28"/>
          <w:szCs w:val="28"/>
        </w:rPr>
        <w:t>.</w:t>
      </w:r>
    </w:p>
    <w:p w:rsidR="008816D0" w:rsidRPr="008816D0" w:rsidRDefault="008816D0" w:rsidP="009359DF">
      <w:pPr>
        <w:numPr>
          <w:ilvl w:val="0"/>
          <w:numId w:val="5"/>
        </w:num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Демонстрация и анализ наиболее удачных работ.</w:t>
      </w:r>
    </w:p>
    <w:p w:rsidR="008816D0" w:rsidRPr="008816D0" w:rsidRDefault="008816D0" w:rsidP="008816D0">
      <w:pPr>
        <w:numPr>
          <w:ilvl w:val="0"/>
          <w:numId w:val="5"/>
        </w:numPr>
        <w:spacing w:before="100" w:beforeAutospacing="1" w:after="100" w:afterAutospacing="1" w:line="240" w:lineRule="auto"/>
        <w:rPr>
          <w:rFonts w:ascii="Times New Roman" w:hAnsi="Times New Roman" w:cs="Times New Roman"/>
          <w:sz w:val="28"/>
          <w:szCs w:val="28"/>
        </w:rPr>
      </w:pPr>
      <w:r w:rsidRPr="008816D0">
        <w:rPr>
          <w:rFonts w:ascii="Times New Roman" w:hAnsi="Times New Roman" w:cs="Times New Roman"/>
          <w:sz w:val="28"/>
          <w:szCs w:val="28"/>
        </w:rPr>
        <w:t>Подведение итогов урока, выставление оценок.</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b/>
          <w:bCs/>
          <w:sz w:val="28"/>
          <w:szCs w:val="28"/>
        </w:rPr>
        <w:t>Задание на дом</w:t>
      </w:r>
      <w:r w:rsidRPr="008816D0">
        <w:rPr>
          <w:rFonts w:ascii="Times New Roman" w:hAnsi="Times New Roman" w:cs="Times New Roman"/>
          <w:sz w:val="28"/>
          <w:szCs w:val="28"/>
        </w:rPr>
        <w:t>.</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Повторить упражнение другим, знакомым ранее способом – заливкой.</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Сначала заливаются основные цвета (1 часть – красный, 3 часть – желтый, 5 часть – синий).</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lastRenderedPageBreak/>
        <w:t>Составные цвета получают на палитре смешиванием красок (желтый + красный = оранжевый, желтый + синий = зеленый, красный + синий = фиолетовый) и заливаются на волчке.</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Правильность выполнения проверить вращением волчка.</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b/>
          <w:bCs/>
          <w:sz w:val="28"/>
          <w:szCs w:val="28"/>
        </w:rPr>
        <w:t>Литература:</w:t>
      </w:r>
    </w:p>
    <w:p w:rsidR="008816D0" w:rsidRPr="008816D0" w:rsidRDefault="008816D0" w:rsidP="009359DF">
      <w:pPr>
        <w:numPr>
          <w:ilvl w:val="0"/>
          <w:numId w:val="6"/>
        </w:num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Н.М. Сокольникова «Основы живописи», 1996 год.</w:t>
      </w:r>
    </w:p>
    <w:p w:rsidR="008816D0" w:rsidRPr="008816D0" w:rsidRDefault="008816D0" w:rsidP="009359DF">
      <w:pPr>
        <w:numPr>
          <w:ilvl w:val="0"/>
          <w:numId w:val="6"/>
        </w:num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И.Г. Мосин «Рисование», 1996 год.</w:t>
      </w:r>
    </w:p>
    <w:p w:rsidR="008816D0" w:rsidRPr="008816D0" w:rsidRDefault="008816D0" w:rsidP="008816D0">
      <w:pPr>
        <w:jc w:val="center"/>
        <w:rPr>
          <w:rFonts w:ascii="Times New Roman" w:hAnsi="Times New Roman" w:cs="Times New Roman"/>
          <w:b/>
          <w:sz w:val="28"/>
          <w:szCs w:val="28"/>
        </w:rPr>
      </w:pPr>
      <w:r w:rsidRPr="008816D0">
        <w:rPr>
          <w:rFonts w:ascii="Times New Roman" w:hAnsi="Times New Roman" w:cs="Times New Roman"/>
          <w:b/>
          <w:sz w:val="28"/>
          <w:szCs w:val="28"/>
        </w:rPr>
        <w:t>Конспект урока</w:t>
      </w:r>
    </w:p>
    <w:p w:rsidR="008816D0" w:rsidRPr="008816D0" w:rsidRDefault="003F0AB9" w:rsidP="009359DF">
      <w:pPr>
        <w:spacing w:after="0" w:line="240" w:lineRule="auto"/>
        <w:ind w:firstLine="150"/>
        <w:jc w:val="both"/>
        <w:rPr>
          <w:rFonts w:ascii="Times New Roman" w:hAnsi="Times New Roman" w:cs="Times New Roman"/>
          <w:sz w:val="28"/>
          <w:szCs w:val="28"/>
        </w:rPr>
      </w:pPr>
      <w:r>
        <w:rPr>
          <w:rFonts w:ascii="Times New Roman" w:hAnsi="Times New Roman" w:cs="Times New Roman"/>
          <w:b/>
          <w:sz w:val="28"/>
          <w:szCs w:val="28"/>
        </w:rPr>
        <w:t xml:space="preserve">Упражнение на </w:t>
      </w:r>
      <w:r w:rsidRPr="003F0AB9">
        <w:rPr>
          <w:rFonts w:ascii="Times New Roman" w:hAnsi="Times New Roman" w:cs="Times New Roman"/>
          <w:b/>
          <w:sz w:val="28"/>
          <w:szCs w:val="28"/>
        </w:rPr>
        <w:t>растяжку</w:t>
      </w:r>
      <w:r w:rsidR="008816D0" w:rsidRPr="003F0AB9">
        <w:rPr>
          <w:rFonts w:ascii="Times New Roman" w:hAnsi="Times New Roman" w:cs="Times New Roman"/>
          <w:b/>
          <w:sz w:val="28"/>
          <w:szCs w:val="28"/>
        </w:rPr>
        <w:t xml:space="preserve"> цвета от темного к светло</w:t>
      </w:r>
      <w:r w:rsidRPr="003F0AB9">
        <w:rPr>
          <w:rFonts w:ascii="Times New Roman" w:hAnsi="Times New Roman" w:cs="Times New Roman"/>
          <w:b/>
          <w:sz w:val="28"/>
          <w:szCs w:val="28"/>
        </w:rPr>
        <w:t>му и от одного цвета к другому</w:t>
      </w:r>
      <w:r>
        <w:rPr>
          <w:rFonts w:ascii="Times New Roman" w:hAnsi="Times New Roman" w:cs="Times New Roman"/>
          <w:b/>
          <w:sz w:val="28"/>
          <w:szCs w:val="28"/>
        </w:rPr>
        <w:t>.</w:t>
      </w:r>
    </w:p>
    <w:p w:rsidR="008816D0" w:rsidRPr="008816D0" w:rsidRDefault="008816D0" w:rsidP="009359DF">
      <w:pPr>
        <w:spacing w:after="0" w:line="240" w:lineRule="auto"/>
        <w:ind w:firstLine="150"/>
        <w:jc w:val="both"/>
        <w:rPr>
          <w:rFonts w:ascii="Times New Roman" w:hAnsi="Times New Roman" w:cs="Times New Roman"/>
          <w:sz w:val="28"/>
          <w:szCs w:val="28"/>
        </w:rPr>
      </w:pPr>
      <w:r w:rsidRPr="008816D0">
        <w:rPr>
          <w:rFonts w:ascii="Times New Roman" w:hAnsi="Times New Roman" w:cs="Times New Roman"/>
          <w:b/>
          <w:sz w:val="28"/>
          <w:szCs w:val="28"/>
        </w:rPr>
        <w:t>Цель:</w:t>
      </w:r>
      <w:r w:rsidRPr="008816D0">
        <w:rPr>
          <w:rFonts w:ascii="Times New Roman" w:hAnsi="Times New Roman" w:cs="Times New Roman"/>
          <w:sz w:val="28"/>
          <w:szCs w:val="28"/>
        </w:rPr>
        <w:t xml:space="preserve"> обучать учащихся самостоятельно правильно работать акварельными красками кистью.</w:t>
      </w:r>
    </w:p>
    <w:p w:rsidR="008816D0" w:rsidRPr="008816D0" w:rsidRDefault="009359DF" w:rsidP="009359DF">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 xml:space="preserve"> </w:t>
      </w:r>
      <w:proofErr w:type="gramStart"/>
      <w:r w:rsidR="008816D0" w:rsidRPr="008816D0">
        <w:rPr>
          <w:rFonts w:ascii="Times New Roman" w:hAnsi="Times New Roman" w:cs="Times New Roman"/>
          <w:b/>
          <w:sz w:val="28"/>
          <w:szCs w:val="28"/>
        </w:rPr>
        <w:t>Задачи:</w:t>
      </w:r>
      <w:r w:rsidR="008816D0" w:rsidRPr="008816D0">
        <w:rPr>
          <w:rFonts w:ascii="Times New Roman" w:hAnsi="Times New Roman" w:cs="Times New Roman"/>
          <w:sz w:val="28"/>
          <w:szCs w:val="28"/>
        </w:rPr>
        <w:t xml:space="preserve">  </w:t>
      </w:r>
      <w:r w:rsidR="008816D0" w:rsidRPr="008816D0">
        <w:rPr>
          <w:rFonts w:ascii="Times New Roman" w:hAnsi="Times New Roman" w:cs="Times New Roman"/>
          <w:sz w:val="28"/>
          <w:szCs w:val="28"/>
          <w:u w:val="single"/>
        </w:rPr>
        <w:t>1</w:t>
      </w:r>
      <w:proofErr w:type="gramEnd"/>
      <w:r w:rsidR="008816D0" w:rsidRPr="008816D0">
        <w:rPr>
          <w:rFonts w:ascii="Times New Roman" w:hAnsi="Times New Roman" w:cs="Times New Roman"/>
          <w:sz w:val="28"/>
          <w:szCs w:val="28"/>
          <w:u w:val="single"/>
        </w:rPr>
        <w:t>) Образовательная –</w:t>
      </w:r>
      <w:r w:rsidR="008816D0" w:rsidRPr="008816D0">
        <w:rPr>
          <w:rFonts w:ascii="Times New Roman" w:hAnsi="Times New Roman" w:cs="Times New Roman"/>
          <w:sz w:val="28"/>
          <w:szCs w:val="28"/>
        </w:rPr>
        <w:t xml:space="preserve">  учить видеть зависимость насыщенности цвета от количества взятой воды и стараться контролировать светлоту (тон) взятого цвета.</w:t>
      </w:r>
      <w:r w:rsidR="008816D0" w:rsidRPr="008816D0">
        <w:rPr>
          <w:rFonts w:ascii="Times New Roman" w:hAnsi="Times New Roman" w:cs="Times New Roman"/>
          <w:sz w:val="28"/>
          <w:szCs w:val="28"/>
          <w:u w:val="single"/>
        </w:rPr>
        <w:t xml:space="preserve"> </w:t>
      </w:r>
    </w:p>
    <w:p w:rsidR="008816D0" w:rsidRPr="008816D0" w:rsidRDefault="008816D0" w:rsidP="009359DF">
      <w:pPr>
        <w:spacing w:after="0" w:line="240" w:lineRule="auto"/>
        <w:ind w:left="720"/>
        <w:jc w:val="both"/>
        <w:rPr>
          <w:rFonts w:ascii="Times New Roman" w:hAnsi="Times New Roman" w:cs="Times New Roman"/>
          <w:sz w:val="24"/>
          <w:szCs w:val="24"/>
        </w:rPr>
      </w:pPr>
      <w:r w:rsidRPr="008816D0">
        <w:rPr>
          <w:rFonts w:ascii="Times New Roman" w:hAnsi="Times New Roman" w:cs="Times New Roman"/>
          <w:sz w:val="28"/>
          <w:szCs w:val="28"/>
          <w:u w:val="single"/>
        </w:rPr>
        <w:t>2.) Развивающая –</w:t>
      </w:r>
      <w:r w:rsidRPr="008816D0">
        <w:rPr>
          <w:rFonts w:ascii="Times New Roman" w:hAnsi="Times New Roman" w:cs="Times New Roman"/>
          <w:sz w:val="28"/>
          <w:szCs w:val="28"/>
        </w:rPr>
        <w:t xml:space="preserve"> развивать познавательную активность, воображение, фантазию.</w:t>
      </w:r>
    </w:p>
    <w:p w:rsidR="008816D0" w:rsidRPr="008816D0" w:rsidRDefault="008816D0" w:rsidP="009359DF">
      <w:pPr>
        <w:spacing w:after="0" w:line="240" w:lineRule="auto"/>
        <w:ind w:left="720"/>
        <w:jc w:val="both"/>
        <w:rPr>
          <w:rFonts w:ascii="Times New Roman" w:hAnsi="Times New Roman" w:cs="Times New Roman"/>
          <w:sz w:val="24"/>
          <w:szCs w:val="24"/>
        </w:rPr>
      </w:pPr>
      <w:proofErr w:type="gramStart"/>
      <w:r w:rsidRPr="008816D0">
        <w:rPr>
          <w:rFonts w:ascii="Times New Roman" w:hAnsi="Times New Roman" w:cs="Times New Roman"/>
          <w:sz w:val="28"/>
          <w:szCs w:val="28"/>
          <w:u w:val="single"/>
        </w:rPr>
        <w:t>3.)Воспитательная</w:t>
      </w:r>
      <w:proofErr w:type="gramEnd"/>
      <w:r w:rsidRPr="008816D0">
        <w:rPr>
          <w:rFonts w:ascii="Times New Roman" w:hAnsi="Times New Roman" w:cs="Times New Roman"/>
          <w:sz w:val="28"/>
          <w:szCs w:val="28"/>
        </w:rPr>
        <w:t xml:space="preserve"> – воспитывать аккуратность в работе с красками. </w:t>
      </w:r>
    </w:p>
    <w:p w:rsidR="008816D0" w:rsidRPr="008816D0" w:rsidRDefault="008816D0" w:rsidP="009359DF">
      <w:pPr>
        <w:spacing w:after="0" w:line="240" w:lineRule="auto"/>
        <w:ind w:left="180"/>
        <w:jc w:val="both"/>
        <w:rPr>
          <w:rFonts w:ascii="Times New Roman" w:hAnsi="Times New Roman" w:cs="Times New Roman"/>
          <w:b/>
          <w:sz w:val="28"/>
          <w:szCs w:val="28"/>
        </w:rPr>
      </w:pPr>
      <w:r w:rsidRPr="008816D0">
        <w:rPr>
          <w:rFonts w:ascii="Times New Roman" w:hAnsi="Times New Roman" w:cs="Times New Roman"/>
          <w:b/>
          <w:sz w:val="28"/>
          <w:szCs w:val="28"/>
        </w:rPr>
        <w:t>Тип урока:</w:t>
      </w:r>
    </w:p>
    <w:p w:rsidR="008816D0" w:rsidRPr="008816D0" w:rsidRDefault="008816D0" w:rsidP="009359DF">
      <w:pPr>
        <w:spacing w:after="0" w:line="240" w:lineRule="auto"/>
        <w:ind w:left="1416" w:hanging="336"/>
        <w:jc w:val="both"/>
        <w:rPr>
          <w:rFonts w:ascii="Times New Roman" w:hAnsi="Times New Roman" w:cs="Times New Roman"/>
          <w:sz w:val="28"/>
          <w:szCs w:val="28"/>
        </w:rPr>
      </w:pPr>
      <w:r w:rsidRPr="008816D0">
        <w:rPr>
          <w:rFonts w:ascii="Times New Roman" w:hAnsi="Times New Roman" w:cs="Times New Roman"/>
          <w:sz w:val="28"/>
          <w:szCs w:val="28"/>
        </w:rPr>
        <w:t>- комбинированный</w:t>
      </w:r>
    </w:p>
    <w:p w:rsidR="008816D0" w:rsidRPr="003F0AB9" w:rsidRDefault="008816D0" w:rsidP="009359DF">
      <w:pPr>
        <w:spacing w:after="0" w:line="240" w:lineRule="auto"/>
        <w:ind w:left="180"/>
        <w:jc w:val="both"/>
        <w:rPr>
          <w:rFonts w:ascii="Times New Roman" w:hAnsi="Times New Roman" w:cs="Times New Roman"/>
          <w:b/>
          <w:sz w:val="28"/>
          <w:szCs w:val="28"/>
        </w:rPr>
      </w:pPr>
      <w:proofErr w:type="gramStart"/>
      <w:r w:rsidRPr="008816D0">
        <w:rPr>
          <w:rFonts w:ascii="Times New Roman" w:hAnsi="Times New Roman" w:cs="Times New Roman"/>
          <w:b/>
          <w:sz w:val="28"/>
          <w:szCs w:val="28"/>
        </w:rPr>
        <w:t>Форма  -</w:t>
      </w:r>
      <w:proofErr w:type="gramEnd"/>
      <w:r w:rsidRPr="008816D0">
        <w:rPr>
          <w:rFonts w:ascii="Times New Roman" w:hAnsi="Times New Roman" w:cs="Times New Roman"/>
          <w:sz w:val="28"/>
          <w:szCs w:val="28"/>
        </w:rPr>
        <w:t xml:space="preserve"> традиционный</w:t>
      </w:r>
    </w:p>
    <w:p w:rsidR="008816D0" w:rsidRPr="008816D0" w:rsidRDefault="008816D0" w:rsidP="009359DF">
      <w:pPr>
        <w:spacing w:after="0" w:line="240" w:lineRule="auto"/>
        <w:ind w:firstLine="180"/>
        <w:jc w:val="both"/>
        <w:rPr>
          <w:rFonts w:ascii="Times New Roman" w:hAnsi="Times New Roman" w:cs="Times New Roman"/>
          <w:sz w:val="28"/>
          <w:szCs w:val="28"/>
        </w:rPr>
      </w:pPr>
      <w:r w:rsidRPr="008816D0">
        <w:rPr>
          <w:rFonts w:ascii="Times New Roman" w:hAnsi="Times New Roman" w:cs="Times New Roman"/>
          <w:b/>
          <w:sz w:val="28"/>
          <w:szCs w:val="28"/>
        </w:rPr>
        <w:t xml:space="preserve">Оборудование </w:t>
      </w:r>
      <w:r w:rsidRPr="008816D0">
        <w:rPr>
          <w:rFonts w:ascii="Times New Roman" w:hAnsi="Times New Roman" w:cs="Times New Roman"/>
          <w:sz w:val="28"/>
          <w:szCs w:val="28"/>
        </w:rPr>
        <w:t xml:space="preserve">  - таблица с цветовой растяжкой. </w:t>
      </w:r>
    </w:p>
    <w:p w:rsidR="008816D0" w:rsidRPr="008816D0" w:rsidRDefault="008816D0" w:rsidP="009359DF">
      <w:pPr>
        <w:spacing w:after="0" w:line="240" w:lineRule="auto"/>
        <w:jc w:val="both"/>
        <w:rPr>
          <w:rFonts w:ascii="Times New Roman" w:hAnsi="Times New Roman" w:cs="Times New Roman"/>
          <w:b/>
          <w:sz w:val="28"/>
          <w:szCs w:val="28"/>
        </w:rPr>
      </w:pPr>
      <w:r w:rsidRPr="008816D0">
        <w:rPr>
          <w:rFonts w:ascii="Times New Roman" w:hAnsi="Times New Roman" w:cs="Times New Roman"/>
          <w:b/>
          <w:sz w:val="28"/>
          <w:szCs w:val="28"/>
        </w:rPr>
        <w:t>План:</w:t>
      </w:r>
    </w:p>
    <w:p w:rsidR="008816D0" w:rsidRPr="008816D0" w:rsidRDefault="008816D0" w:rsidP="009359DF">
      <w:pPr>
        <w:numPr>
          <w:ilvl w:val="0"/>
          <w:numId w:val="3"/>
        </w:numPr>
        <w:autoSpaceDN w:val="0"/>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Организационный момент (2-3 минуты)</w:t>
      </w:r>
    </w:p>
    <w:p w:rsidR="008816D0" w:rsidRPr="008816D0" w:rsidRDefault="008816D0" w:rsidP="009359DF">
      <w:pPr>
        <w:numPr>
          <w:ilvl w:val="0"/>
          <w:numId w:val="3"/>
        </w:numPr>
        <w:autoSpaceDN w:val="0"/>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Беседа (5 минут)</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xml:space="preserve">     3. Практическая работа (70 минут)</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xml:space="preserve">     4. Итог урока. Анализ и оценка работ (2-3 минуты)</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b/>
          <w:sz w:val="28"/>
          <w:szCs w:val="28"/>
        </w:rPr>
        <w:t>Ход урока</w:t>
      </w:r>
    </w:p>
    <w:p w:rsidR="008816D0" w:rsidRPr="008816D0" w:rsidRDefault="008816D0" w:rsidP="009359DF">
      <w:pPr>
        <w:pStyle w:val="a3"/>
        <w:numPr>
          <w:ilvl w:val="0"/>
          <w:numId w:val="4"/>
        </w:numPr>
        <w:autoSpaceDE w:val="0"/>
        <w:autoSpaceDN w:val="0"/>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Изложение новой темы проходит в форме беседы.</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i/>
          <w:sz w:val="28"/>
          <w:szCs w:val="28"/>
          <w:u w:val="single"/>
        </w:rPr>
        <w:t xml:space="preserve"> Беседа. </w:t>
      </w:r>
      <w:r w:rsidRPr="008816D0">
        <w:rPr>
          <w:rFonts w:ascii="Times New Roman" w:hAnsi="Times New Roman" w:cs="Times New Roman"/>
          <w:sz w:val="28"/>
          <w:szCs w:val="28"/>
        </w:rPr>
        <w:t xml:space="preserve"> Цветовая растяжка -  это плавный переход от одного цвета к другому, </w:t>
      </w:r>
      <w:proofErr w:type="gramStart"/>
      <w:r w:rsidRPr="008816D0">
        <w:rPr>
          <w:rFonts w:ascii="Times New Roman" w:hAnsi="Times New Roman" w:cs="Times New Roman"/>
          <w:sz w:val="28"/>
          <w:szCs w:val="28"/>
        </w:rPr>
        <w:t>например</w:t>
      </w:r>
      <w:proofErr w:type="gramEnd"/>
      <w:r w:rsidRPr="008816D0">
        <w:rPr>
          <w:rFonts w:ascii="Times New Roman" w:hAnsi="Times New Roman" w:cs="Times New Roman"/>
          <w:sz w:val="28"/>
          <w:szCs w:val="28"/>
        </w:rPr>
        <w:t xml:space="preserve"> от зеленого к синему.   Цветовую растяжку можно сделать из любых двух и более цветов. Растяжка может быть ещё от тёмного цвета к светлому и наоборот. </w:t>
      </w:r>
    </w:p>
    <w:p w:rsidR="008816D0" w:rsidRPr="008816D0" w:rsidRDefault="008816D0" w:rsidP="009359DF">
      <w:pPr>
        <w:spacing w:after="0" w:line="240" w:lineRule="auto"/>
        <w:jc w:val="both"/>
        <w:rPr>
          <w:rFonts w:ascii="Times New Roman" w:hAnsi="Times New Roman" w:cs="Times New Roman"/>
          <w:i/>
          <w:sz w:val="28"/>
          <w:szCs w:val="28"/>
          <w:u w:val="single"/>
        </w:rPr>
      </w:pPr>
      <w:r w:rsidRPr="008816D0">
        <w:rPr>
          <w:rFonts w:ascii="Times New Roman" w:hAnsi="Times New Roman" w:cs="Times New Roman"/>
          <w:i/>
          <w:sz w:val="28"/>
          <w:szCs w:val="28"/>
          <w:u w:val="single"/>
        </w:rPr>
        <w:t>Практическая работа.</w:t>
      </w:r>
    </w:p>
    <w:p w:rsidR="008816D0" w:rsidRPr="008816D0" w:rsidRDefault="008816D0" w:rsidP="009359DF">
      <w:pPr>
        <w:spacing w:after="0" w:line="240" w:lineRule="auto"/>
        <w:jc w:val="both"/>
        <w:rPr>
          <w:rFonts w:ascii="Times New Roman" w:hAnsi="Times New Roman" w:cs="Times New Roman"/>
          <w:bCs/>
          <w:color w:val="000000" w:themeColor="text1"/>
          <w:sz w:val="28"/>
          <w:szCs w:val="28"/>
        </w:rPr>
      </w:pPr>
      <w:r w:rsidRPr="008816D0">
        <w:rPr>
          <w:rFonts w:ascii="Times New Roman" w:hAnsi="Times New Roman" w:cs="Times New Roman"/>
          <w:bCs/>
          <w:color w:val="000000" w:themeColor="text1"/>
          <w:sz w:val="28"/>
          <w:szCs w:val="28"/>
        </w:rPr>
        <w:t xml:space="preserve">- Для упражнений нам нужна бумага формата А3, гуашь и синтетическая кисть для гуаши, акварель и мягкая колонковая кисть для акварели. Поделите </w:t>
      </w:r>
      <w:r w:rsidRPr="008816D0">
        <w:rPr>
          <w:rFonts w:ascii="Times New Roman" w:hAnsi="Times New Roman" w:cs="Times New Roman"/>
          <w:bCs/>
          <w:color w:val="000000" w:themeColor="text1"/>
          <w:sz w:val="28"/>
          <w:szCs w:val="28"/>
        </w:rPr>
        <w:lastRenderedPageBreak/>
        <w:t>лист на четыре части, вот так:</w:t>
      </w:r>
      <w:r w:rsidRPr="008816D0">
        <w:rPr>
          <w:rFonts w:ascii="Times New Roman" w:hAnsi="Times New Roman" w:cs="Times New Roman"/>
          <w:color w:val="008080"/>
          <w:sz w:val="24"/>
          <w:szCs w:val="24"/>
        </w:rPr>
        <w:br/>
      </w:r>
      <w:r w:rsidRPr="008816D0">
        <w:rPr>
          <w:rFonts w:ascii="Times New Roman" w:hAnsi="Times New Roman" w:cs="Times New Roman"/>
          <w:bCs/>
          <w:color w:val="000000" w:themeColor="text1"/>
          <w:sz w:val="28"/>
          <w:szCs w:val="28"/>
        </w:rPr>
        <w:t xml:space="preserve">                                  </w:t>
      </w:r>
      <w:r w:rsidRPr="008816D0">
        <w:rPr>
          <w:rFonts w:ascii="Times New Roman" w:hAnsi="Times New Roman" w:cs="Times New Roman"/>
          <w:noProof/>
          <w:sz w:val="24"/>
          <w:szCs w:val="24"/>
          <w:lang w:eastAsia="ru-RU"/>
        </w:rPr>
        <w:drawing>
          <wp:inline distT="0" distB="0" distL="0" distR="0">
            <wp:extent cx="2857500" cy="2143125"/>
            <wp:effectExtent l="19050" t="19050" r="19050" b="28575"/>
            <wp:docPr id="1" name="Рисунок 3"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1"/>
                    <pic:cNvPicPr>
                      <a:picLocks noChangeAspect="1" noChangeArrowheads="1"/>
                    </pic:cNvPicPr>
                  </pic:nvPicPr>
                  <pic:blipFill>
                    <a:blip r:embed="rId12" cstate="print"/>
                    <a:srcRect/>
                    <a:stretch>
                      <a:fillRect/>
                    </a:stretch>
                  </pic:blipFill>
                  <pic:spPr bwMode="auto">
                    <a:xfrm>
                      <a:off x="0" y="0"/>
                      <a:ext cx="2857500" cy="2143125"/>
                    </a:xfrm>
                    <a:prstGeom prst="rect">
                      <a:avLst/>
                    </a:prstGeom>
                    <a:noFill/>
                    <a:ln w="9525">
                      <a:solidFill>
                        <a:schemeClr val="bg1">
                          <a:lumMod val="75000"/>
                        </a:schemeClr>
                      </a:solidFill>
                      <a:miter lim="800000"/>
                      <a:headEnd/>
                      <a:tailEnd/>
                    </a:ln>
                  </pic:spPr>
                </pic:pic>
              </a:graphicData>
            </a:graphic>
          </wp:inline>
        </w:drawing>
      </w:r>
    </w:p>
    <w:p w:rsidR="008816D0" w:rsidRPr="008816D0" w:rsidRDefault="008816D0" w:rsidP="008816D0">
      <w:pPr>
        <w:spacing w:before="100" w:beforeAutospacing="1" w:after="100" w:afterAutospacing="1"/>
        <w:jc w:val="both"/>
        <w:rPr>
          <w:rFonts w:ascii="Times New Roman" w:hAnsi="Times New Roman" w:cs="Times New Roman"/>
          <w:color w:val="000000" w:themeColor="text1"/>
          <w:sz w:val="28"/>
          <w:szCs w:val="28"/>
        </w:rPr>
      </w:pPr>
      <w:r w:rsidRPr="008816D0">
        <w:rPr>
          <w:rFonts w:ascii="Times New Roman" w:hAnsi="Times New Roman" w:cs="Times New Roman"/>
          <w:bCs/>
          <w:color w:val="000000" w:themeColor="text1"/>
          <w:sz w:val="28"/>
          <w:szCs w:val="28"/>
        </w:rPr>
        <w:t>- Сделаем две растяжки (в верхних прямоугольниках) используя гуашь, и две (в нижних) используя акварель, техника нанесения этих красок немного отличается. Начнем с гуаши. Выберите два цвета для первой растяжки. Я выбрала фиолетовый и белила, на их примере постараюсь все объяснить. Выкладываем на палитру немного фиолетовой краски и разводим водой до консистенции сметаны, рядом на палитру помещаем немного белил. Теперь набираем на кисть фиолетовую краску и проводим полосу вдоль края бумаги в первом маленьком прямоугольнике. После этого в фиолетовую краску на палитре добавляем совсем немного белил, смешиваем, получается цвет чуть-чуть светлее, чем был. Этим новым оттенком проводим следующую полосу, буквально на миллиметр захватывая предыдущую полоску. После этого опять добавляем в фиолетовую смесь еще белил, смешиваем и вновь проводим полосу. И так продолжайте, пока не закончится прямоугольник.</w:t>
      </w:r>
      <w:r w:rsidRPr="008816D0">
        <w:rPr>
          <w:rFonts w:ascii="Times New Roman" w:hAnsi="Times New Roman" w:cs="Times New Roman"/>
          <w:bCs/>
          <w:color w:val="000000" w:themeColor="text1"/>
          <w:sz w:val="28"/>
          <w:szCs w:val="28"/>
        </w:rPr>
        <w:br/>
        <w:t>Должно получится примерно так:</w:t>
      </w:r>
    </w:p>
    <w:p w:rsidR="008816D0" w:rsidRPr="008816D0" w:rsidRDefault="008816D0" w:rsidP="008816D0">
      <w:pPr>
        <w:jc w:val="both"/>
        <w:rPr>
          <w:rFonts w:ascii="Times New Roman" w:hAnsi="Times New Roman" w:cs="Times New Roman"/>
          <w:sz w:val="24"/>
          <w:szCs w:val="24"/>
        </w:rPr>
      </w:pPr>
      <w:r w:rsidRPr="008816D0">
        <w:rPr>
          <w:rFonts w:ascii="Times New Roman" w:hAnsi="Times New Roman" w:cs="Times New Roman"/>
          <w:sz w:val="24"/>
          <w:szCs w:val="24"/>
        </w:rPr>
        <w:t xml:space="preserve">                                           </w:t>
      </w:r>
      <w:r w:rsidRPr="008816D0">
        <w:rPr>
          <w:rFonts w:ascii="Times New Roman" w:hAnsi="Times New Roman" w:cs="Times New Roman"/>
          <w:noProof/>
          <w:sz w:val="24"/>
          <w:szCs w:val="24"/>
          <w:lang w:eastAsia="ru-RU"/>
        </w:rPr>
        <w:drawing>
          <wp:inline distT="0" distB="0" distL="0" distR="0">
            <wp:extent cx="2857500" cy="2143125"/>
            <wp:effectExtent l="19050" t="19050" r="19050" b="28575"/>
            <wp:docPr id="7" name="Рисунок 4"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2"/>
                    <pic:cNvPicPr>
                      <a:picLocks noChangeAspect="1" noChangeArrowheads="1"/>
                    </pic:cNvPicPr>
                  </pic:nvPicPr>
                  <pic:blipFill>
                    <a:blip r:embed="rId13" cstate="print"/>
                    <a:srcRect/>
                    <a:stretch>
                      <a:fillRect/>
                    </a:stretch>
                  </pic:blipFill>
                  <pic:spPr bwMode="auto">
                    <a:xfrm>
                      <a:off x="0" y="0"/>
                      <a:ext cx="2857500" cy="2143125"/>
                    </a:xfrm>
                    <a:prstGeom prst="rect">
                      <a:avLst/>
                    </a:prstGeom>
                    <a:noFill/>
                    <a:ln w="9525">
                      <a:solidFill>
                        <a:schemeClr val="bg1">
                          <a:lumMod val="75000"/>
                        </a:schemeClr>
                      </a:solidFill>
                      <a:miter lim="800000"/>
                      <a:headEnd/>
                      <a:tailEnd/>
                    </a:ln>
                  </pic:spPr>
                </pic:pic>
              </a:graphicData>
            </a:graphic>
          </wp:inline>
        </w:drawing>
      </w:r>
    </w:p>
    <w:p w:rsidR="008816D0" w:rsidRPr="008816D0" w:rsidRDefault="008816D0" w:rsidP="008816D0">
      <w:pPr>
        <w:spacing w:before="100" w:beforeAutospacing="1" w:after="100" w:afterAutospacing="1"/>
        <w:jc w:val="both"/>
        <w:rPr>
          <w:rFonts w:ascii="Times New Roman" w:hAnsi="Times New Roman" w:cs="Times New Roman"/>
          <w:bCs/>
          <w:color w:val="000000" w:themeColor="text1"/>
          <w:sz w:val="28"/>
          <w:szCs w:val="28"/>
        </w:rPr>
      </w:pPr>
      <w:r w:rsidRPr="008816D0">
        <w:rPr>
          <w:rFonts w:ascii="Times New Roman" w:hAnsi="Times New Roman" w:cs="Times New Roman"/>
          <w:bCs/>
          <w:color w:val="000000" w:themeColor="text1"/>
          <w:sz w:val="28"/>
          <w:szCs w:val="28"/>
        </w:rPr>
        <w:t>Теперь выберите два других цвета, и выполните из них растяжку по такому же принципу. Я выполню растяжку от синего к оранжевому:</w:t>
      </w:r>
    </w:p>
    <w:p w:rsidR="008816D0" w:rsidRPr="008816D0" w:rsidRDefault="008816D0" w:rsidP="008816D0">
      <w:pPr>
        <w:spacing w:before="100" w:beforeAutospacing="1" w:after="100" w:afterAutospacing="1"/>
        <w:jc w:val="both"/>
        <w:rPr>
          <w:rFonts w:ascii="Times New Roman" w:hAnsi="Times New Roman" w:cs="Times New Roman"/>
          <w:color w:val="000000" w:themeColor="text1"/>
          <w:sz w:val="28"/>
          <w:szCs w:val="28"/>
        </w:rPr>
      </w:pPr>
      <w:r w:rsidRPr="008816D0">
        <w:rPr>
          <w:rFonts w:ascii="Times New Roman" w:hAnsi="Times New Roman" w:cs="Times New Roman"/>
          <w:color w:val="000000" w:themeColor="text1"/>
          <w:sz w:val="28"/>
          <w:szCs w:val="28"/>
        </w:rPr>
        <w:lastRenderedPageBreak/>
        <w:t xml:space="preserve">                                     </w:t>
      </w:r>
      <w:r w:rsidRPr="008816D0">
        <w:rPr>
          <w:rFonts w:ascii="Times New Roman" w:hAnsi="Times New Roman" w:cs="Times New Roman"/>
          <w:noProof/>
          <w:color w:val="000000" w:themeColor="text1"/>
          <w:sz w:val="28"/>
          <w:szCs w:val="28"/>
          <w:lang w:eastAsia="ru-RU"/>
        </w:rPr>
        <w:drawing>
          <wp:inline distT="0" distB="0" distL="0" distR="0">
            <wp:extent cx="2857500" cy="2000250"/>
            <wp:effectExtent l="19050" t="19050" r="19050" b="19050"/>
            <wp:docPr id="8" name="Рисунок 5"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3"/>
                    <pic:cNvPicPr>
                      <a:picLocks noChangeAspect="1" noChangeArrowheads="1"/>
                    </pic:cNvPicPr>
                  </pic:nvPicPr>
                  <pic:blipFill>
                    <a:blip r:embed="rId14" cstate="print"/>
                    <a:srcRect t="6667"/>
                    <a:stretch>
                      <a:fillRect/>
                    </a:stretch>
                  </pic:blipFill>
                  <pic:spPr bwMode="auto">
                    <a:xfrm>
                      <a:off x="0" y="0"/>
                      <a:ext cx="2857500" cy="2000250"/>
                    </a:xfrm>
                    <a:prstGeom prst="rect">
                      <a:avLst/>
                    </a:prstGeom>
                    <a:noFill/>
                    <a:ln w="9525">
                      <a:solidFill>
                        <a:schemeClr val="bg1">
                          <a:lumMod val="65000"/>
                        </a:schemeClr>
                      </a:solidFill>
                      <a:miter lim="800000"/>
                      <a:headEnd/>
                      <a:tailEnd/>
                    </a:ln>
                  </pic:spPr>
                </pic:pic>
              </a:graphicData>
            </a:graphic>
          </wp:inline>
        </w:drawing>
      </w:r>
    </w:p>
    <w:p w:rsidR="008816D0" w:rsidRPr="008816D0" w:rsidRDefault="008816D0" w:rsidP="008816D0">
      <w:pPr>
        <w:spacing w:before="100" w:beforeAutospacing="1" w:after="100" w:afterAutospacing="1"/>
        <w:rPr>
          <w:rFonts w:ascii="Times New Roman" w:hAnsi="Times New Roman" w:cs="Times New Roman"/>
          <w:bCs/>
          <w:color w:val="000000" w:themeColor="text1"/>
          <w:sz w:val="28"/>
          <w:szCs w:val="28"/>
        </w:rPr>
      </w:pPr>
      <w:r w:rsidRPr="008816D0">
        <w:rPr>
          <w:rFonts w:ascii="Times New Roman" w:hAnsi="Times New Roman" w:cs="Times New Roman"/>
          <w:bCs/>
          <w:color w:val="000000" w:themeColor="text1"/>
          <w:sz w:val="28"/>
          <w:szCs w:val="28"/>
        </w:rPr>
        <w:t xml:space="preserve">- Теперь выполним растяжку акварелью. Точно так </w:t>
      </w:r>
      <w:proofErr w:type="gramStart"/>
      <w:r w:rsidRPr="008816D0">
        <w:rPr>
          <w:rFonts w:ascii="Times New Roman" w:hAnsi="Times New Roman" w:cs="Times New Roman"/>
          <w:bCs/>
          <w:color w:val="000000" w:themeColor="text1"/>
          <w:sz w:val="28"/>
          <w:szCs w:val="28"/>
        </w:rPr>
        <w:t>же</w:t>
      </w:r>
      <w:proofErr w:type="gramEnd"/>
      <w:r w:rsidRPr="008816D0">
        <w:rPr>
          <w:rFonts w:ascii="Times New Roman" w:hAnsi="Times New Roman" w:cs="Times New Roman"/>
          <w:bCs/>
          <w:color w:val="000000" w:themeColor="text1"/>
          <w:sz w:val="28"/>
          <w:szCs w:val="28"/>
        </w:rPr>
        <w:t xml:space="preserve"> как и гуашью наведите на палитре отдельно два выбранных цвета. Я возьму желтый и зеленый. Краска на палитре должна быть похожа на две цветных лужицы. Перед нанесением акварели, покроем прямоугольник чистой водой без краски. Когда вода впитается так, что бумага станет влажной, но не мокрой, можно начинать наносить краску. Наносим сначала желтую краску, после каждого нанесения добавляем в желтую краску немного зеленой, смешиваем и вновь наносим полосу. Делать надо это </w:t>
      </w:r>
      <w:proofErr w:type="gramStart"/>
      <w:r w:rsidRPr="008816D0">
        <w:rPr>
          <w:rFonts w:ascii="Times New Roman" w:hAnsi="Times New Roman" w:cs="Times New Roman"/>
          <w:bCs/>
          <w:color w:val="000000" w:themeColor="text1"/>
          <w:sz w:val="28"/>
          <w:szCs w:val="28"/>
        </w:rPr>
        <w:t>так, что бы</w:t>
      </w:r>
      <w:proofErr w:type="gramEnd"/>
      <w:r w:rsidRPr="008816D0">
        <w:rPr>
          <w:rFonts w:ascii="Times New Roman" w:hAnsi="Times New Roman" w:cs="Times New Roman"/>
          <w:bCs/>
          <w:color w:val="000000" w:themeColor="text1"/>
          <w:sz w:val="28"/>
          <w:szCs w:val="28"/>
        </w:rPr>
        <w:t xml:space="preserve"> края мазков не подсыхали, тогда цветовой переход получится более плавный и нежный. </w:t>
      </w:r>
    </w:p>
    <w:p w:rsidR="008816D0" w:rsidRPr="008816D0" w:rsidRDefault="008816D0" w:rsidP="008816D0">
      <w:pPr>
        <w:spacing w:before="100" w:beforeAutospacing="1" w:after="100" w:afterAutospacing="1"/>
        <w:rPr>
          <w:rFonts w:ascii="Times New Roman" w:hAnsi="Times New Roman" w:cs="Times New Roman"/>
          <w:color w:val="000000" w:themeColor="text1"/>
          <w:sz w:val="28"/>
          <w:szCs w:val="28"/>
        </w:rPr>
      </w:pPr>
      <w:r w:rsidRPr="008816D0">
        <w:rPr>
          <w:rFonts w:ascii="Times New Roman" w:hAnsi="Times New Roman" w:cs="Times New Roman"/>
          <w:color w:val="000000" w:themeColor="text1"/>
          <w:sz w:val="28"/>
          <w:szCs w:val="28"/>
        </w:rPr>
        <w:t xml:space="preserve">                             </w:t>
      </w:r>
      <w:r w:rsidRPr="008816D0">
        <w:rPr>
          <w:rFonts w:ascii="Times New Roman" w:hAnsi="Times New Roman" w:cs="Times New Roman"/>
          <w:noProof/>
          <w:color w:val="000000" w:themeColor="text1"/>
          <w:sz w:val="28"/>
          <w:szCs w:val="28"/>
          <w:lang w:eastAsia="ru-RU"/>
        </w:rPr>
        <w:drawing>
          <wp:inline distT="0" distB="0" distL="0" distR="0">
            <wp:extent cx="2857500" cy="1943100"/>
            <wp:effectExtent l="19050" t="19050" r="19050" b="19050"/>
            <wp:docPr id="9" name="Рисунок 6" descr="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 4"/>
                    <pic:cNvPicPr>
                      <a:picLocks noChangeAspect="1" noChangeArrowheads="1"/>
                    </pic:cNvPicPr>
                  </pic:nvPicPr>
                  <pic:blipFill>
                    <a:blip r:embed="rId15" cstate="print"/>
                    <a:srcRect t="9333"/>
                    <a:stretch>
                      <a:fillRect/>
                    </a:stretch>
                  </pic:blipFill>
                  <pic:spPr bwMode="auto">
                    <a:xfrm>
                      <a:off x="0" y="0"/>
                      <a:ext cx="2857500" cy="1943100"/>
                    </a:xfrm>
                    <a:prstGeom prst="rect">
                      <a:avLst/>
                    </a:prstGeom>
                    <a:noFill/>
                    <a:ln w="9525">
                      <a:solidFill>
                        <a:schemeClr val="bg1">
                          <a:lumMod val="65000"/>
                        </a:schemeClr>
                      </a:solidFill>
                      <a:miter lim="800000"/>
                      <a:headEnd/>
                      <a:tailEnd/>
                    </a:ln>
                  </pic:spPr>
                </pic:pic>
              </a:graphicData>
            </a:graphic>
          </wp:inline>
        </w:drawing>
      </w:r>
    </w:p>
    <w:p w:rsidR="008816D0" w:rsidRPr="008816D0" w:rsidRDefault="008816D0" w:rsidP="008816D0">
      <w:pPr>
        <w:spacing w:before="100" w:beforeAutospacing="1" w:after="100" w:afterAutospacing="1"/>
        <w:rPr>
          <w:rFonts w:ascii="Times New Roman" w:hAnsi="Times New Roman" w:cs="Times New Roman"/>
          <w:bCs/>
          <w:color w:val="000000" w:themeColor="text1"/>
          <w:sz w:val="28"/>
          <w:szCs w:val="28"/>
        </w:rPr>
      </w:pPr>
      <w:r w:rsidRPr="008816D0">
        <w:rPr>
          <w:rFonts w:ascii="Times New Roman" w:hAnsi="Times New Roman" w:cs="Times New Roman"/>
          <w:bCs/>
          <w:color w:val="000000" w:themeColor="text1"/>
          <w:sz w:val="28"/>
          <w:szCs w:val="28"/>
        </w:rPr>
        <w:t xml:space="preserve">- И последнее упражнение, это переход от белого к любому цвету в акварели. Как его выполнить, если белила в акварели использовать нельзя? Очень просто, за белый цвет возьмем сам лист, то есть первую полосу напишем обыкновенной чистой водой, а потом к воде по чуть-чуть будем добавлять выбранный цвет. Если же наоборот, требуется растяжка от цвета к белому, то наводим на палитре нужный цвет и после каждого нанесения на бумагу, немного разбавляем цвет водой. </w:t>
      </w:r>
    </w:p>
    <w:p w:rsidR="008816D0" w:rsidRPr="008816D0" w:rsidRDefault="008816D0" w:rsidP="008816D0">
      <w:pPr>
        <w:spacing w:before="100" w:beforeAutospacing="1" w:after="100" w:afterAutospacing="1"/>
        <w:rPr>
          <w:rFonts w:ascii="Times New Roman" w:hAnsi="Times New Roman" w:cs="Times New Roman"/>
          <w:color w:val="000000" w:themeColor="text1"/>
          <w:sz w:val="28"/>
          <w:szCs w:val="28"/>
        </w:rPr>
      </w:pPr>
      <w:r w:rsidRPr="008816D0">
        <w:rPr>
          <w:rFonts w:ascii="Times New Roman" w:hAnsi="Times New Roman" w:cs="Times New Roman"/>
          <w:color w:val="000000" w:themeColor="text1"/>
          <w:sz w:val="28"/>
          <w:szCs w:val="28"/>
        </w:rPr>
        <w:lastRenderedPageBreak/>
        <w:t xml:space="preserve">                              </w:t>
      </w:r>
      <w:r w:rsidRPr="008816D0">
        <w:rPr>
          <w:rFonts w:ascii="Times New Roman" w:hAnsi="Times New Roman" w:cs="Times New Roman"/>
          <w:noProof/>
          <w:color w:val="000000" w:themeColor="text1"/>
          <w:sz w:val="28"/>
          <w:szCs w:val="28"/>
          <w:lang w:eastAsia="ru-RU"/>
        </w:rPr>
        <w:drawing>
          <wp:inline distT="0" distB="0" distL="0" distR="0">
            <wp:extent cx="2857500" cy="1962150"/>
            <wp:effectExtent l="19050" t="0" r="0" b="0"/>
            <wp:docPr id="10" name="Рисунок 7" descr="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нок 5"/>
                    <pic:cNvPicPr>
                      <a:picLocks noChangeAspect="1" noChangeArrowheads="1"/>
                    </pic:cNvPicPr>
                  </pic:nvPicPr>
                  <pic:blipFill>
                    <a:blip r:embed="rId16" cstate="print"/>
                    <a:srcRect t="8444"/>
                    <a:stretch>
                      <a:fillRect/>
                    </a:stretch>
                  </pic:blipFill>
                  <pic:spPr bwMode="auto">
                    <a:xfrm>
                      <a:off x="0" y="0"/>
                      <a:ext cx="2857500" cy="1962150"/>
                    </a:xfrm>
                    <a:prstGeom prst="rect">
                      <a:avLst/>
                    </a:prstGeom>
                    <a:noFill/>
                    <a:ln w="9525">
                      <a:noFill/>
                      <a:miter lim="800000"/>
                      <a:headEnd/>
                      <a:tailEnd/>
                    </a:ln>
                  </pic:spPr>
                </pic:pic>
              </a:graphicData>
            </a:graphic>
          </wp:inline>
        </w:drawing>
      </w:r>
    </w:p>
    <w:p w:rsidR="008816D0" w:rsidRPr="008816D0" w:rsidRDefault="008816D0" w:rsidP="008816D0">
      <w:pPr>
        <w:spacing w:before="100" w:beforeAutospacing="1" w:after="100" w:afterAutospacing="1"/>
        <w:rPr>
          <w:rFonts w:ascii="Times New Roman" w:hAnsi="Times New Roman" w:cs="Times New Roman"/>
          <w:sz w:val="28"/>
          <w:szCs w:val="28"/>
        </w:rPr>
      </w:pPr>
      <w:r w:rsidRPr="008816D0">
        <w:rPr>
          <w:rFonts w:ascii="Times New Roman" w:hAnsi="Times New Roman" w:cs="Times New Roman"/>
          <w:b/>
          <w:bCs/>
          <w:sz w:val="28"/>
          <w:szCs w:val="28"/>
        </w:rPr>
        <w:t>Анализ выполненной работы.</w:t>
      </w:r>
    </w:p>
    <w:p w:rsidR="008816D0" w:rsidRPr="008816D0" w:rsidRDefault="008816D0" w:rsidP="008816D0">
      <w:pPr>
        <w:spacing w:before="100" w:beforeAutospacing="1" w:after="100" w:afterAutospacing="1"/>
        <w:rPr>
          <w:rFonts w:ascii="Times New Roman" w:hAnsi="Times New Roman" w:cs="Times New Roman"/>
          <w:sz w:val="28"/>
          <w:szCs w:val="28"/>
        </w:rPr>
      </w:pPr>
      <w:r w:rsidRPr="008816D0">
        <w:rPr>
          <w:rFonts w:ascii="Times New Roman" w:hAnsi="Times New Roman" w:cs="Times New Roman"/>
          <w:sz w:val="28"/>
          <w:szCs w:val="28"/>
        </w:rPr>
        <w:t>В процессе самостоятельной работы учащихся, учителем делаются необходимые дополнительные пояснения. Выявляются и исправляются ошибки. Заостряется внимание учащихся на необходимости выполнять работу аккуратно, правильно подбирая цвета.</w:t>
      </w:r>
    </w:p>
    <w:p w:rsidR="008816D0" w:rsidRPr="008816D0" w:rsidRDefault="008816D0" w:rsidP="008816D0">
      <w:pPr>
        <w:spacing w:before="100" w:beforeAutospacing="1" w:after="100" w:afterAutospacing="1"/>
        <w:rPr>
          <w:rFonts w:ascii="Times New Roman" w:hAnsi="Times New Roman" w:cs="Times New Roman"/>
          <w:sz w:val="28"/>
          <w:szCs w:val="28"/>
        </w:rPr>
      </w:pPr>
      <w:r w:rsidRPr="008816D0">
        <w:rPr>
          <w:rFonts w:ascii="Times New Roman" w:hAnsi="Times New Roman" w:cs="Times New Roman"/>
          <w:b/>
          <w:bCs/>
          <w:sz w:val="28"/>
          <w:szCs w:val="28"/>
        </w:rPr>
        <w:t>Подведение итогов урока</w:t>
      </w:r>
      <w:r w:rsidRPr="008816D0">
        <w:rPr>
          <w:rFonts w:ascii="Times New Roman" w:hAnsi="Times New Roman" w:cs="Times New Roman"/>
          <w:sz w:val="28"/>
          <w:szCs w:val="28"/>
        </w:rPr>
        <w:t>.</w:t>
      </w:r>
    </w:p>
    <w:p w:rsidR="008816D0" w:rsidRPr="008816D0" w:rsidRDefault="008816D0" w:rsidP="008816D0">
      <w:pPr>
        <w:numPr>
          <w:ilvl w:val="0"/>
          <w:numId w:val="5"/>
        </w:numPr>
        <w:spacing w:before="100" w:beforeAutospacing="1" w:after="100" w:afterAutospacing="1" w:line="240" w:lineRule="auto"/>
        <w:rPr>
          <w:rFonts w:ascii="Times New Roman" w:hAnsi="Times New Roman" w:cs="Times New Roman"/>
          <w:sz w:val="28"/>
          <w:szCs w:val="28"/>
        </w:rPr>
      </w:pPr>
      <w:r w:rsidRPr="008816D0">
        <w:rPr>
          <w:rFonts w:ascii="Times New Roman" w:hAnsi="Times New Roman" w:cs="Times New Roman"/>
          <w:sz w:val="28"/>
          <w:szCs w:val="28"/>
        </w:rPr>
        <w:t>Демонстрация и анализ наиболее удачных работ.</w:t>
      </w:r>
    </w:p>
    <w:p w:rsidR="008816D0" w:rsidRDefault="008816D0" w:rsidP="008816D0">
      <w:pPr>
        <w:numPr>
          <w:ilvl w:val="0"/>
          <w:numId w:val="5"/>
        </w:numPr>
        <w:spacing w:before="100" w:beforeAutospacing="1" w:after="100" w:afterAutospacing="1" w:line="240" w:lineRule="auto"/>
        <w:rPr>
          <w:rFonts w:ascii="Times New Roman" w:hAnsi="Times New Roman" w:cs="Times New Roman"/>
          <w:sz w:val="28"/>
          <w:szCs w:val="28"/>
        </w:rPr>
      </w:pPr>
      <w:r w:rsidRPr="008816D0">
        <w:rPr>
          <w:rFonts w:ascii="Times New Roman" w:hAnsi="Times New Roman" w:cs="Times New Roman"/>
          <w:sz w:val="28"/>
          <w:szCs w:val="28"/>
        </w:rPr>
        <w:t>Подведение итогов урока, выставление оценок.</w:t>
      </w:r>
    </w:p>
    <w:p w:rsidR="008816D0" w:rsidRPr="008816D0" w:rsidRDefault="008816D0" w:rsidP="008816D0">
      <w:pPr>
        <w:jc w:val="center"/>
        <w:rPr>
          <w:rFonts w:ascii="Times New Roman" w:hAnsi="Times New Roman" w:cs="Times New Roman"/>
          <w:b/>
          <w:sz w:val="28"/>
          <w:szCs w:val="28"/>
        </w:rPr>
      </w:pPr>
      <w:r w:rsidRPr="008816D0">
        <w:rPr>
          <w:rFonts w:ascii="Times New Roman" w:hAnsi="Times New Roman" w:cs="Times New Roman"/>
          <w:b/>
          <w:sz w:val="28"/>
          <w:szCs w:val="28"/>
        </w:rPr>
        <w:t>Конспект урока</w:t>
      </w:r>
    </w:p>
    <w:p w:rsidR="008816D0" w:rsidRPr="003F0AB9" w:rsidRDefault="008816D0" w:rsidP="009359DF">
      <w:pPr>
        <w:spacing w:after="0" w:line="240" w:lineRule="auto"/>
        <w:jc w:val="both"/>
        <w:rPr>
          <w:rFonts w:ascii="Times New Roman" w:hAnsi="Times New Roman" w:cs="Times New Roman"/>
          <w:b/>
          <w:sz w:val="28"/>
          <w:szCs w:val="28"/>
        </w:rPr>
      </w:pPr>
      <w:r w:rsidRPr="003F0AB9">
        <w:rPr>
          <w:rFonts w:ascii="Times New Roman" w:hAnsi="Times New Roman" w:cs="Times New Roman"/>
          <w:b/>
          <w:sz w:val="28"/>
          <w:szCs w:val="28"/>
        </w:rPr>
        <w:t>Упражнения на выполнение цветовых растяжек и</w:t>
      </w:r>
      <w:r w:rsidR="003F0AB9" w:rsidRPr="003F0AB9">
        <w:rPr>
          <w:rFonts w:ascii="Times New Roman" w:hAnsi="Times New Roman" w:cs="Times New Roman"/>
          <w:b/>
          <w:sz w:val="28"/>
          <w:szCs w:val="28"/>
        </w:rPr>
        <w:t xml:space="preserve"> лепку объема предметов цветом.</w:t>
      </w:r>
    </w:p>
    <w:p w:rsidR="008816D0" w:rsidRPr="008816D0" w:rsidRDefault="008816D0" w:rsidP="009359DF">
      <w:pPr>
        <w:spacing w:after="0" w:line="240" w:lineRule="auto"/>
        <w:ind w:firstLine="150"/>
        <w:jc w:val="both"/>
        <w:rPr>
          <w:rFonts w:ascii="Times New Roman" w:hAnsi="Times New Roman" w:cs="Times New Roman"/>
          <w:sz w:val="28"/>
          <w:szCs w:val="28"/>
        </w:rPr>
      </w:pPr>
      <w:r w:rsidRPr="008816D0">
        <w:rPr>
          <w:rFonts w:ascii="Times New Roman" w:hAnsi="Times New Roman" w:cs="Times New Roman"/>
          <w:b/>
          <w:sz w:val="28"/>
          <w:szCs w:val="28"/>
        </w:rPr>
        <w:t>Цель:</w:t>
      </w:r>
      <w:r w:rsidRPr="008816D0">
        <w:rPr>
          <w:rFonts w:ascii="Times New Roman" w:hAnsi="Times New Roman" w:cs="Times New Roman"/>
          <w:sz w:val="28"/>
          <w:szCs w:val="28"/>
        </w:rPr>
        <w:t xml:space="preserve"> обучать навыкам лепки объема предметов цветом.</w:t>
      </w:r>
    </w:p>
    <w:p w:rsidR="008816D0" w:rsidRPr="008816D0" w:rsidRDefault="008816D0" w:rsidP="009359DF">
      <w:pPr>
        <w:spacing w:after="0" w:line="240" w:lineRule="auto"/>
        <w:ind w:left="720"/>
        <w:rPr>
          <w:rFonts w:ascii="Times New Roman" w:hAnsi="Times New Roman" w:cs="Times New Roman"/>
          <w:sz w:val="28"/>
          <w:szCs w:val="28"/>
          <w:u w:val="single"/>
        </w:rPr>
      </w:pPr>
      <w:proofErr w:type="gramStart"/>
      <w:r w:rsidRPr="008816D0">
        <w:rPr>
          <w:rFonts w:ascii="Times New Roman" w:hAnsi="Times New Roman" w:cs="Times New Roman"/>
          <w:b/>
          <w:sz w:val="28"/>
          <w:szCs w:val="28"/>
        </w:rPr>
        <w:t>Задачи:</w:t>
      </w:r>
      <w:r w:rsidRPr="008816D0">
        <w:rPr>
          <w:rFonts w:ascii="Times New Roman" w:hAnsi="Times New Roman" w:cs="Times New Roman"/>
          <w:sz w:val="28"/>
          <w:szCs w:val="28"/>
        </w:rPr>
        <w:t xml:space="preserve">  </w:t>
      </w:r>
      <w:r w:rsidRPr="008816D0">
        <w:rPr>
          <w:rFonts w:ascii="Times New Roman" w:hAnsi="Times New Roman" w:cs="Times New Roman"/>
          <w:sz w:val="28"/>
          <w:szCs w:val="28"/>
          <w:u w:val="single"/>
        </w:rPr>
        <w:t>1</w:t>
      </w:r>
      <w:proofErr w:type="gramEnd"/>
      <w:r w:rsidRPr="008816D0">
        <w:rPr>
          <w:rFonts w:ascii="Times New Roman" w:hAnsi="Times New Roman" w:cs="Times New Roman"/>
          <w:sz w:val="28"/>
          <w:szCs w:val="28"/>
          <w:u w:val="single"/>
        </w:rPr>
        <w:t>) Образовательная –</w:t>
      </w:r>
      <w:r w:rsidRPr="008816D0">
        <w:rPr>
          <w:rFonts w:ascii="Times New Roman" w:hAnsi="Times New Roman" w:cs="Times New Roman"/>
          <w:sz w:val="28"/>
          <w:szCs w:val="28"/>
        </w:rPr>
        <w:t xml:space="preserve">  изучать закономерности распределения светотени на поверхности округлых предметов при направленном источнике света; закреплять понятия: «Тон», «Тоновая шкала», «Гризайль», «Локальный цвет», «Контрастные цвета».</w:t>
      </w:r>
    </w:p>
    <w:p w:rsidR="008816D0" w:rsidRPr="008816D0" w:rsidRDefault="008816D0" w:rsidP="009359DF">
      <w:pPr>
        <w:spacing w:after="0" w:line="240" w:lineRule="auto"/>
        <w:ind w:left="720"/>
        <w:rPr>
          <w:rFonts w:ascii="Times New Roman" w:hAnsi="Times New Roman" w:cs="Times New Roman"/>
          <w:sz w:val="28"/>
          <w:szCs w:val="28"/>
          <w:u w:val="single"/>
        </w:rPr>
      </w:pPr>
      <w:r w:rsidRPr="008816D0">
        <w:rPr>
          <w:rFonts w:ascii="Times New Roman" w:hAnsi="Times New Roman" w:cs="Times New Roman"/>
          <w:sz w:val="28"/>
          <w:szCs w:val="28"/>
          <w:u w:val="single"/>
        </w:rPr>
        <w:t>2.) Развивающая –</w:t>
      </w:r>
      <w:r w:rsidRPr="008816D0">
        <w:rPr>
          <w:rFonts w:ascii="Times New Roman" w:hAnsi="Times New Roman" w:cs="Times New Roman"/>
        </w:rPr>
        <w:t xml:space="preserve"> </w:t>
      </w:r>
      <w:r w:rsidRPr="008816D0">
        <w:rPr>
          <w:rFonts w:ascii="Times New Roman" w:hAnsi="Times New Roman" w:cs="Times New Roman"/>
          <w:sz w:val="28"/>
          <w:szCs w:val="28"/>
        </w:rPr>
        <w:t>развивать зрительное восприятие, чувства цвета и умения различать нюансы цвета.</w:t>
      </w:r>
    </w:p>
    <w:p w:rsidR="008816D0" w:rsidRPr="008816D0" w:rsidRDefault="008816D0" w:rsidP="009359DF">
      <w:pPr>
        <w:spacing w:after="0" w:line="240" w:lineRule="auto"/>
        <w:ind w:left="720"/>
        <w:jc w:val="both"/>
        <w:rPr>
          <w:rFonts w:ascii="Times New Roman" w:hAnsi="Times New Roman" w:cs="Times New Roman"/>
        </w:rPr>
      </w:pPr>
      <w:proofErr w:type="gramStart"/>
      <w:r w:rsidRPr="008816D0">
        <w:rPr>
          <w:rFonts w:ascii="Times New Roman" w:hAnsi="Times New Roman" w:cs="Times New Roman"/>
          <w:sz w:val="28"/>
          <w:szCs w:val="28"/>
          <w:u w:val="single"/>
        </w:rPr>
        <w:t>3.)Воспитательная</w:t>
      </w:r>
      <w:proofErr w:type="gramEnd"/>
      <w:r w:rsidRPr="008816D0">
        <w:rPr>
          <w:rFonts w:ascii="Times New Roman" w:hAnsi="Times New Roman" w:cs="Times New Roman"/>
          <w:sz w:val="28"/>
          <w:szCs w:val="28"/>
        </w:rPr>
        <w:t xml:space="preserve"> – формировать устойчивый интерес к предмету живопись</w:t>
      </w:r>
      <w:r w:rsidRPr="008816D0">
        <w:rPr>
          <w:rFonts w:ascii="Times New Roman" w:hAnsi="Times New Roman" w:cs="Times New Roman"/>
        </w:rPr>
        <w:t>.</w:t>
      </w:r>
    </w:p>
    <w:p w:rsidR="008816D0" w:rsidRPr="008816D0" w:rsidRDefault="008816D0" w:rsidP="009359DF">
      <w:pPr>
        <w:spacing w:after="0" w:line="240" w:lineRule="auto"/>
        <w:ind w:left="180"/>
        <w:jc w:val="both"/>
        <w:rPr>
          <w:rFonts w:ascii="Times New Roman" w:hAnsi="Times New Roman" w:cs="Times New Roman"/>
          <w:b/>
          <w:sz w:val="28"/>
          <w:szCs w:val="28"/>
        </w:rPr>
      </w:pPr>
      <w:r w:rsidRPr="008816D0">
        <w:rPr>
          <w:rFonts w:ascii="Times New Roman" w:hAnsi="Times New Roman" w:cs="Times New Roman"/>
          <w:b/>
          <w:sz w:val="28"/>
          <w:szCs w:val="28"/>
        </w:rPr>
        <w:t>Тип урока:</w:t>
      </w:r>
    </w:p>
    <w:p w:rsidR="008816D0" w:rsidRPr="008816D0" w:rsidRDefault="008816D0" w:rsidP="009359DF">
      <w:pPr>
        <w:spacing w:after="0" w:line="240" w:lineRule="auto"/>
        <w:ind w:left="1416" w:hanging="336"/>
        <w:jc w:val="both"/>
        <w:rPr>
          <w:rFonts w:ascii="Times New Roman" w:hAnsi="Times New Roman" w:cs="Times New Roman"/>
          <w:sz w:val="28"/>
          <w:szCs w:val="28"/>
        </w:rPr>
      </w:pPr>
      <w:r w:rsidRPr="008816D0">
        <w:rPr>
          <w:rFonts w:ascii="Times New Roman" w:hAnsi="Times New Roman" w:cs="Times New Roman"/>
          <w:sz w:val="28"/>
          <w:szCs w:val="28"/>
        </w:rPr>
        <w:t>- комбинированный</w:t>
      </w:r>
    </w:p>
    <w:p w:rsidR="008816D0" w:rsidRPr="008816D0" w:rsidRDefault="008816D0" w:rsidP="009359DF">
      <w:pPr>
        <w:spacing w:after="0" w:line="240" w:lineRule="auto"/>
        <w:ind w:left="180"/>
        <w:jc w:val="both"/>
        <w:rPr>
          <w:rFonts w:ascii="Times New Roman" w:hAnsi="Times New Roman" w:cs="Times New Roman"/>
          <w:b/>
          <w:sz w:val="28"/>
          <w:szCs w:val="28"/>
        </w:rPr>
      </w:pPr>
      <w:proofErr w:type="gramStart"/>
      <w:r w:rsidRPr="008816D0">
        <w:rPr>
          <w:rFonts w:ascii="Times New Roman" w:hAnsi="Times New Roman" w:cs="Times New Roman"/>
          <w:b/>
          <w:sz w:val="28"/>
          <w:szCs w:val="28"/>
        </w:rPr>
        <w:t>Форма  -</w:t>
      </w:r>
      <w:proofErr w:type="gramEnd"/>
      <w:r w:rsidRPr="008816D0">
        <w:rPr>
          <w:rFonts w:ascii="Times New Roman" w:hAnsi="Times New Roman" w:cs="Times New Roman"/>
          <w:sz w:val="28"/>
          <w:szCs w:val="28"/>
        </w:rPr>
        <w:t xml:space="preserve"> традиционный</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b/>
          <w:sz w:val="28"/>
          <w:szCs w:val="28"/>
        </w:rPr>
        <w:t xml:space="preserve">   Оборудование: </w:t>
      </w:r>
      <w:r w:rsidRPr="008816D0">
        <w:rPr>
          <w:rFonts w:ascii="Times New Roman" w:hAnsi="Times New Roman" w:cs="Times New Roman"/>
          <w:sz w:val="28"/>
          <w:szCs w:val="28"/>
        </w:rPr>
        <w:t xml:space="preserve">  </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u w:val="single"/>
        </w:rPr>
        <w:t>постановка</w:t>
      </w:r>
      <w:r w:rsidRPr="008816D0">
        <w:rPr>
          <w:rFonts w:ascii="Times New Roman" w:hAnsi="Times New Roman" w:cs="Times New Roman"/>
          <w:sz w:val="28"/>
          <w:szCs w:val="28"/>
        </w:rPr>
        <w:t xml:space="preserve">: крынка, освещенная </w:t>
      </w:r>
      <w:proofErr w:type="gramStart"/>
      <w:r w:rsidRPr="008816D0">
        <w:rPr>
          <w:rFonts w:ascii="Times New Roman" w:hAnsi="Times New Roman" w:cs="Times New Roman"/>
          <w:sz w:val="28"/>
          <w:szCs w:val="28"/>
        </w:rPr>
        <w:t>верхне-боковым</w:t>
      </w:r>
      <w:proofErr w:type="gramEnd"/>
      <w:r w:rsidRPr="008816D0">
        <w:rPr>
          <w:rFonts w:ascii="Times New Roman" w:hAnsi="Times New Roman" w:cs="Times New Roman"/>
          <w:sz w:val="28"/>
          <w:szCs w:val="28"/>
        </w:rPr>
        <w:t xml:space="preserve"> светом;</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u w:val="single"/>
        </w:rPr>
        <w:t>наглядность</w:t>
      </w:r>
      <w:r w:rsidRPr="008816D0">
        <w:rPr>
          <w:rFonts w:ascii="Times New Roman" w:hAnsi="Times New Roman" w:cs="Times New Roman"/>
          <w:sz w:val="28"/>
          <w:szCs w:val="28"/>
        </w:rPr>
        <w:t xml:space="preserve">: </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xml:space="preserve">- репродукция работы </w:t>
      </w:r>
      <w:proofErr w:type="gramStart"/>
      <w:r w:rsidRPr="008816D0">
        <w:rPr>
          <w:rFonts w:ascii="Times New Roman" w:hAnsi="Times New Roman" w:cs="Times New Roman"/>
          <w:sz w:val="28"/>
          <w:szCs w:val="28"/>
        </w:rPr>
        <w:t>художника  И.Ф.</w:t>
      </w:r>
      <w:proofErr w:type="gramEnd"/>
      <w:r w:rsidRPr="008816D0">
        <w:rPr>
          <w:rFonts w:ascii="Times New Roman" w:hAnsi="Times New Roman" w:cs="Times New Roman"/>
          <w:sz w:val="28"/>
          <w:szCs w:val="28"/>
        </w:rPr>
        <w:t xml:space="preserve"> </w:t>
      </w:r>
      <w:proofErr w:type="spellStart"/>
      <w:r w:rsidRPr="008816D0">
        <w:rPr>
          <w:rFonts w:ascii="Times New Roman" w:hAnsi="Times New Roman" w:cs="Times New Roman"/>
          <w:sz w:val="28"/>
          <w:szCs w:val="28"/>
        </w:rPr>
        <w:t>Хруцкого</w:t>
      </w:r>
      <w:proofErr w:type="spellEnd"/>
      <w:r w:rsidRPr="008816D0">
        <w:rPr>
          <w:rFonts w:ascii="Times New Roman" w:hAnsi="Times New Roman" w:cs="Times New Roman"/>
          <w:sz w:val="28"/>
          <w:szCs w:val="28"/>
        </w:rPr>
        <w:t xml:space="preserve"> «Цветы и плоды»;</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цветовой круг, схемы выполнения упражнений;</w:t>
      </w:r>
    </w:p>
    <w:p w:rsidR="008816D0" w:rsidRPr="008816D0" w:rsidRDefault="008816D0" w:rsidP="009359DF">
      <w:pPr>
        <w:spacing w:after="0" w:line="240" w:lineRule="auto"/>
        <w:jc w:val="both"/>
        <w:rPr>
          <w:rFonts w:ascii="Times New Roman" w:hAnsi="Times New Roman" w:cs="Times New Roman"/>
          <w:i/>
          <w:sz w:val="28"/>
          <w:szCs w:val="28"/>
        </w:rPr>
      </w:pPr>
      <w:r w:rsidRPr="008816D0">
        <w:rPr>
          <w:rFonts w:ascii="Times New Roman" w:hAnsi="Times New Roman" w:cs="Times New Roman"/>
          <w:b/>
          <w:i/>
          <w:sz w:val="28"/>
          <w:szCs w:val="28"/>
        </w:rPr>
        <w:t>Практическая часть</w:t>
      </w:r>
      <w:r w:rsidRPr="008816D0">
        <w:rPr>
          <w:rFonts w:ascii="Times New Roman" w:hAnsi="Times New Roman" w:cs="Times New Roman"/>
          <w:i/>
          <w:sz w:val="28"/>
          <w:szCs w:val="28"/>
        </w:rPr>
        <w:t xml:space="preserve">: </w:t>
      </w:r>
    </w:p>
    <w:p w:rsidR="008816D0" w:rsidRPr="008816D0" w:rsidRDefault="008816D0" w:rsidP="008816D0">
      <w:pPr>
        <w:numPr>
          <w:ilvl w:val="0"/>
          <w:numId w:val="7"/>
        </w:num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lastRenderedPageBreak/>
        <w:t xml:space="preserve">Упражнение на тональную растяжку (тушевка) в полосе и разбивка по </w:t>
      </w:r>
      <w:proofErr w:type="gramStart"/>
      <w:r w:rsidRPr="008816D0">
        <w:rPr>
          <w:rFonts w:ascii="Times New Roman" w:hAnsi="Times New Roman" w:cs="Times New Roman"/>
          <w:sz w:val="28"/>
          <w:szCs w:val="28"/>
        </w:rPr>
        <w:t>тону  крынки</w:t>
      </w:r>
      <w:proofErr w:type="gramEnd"/>
      <w:r w:rsidRPr="008816D0">
        <w:rPr>
          <w:rFonts w:ascii="Times New Roman" w:hAnsi="Times New Roman" w:cs="Times New Roman"/>
          <w:sz w:val="28"/>
          <w:szCs w:val="28"/>
        </w:rPr>
        <w:t>- 5 мин.</w:t>
      </w:r>
    </w:p>
    <w:p w:rsidR="008816D0" w:rsidRPr="008816D0" w:rsidRDefault="008816D0" w:rsidP="008816D0">
      <w:pPr>
        <w:numPr>
          <w:ilvl w:val="0"/>
          <w:numId w:val="7"/>
        </w:num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Упражнение на растяжку в технике «гризайль» (полоса) - 15 мин.</w:t>
      </w:r>
    </w:p>
    <w:p w:rsidR="008816D0" w:rsidRPr="008816D0" w:rsidRDefault="008816D0" w:rsidP="008816D0">
      <w:pPr>
        <w:numPr>
          <w:ilvl w:val="0"/>
          <w:numId w:val="7"/>
        </w:num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Упражнение на цветовую растяжку (полоса) - 15 мин.</w:t>
      </w:r>
    </w:p>
    <w:p w:rsidR="008816D0" w:rsidRPr="008816D0" w:rsidRDefault="008816D0" w:rsidP="008816D0">
      <w:pPr>
        <w:numPr>
          <w:ilvl w:val="0"/>
          <w:numId w:val="7"/>
        </w:num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Упражнение на выполнение крынки в технике «гризайль» - 30 мин.</w:t>
      </w:r>
    </w:p>
    <w:p w:rsidR="008816D0" w:rsidRPr="008816D0" w:rsidRDefault="008816D0" w:rsidP="008816D0">
      <w:pPr>
        <w:numPr>
          <w:ilvl w:val="0"/>
          <w:numId w:val="7"/>
        </w:num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Упражнение на выполнение крынки в цвете - 40 мин.</w:t>
      </w:r>
    </w:p>
    <w:p w:rsidR="008816D0" w:rsidRPr="008816D0" w:rsidRDefault="008816D0" w:rsidP="009359DF">
      <w:pPr>
        <w:spacing w:line="240" w:lineRule="auto"/>
        <w:jc w:val="center"/>
        <w:rPr>
          <w:rFonts w:ascii="Times New Roman" w:hAnsi="Times New Roman" w:cs="Times New Roman"/>
          <w:sz w:val="28"/>
          <w:szCs w:val="28"/>
        </w:rPr>
      </w:pPr>
      <w:r w:rsidRPr="008816D0">
        <w:rPr>
          <w:rFonts w:ascii="Times New Roman" w:hAnsi="Times New Roman" w:cs="Times New Roman"/>
          <w:b/>
          <w:sz w:val="28"/>
          <w:szCs w:val="28"/>
        </w:rPr>
        <w:t>Ход урока</w:t>
      </w:r>
    </w:p>
    <w:p w:rsidR="008816D0" w:rsidRPr="008816D0" w:rsidRDefault="008816D0" w:rsidP="009359DF">
      <w:pPr>
        <w:pStyle w:val="a3"/>
        <w:numPr>
          <w:ilvl w:val="0"/>
          <w:numId w:val="4"/>
        </w:numPr>
        <w:autoSpaceDE w:val="0"/>
        <w:autoSpaceDN w:val="0"/>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Изложение новой темы проходит в форме беседы.</w:t>
      </w:r>
    </w:p>
    <w:p w:rsidR="008816D0" w:rsidRPr="008816D0" w:rsidRDefault="008816D0" w:rsidP="009359DF">
      <w:pPr>
        <w:spacing w:line="240" w:lineRule="auto"/>
        <w:jc w:val="both"/>
        <w:rPr>
          <w:rFonts w:ascii="Times New Roman" w:hAnsi="Times New Roman" w:cs="Times New Roman"/>
          <w:sz w:val="28"/>
          <w:szCs w:val="28"/>
        </w:rPr>
      </w:pPr>
      <w:r w:rsidRPr="008816D0">
        <w:rPr>
          <w:rFonts w:ascii="Times New Roman" w:hAnsi="Times New Roman" w:cs="Times New Roman"/>
          <w:i/>
          <w:sz w:val="28"/>
          <w:szCs w:val="28"/>
          <w:u w:val="single"/>
        </w:rPr>
        <w:t xml:space="preserve"> Беседа. </w:t>
      </w:r>
      <w:r w:rsidRPr="008816D0">
        <w:rPr>
          <w:rFonts w:ascii="Times New Roman" w:hAnsi="Times New Roman" w:cs="Times New Roman"/>
          <w:sz w:val="28"/>
          <w:szCs w:val="28"/>
        </w:rPr>
        <w:t xml:space="preserve"> </w:t>
      </w:r>
      <w:r w:rsidRPr="008816D0">
        <w:rPr>
          <w:rFonts w:ascii="Times New Roman" w:hAnsi="Times New Roman" w:cs="Times New Roman"/>
          <w:b/>
          <w:sz w:val="28"/>
          <w:szCs w:val="28"/>
        </w:rPr>
        <w:t xml:space="preserve">- </w:t>
      </w:r>
      <w:r w:rsidRPr="008816D0">
        <w:rPr>
          <w:rFonts w:ascii="Times New Roman" w:hAnsi="Times New Roman" w:cs="Times New Roman"/>
          <w:sz w:val="28"/>
          <w:szCs w:val="28"/>
        </w:rPr>
        <w:t>В живописи</w:t>
      </w:r>
      <w:r w:rsidRPr="008816D0">
        <w:rPr>
          <w:rFonts w:ascii="Times New Roman" w:hAnsi="Times New Roman" w:cs="Times New Roman"/>
          <w:b/>
          <w:sz w:val="28"/>
          <w:szCs w:val="28"/>
        </w:rPr>
        <w:t xml:space="preserve"> </w:t>
      </w:r>
      <w:r w:rsidRPr="008816D0">
        <w:rPr>
          <w:rFonts w:ascii="Times New Roman" w:hAnsi="Times New Roman" w:cs="Times New Roman"/>
          <w:sz w:val="28"/>
          <w:szCs w:val="28"/>
        </w:rPr>
        <w:t>художники передают предметы объемно, реалистично, словно мы видим с вами фотографию. Обратите внимание на доску, перед вам</w:t>
      </w:r>
      <w:r w:rsidR="007D253A">
        <w:rPr>
          <w:rFonts w:ascii="Times New Roman" w:hAnsi="Times New Roman" w:cs="Times New Roman"/>
          <w:sz w:val="28"/>
          <w:szCs w:val="28"/>
        </w:rPr>
        <w:t xml:space="preserve">и натюрморт художника    </w:t>
      </w:r>
      <w:r w:rsidRPr="008816D0">
        <w:rPr>
          <w:rFonts w:ascii="Times New Roman" w:hAnsi="Times New Roman" w:cs="Times New Roman"/>
          <w:sz w:val="28"/>
          <w:szCs w:val="28"/>
        </w:rPr>
        <w:t xml:space="preserve">И. Ф. </w:t>
      </w:r>
      <w:proofErr w:type="spellStart"/>
      <w:r w:rsidRPr="008816D0">
        <w:rPr>
          <w:rFonts w:ascii="Times New Roman" w:hAnsi="Times New Roman" w:cs="Times New Roman"/>
          <w:sz w:val="28"/>
          <w:szCs w:val="28"/>
        </w:rPr>
        <w:t>Хруцкого</w:t>
      </w:r>
      <w:proofErr w:type="spellEnd"/>
      <w:r w:rsidRPr="008816D0">
        <w:rPr>
          <w:rFonts w:ascii="Times New Roman" w:hAnsi="Times New Roman" w:cs="Times New Roman"/>
          <w:sz w:val="28"/>
          <w:szCs w:val="28"/>
        </w:rPr>
        <w:t xml:space="preserve"> «Цветы и плоды».</w:t>
      </w:r>
    </w:p>
    <w:p w:rsidR="008816D0" w:rsidRPr="008816D0" w:rsidRDefault="008816D0" w:rsidP="009359DF">
      <w:pPr>
        <w:spacing w:line="240" w:lineRule="auto"/>
        <w:ind w:left="180"/>
        <w:jc w:val="both"/>
        <w:rPr>
          <w:rFonts w:ascii="Times New Roman" w:hAnsi="Times New Roman" w:cs="Times New Roman"/>
          <w:sz w:val="28"/>
          <w:szCs w:val="28"/>
        </w:rPr>
      </w:pPr>
      <w:r w:rsidRPr="008816D0">
        <w:rPr>
          <w:rFonts w:ascii="Times New Roman" w:hAnsi="Times New Roman" w:cs="Times New Roman"/>
          <w:sz w:val="28"/>
          <w:szCs w:val="28"/>
        </w:rPr>
        <w:t>- Для того чтобы передавать объем предметов реалистично, необходимо научиться «лепить» объем предметов цветом. Чем сегодня вы и займетесь.</w:t>
      </w:r>
    </w:p>
    <w:p w:rsidR="008816D0" w:rsidRPr="008816D0" w:rsidRDefault="008816D0" w:rsidP="009359DF">
      <w:pPr>
        <w:spacing w:line="240" w:lineRule="auto"/>
        <w:ind w:left="180"/>
        <w:jc w:val="both"/>
        <w:rPr>
          <w:rFonts w:ascii="Times New Roman" w:hAnsi="Times New Roman" w:cs="Times New Roman"/>
          <w:sz w:val="28"/>
          <w:szCs w:val="28"/>
        </w:rPr>
      </w:pPr>
      <w:r w:rsidRPr="008816D0">
        <w:rPr>
          <w:rFonts w:ascii="Times New Roman" w:hAnsi="Times New Roman" w:cs="Times New Roman"/>
          <w:sz w:val="28"/>
          <w:szCs w:val="28"/>
        </w:rPr>
        <w:t>- Тема нашего урока: «Упражнения на выполнение цветовых растяжек и лепку объема предметов цветом».</w:t>
      </w:r>
    </w:p>
    <w:p w:rsidR="008816D0" w:rsidRPr="008816D0" w:rsidRDefault="008816D0" w:rsidP="009359DF">
      <w:pPr>
        <w:spacing w:after="0" w:line="240" w:lineRule="auto"/>
        <w:jc w:val="both"/>
        <w:rPr>
          <w:rFonts w:ascii="Times New Roman" w:hAnsi="Times New Roman" w:cs="Times New Roman"/>
          <w:b/>
          <w:sz w:val="28"/>
          <w:szCs w:val="28"/>
        </w:rPr>
      </w:pPr>
      <w:r w:rsidRPr="008816D0">
        <w:rPr>
          <w:rFonts w:ascii="Times New Roman" w:hAnsi="Times New Roman" w:cs="Times New Roman"/>
          <w:b/>
          <w:sz w:val="28"/>
          <w:szCs w:val="28"/>
        </w:rPr>
        <w:t>Изложение нового материала. Практическая работа.</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Как вы уже заметили, выполнять упражнения мы будем на подготовленных планшетах. На одном вы видите полосу и крынку (для тонального решения), на втором -  две полосы и две крынки (для гризайли и цветового решения). Давайте разберём форму крынки.</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Какая у нее форма, простая или сложная? (сложная)</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Из каких форм состоит? (конус, шар, цилиндр)</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У крынки есть обращенные к свету плоскости, и есть уходящие, на которые свет не попадает. Обратите внимание на доску, здесь вы видите распределение света по поверхности крынки сверху вниз и слева на право (при верхнее - боковом освещении).</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xml:space="preserve">- Внимание, ребята, сейчас берем планшет, где закреплен </w:t>
      </w:r>
      <w:proofErr w:type="gramStart"/>
      <w:r w:rsidRPr="008816D0">
        <w:rPr>
          <w:rFonts w:ascii="Times New Roman" w:hAnsi="Times New Roman" w:cs="Times New Roman"/>
          <w:sz w:val="28"/>
          <w:szCs w:val="28"/>
        </w:rPr>
        <w:t>лист  с</w:t>
      </w:r>
      <w:proofErr w:type="gramEnd"/>
      <w:r w:rsidRPr="008816D0">
        <w:rPr>
          <w:rFonts w:ascii="Times New Roman" w:hAnsi="Times New Roman" w:cs="Times New Roman"/>
          <w:sz w:val="28"/>
          <w:szCs w:val="28"/>
        </w:rPr>
        <w:t xml:space="preserve"> одной полосой и крынкой, берем мягкий карандаш и выполняем тональную растяжку методом тушевки (не отрывая карандаш от поверхности листа) в полосе. Затем, внимательно наблюдая распределение света на поверхности крынки, выполняем ее в тоне тушевкой с передачей объема (при помощи всех составляющих светотени).</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На это задание у вас 10 минут. Выполняем быстро и аккуратно.</w:t>
      </w:r>
    </w:p>
    <w:p w:rsidR="008816D0" w:rsidRPr="008816D0" w:rsidRDefault="008816D0" w:rsidP="009359DF">
      <w:pPr>
        <w:spacing w:after="0" w:line="240" w:lineRule="auto"/>
        <w:jc w:val="both"/>
        <w:rPr>
          <w:rFonts w:ascii="Times New Roman" w:hAnsi="Times New Roman" w:cs="Times New Roman"/>
          <w:i/>
          <w:sz w:val="28"/>
          <w:szCs w:val="28"/>
        </w:rPr>
      </w:pPr>
      <w:r w:rsidRPr="008816D0">
        <w:rPr>
          <w:rFonts w:ascii="Times New Roman" w:hAnsi="Times New Roman" w:cs="Times New Roman"/>
          <w:b/>
          <w:i/>
          <w:sz w:val="28"/>
          <w:szCs w:val="28"/>
        </w:rPr>
        <w:t>1. Выполнение упражнения №1 на листе формата А4</w:t>
      </w:r>
      <w:r w:rsidRPr="008816D0">
        <w:rPr>
          <w:rFonts w:ascii="Times New Roman" w:hAnsi="Times New Roman" w:cs="Times New Roman"/>
          <w:i/>
          <w:sz w:val="28"/>
          <w:szCs w:val="28"/>
        </w:rPr>
        <w:t>.</w:t>
      </w:r>
    </w:p>
    <w:p w:rsidR="008816D0" w:rsidRPr="008816D0" w:rsidRDefault="008816D0" w:rsidP="009359DF">
      <w:pPr>
        <w:ind w:left="-284"/>
        <w:jc w:val="both"/>
        <w:rPr>
          <w:rFonts w:ascii="Times New Roman" w:hAnsi="Times New Roman" w:cs="Times New Roman"/>
        </w:rPr>
      </w:pPr>
      <w:r w:rsidRPr="008816D0">
        <w:rPr>
          <w:rFonts w:ascii="Times New Roman" w:hAnsi="Times New Roman" w:cs="Times New Roman"/>
          <w:noProof/>
          <w:lang w:eastAsia="ru-RU"/>
        </w:rPr>
        <w:lastRenderedPageBreak/>
        <w:drawing>
          <wp:inline distT="0" distB="0" distL="0" distR="0">
            <wp:extent cx="6038850" cy="2647950"/>
            <wp:effectExtent l="19050" t="0" r="0" b="0"/>
            <wp:docPr id="11" name="Рисунок 1" descr="сканирование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ирование0018"/>
                    <pic:cNvPicPr>
                      <a:picLocks noChangeAspect="1" noChangeArrowheads="1"/>
                    </pic:cNvPicPr>
                  </pic:nvPicPr>
                  <pic:blipFill>
                    <a:blip r:embed="rId17" cstate="print"/>
                    <a:srcRect/>
                    <a:stretch>
                      <a:fillRect/>
                    </a:stretch>
                  </pic:blipFill>
                  <pic:spPr bwMode="auto">
                    <a:xfrm>
                      <a:off x="0" y="0"/>
                      <a:ext cx="6038850" cy="2647950"/>
                    </a:xfrm>
                    <a:prstGeom prst="rect">
                      <a:avLst/>
                    </a:prstGeom>
                    <a:noFill/>
                    <a:ln w="9525">
                      <a:noFill/>
                      <a:miter lim="800000"/>
                      <a:headEnd/>
                      <a:tailEnd/>
                    </a:ln>
                  </pic:spPr>
                </pic:pic>
              </a:graphicData>
            </a:graphic>
          </wp:inline>
        </w:drawing>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Хорошо, молодцы.</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xml:space="preserve">- Сейчас после выполнения крынки в тоне, выполним это же задание в технике гризайль (берем белила, черный и коричневый). На выполнение растяжки в полосе-15 мин., на выполнение крынки- 30 мин. Важным критерием при оценке работ будет аккуратность и правильность работы материалом гуашь. </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Как работаем гуашью? (густо)</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Перекрываем красочные слои в перпендикулярных направлениях.</w:t>
      </w:r>
    </w:p>
    <w:p w:rsidR="008816D0" w:rsidRPr="008816D0" w:rsidRDefault="008816D0" w:rsidP="009359DF">
      <w:pPr>
        <w:spacing w:after="0" w:line="240" w:lineRule="auto"/>
        <w:jc w:val="both"/>
        <w:rPr>
          <w:rFonts w:ascii="Times New Roman" w:hAnsi="Times New Roman" w:cs="Times New Roman"/>
          <w:sz w:val="28"/>
          <w:szCs w:val="28"/>
        </w:rPr>
      </w:pPr>
    </w:p>
    <w:p w:rsidR="008816D0" w:rsidRPr="008816D0" w:rsidRDefault="008816D0" w:rsidP="009359DF">
      <w:pPr>
        <w:spacing w:after="0" w:line="240" w:lineRule="auto"/>
        <w:jc w:val="both"/>
        <w:rPr>
          <w:rFonts w:ascii="Times New Roman" w:hAnsi="Times New Roman" w:cs="Times New Roman"/>
          <w:i/>
          <w:sz w:val="28"/>
          <w:szCs w:val="28"/>
        </w:rPr>
      </w:pPr>
      <w:r w:rsidRPr="008816D0">
        <w:rPr>
          <w:rFonts w:ascii="Times New Roman" w:hAnsi="Times New Roman" w:cs="Times New Roman"/>
          <w:b/>
          <w:i/>
          <w:sz w:val="28"/>
          <w:szCs w:val="28"/>
        </w:rPr>
        <w:t>2. Выполнение упражнений №2, №</w:t>
      </w:r>
      <w:proofErr w:type="gramStart"/>
      <w:r w:rsidRPr="008816D0">
        <w:rPr>
          <w:rFonts w:ascii="Times New Roman" w:hAnsi="Times New Roman" w:cs="Times New Roman"/>
          <w:b/>
          <w:i/>
          <w:sz w:val="28"/>
          <w:szCs w:val="28"/>
        </w:rPr>
        <w:t>4  на</w:t>
      </w:r>
      <w:proofErr w:type="gramEnd"/>
      <w:r w:rsidRPr="008816D0">
        <w:rPr>
          <w:rFonts w:ascii="Times New Roman" w:hAnsi="Times New Roman" w:cs="Times New Roman"/>
          <w:b/>
          <w:i/>
          <w:sz w:val="28"/>
          <w:szCs w:val="28"/>
        </w:rPr>
        <w:t xml:space="preserve"> листе формата А4</w:t>
      </w:r>
      <w:r w:rsidRPr="008816D0">
        <w:rPr>
          <w:rFonts w:ascii="Times New Roman" w:hAnsi="Times New Roman" w:cs="Times New Roman"/>
          <w:i/>
          <w:sz w:val="28"/>
          <w:szCs w:val="28"/>
        </w:rPr>
        <w:t>.</w:t>
      </w:r>
    </w:p>
    <w:p w:rsidR="008816D0" w:rsidRPr="008816D0" w:rsidRDefault="008816D0" w:rsidP="008816D0">
      <w:pPr>
        <w:jc w:val="both"/>
        <w:rPr>
          <w:rFonts w:ascii="Times New Roman" w:hAnsi="Times New Roman" w:cs="Times New Roman"/>
        </w:rPr>
      </w:pPr>
    </w:p>
    <w:p w:rsidR="008816D0" w:rsidRPr="008816D0" w:rsidRDefault="008816D0" w:rsidP="008816D0">
      <w:pPr>
        <w:jc w:val="both"/>
        <w:rPr>
          <w:rFonts w:ascii="Times New Roman" w:hAnsi="Times New Roman" w:cs="Times New Roman"/>
        </w:rPr>
      </w:pPr>
      <w:r w:rsidRPr="008816D0">
        <w:rPr>
          <w:rFonts w:ascii="Times New Roman" w:hAnsi="Times New Roman" w:cs="Times New Roman"/>
          <w:noProof/>
          <w:lang w:eastAsia="ru-RU"/>
        </w:rPr>
        <w:drawing>
          <wp:inline distT="0" distB="0" distL="0" distR="0">
            <wp:extent cx="5753100" cy="2562225"/>
            <wp:effectExtent l="19050" t="0" r="0" b="0"/>
            <wp:docPr id="12" name="Рисунок 6" descr="сканирование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нирование0017"/>
                    <pic:cNvPicPr>
                      <a:picLocks noChangeAspect="1" noChangeArrowheads="1"/>
                    </pic:cNvPicPr>
                  </pic:nvPicPr>
                  <pic:blipFill>
                    <a:blip r:embed="rId18" cstate="print"/>
                    <a:srcRect/>
                    <a:stretch>
                      <a:fillRect/>
                    </a:stretch>
                  </pic:blipFill>
                  <pic:spPr bwMode="auto">
                    <a:xfrm>
                      <a:off x="0" y="0"/>
                      <a:ext cx="5753100" cy="2562225"/>
                    </a:xfrm>
                    <a:prstGeom prst="rect">
                      <a:avLst/>
                    </a:prstGeom>
                    <a:noFill/>
                    <a:ln w="9525">
                      <a:noFill/>
                      <a:miter lim="800000"/>
                      <a:headEnd/>
                      <a:tailEnd/>
                    </a:ln>
                  </pic:spPr>
                </pic:pic>
              </a:graphicData>
            </a:graphic>
          </wp:inline>
        </w:drawing>
      </w:r>
    </w:p>
    <w:p w:rsidR="008816D0" w:rsidRPr="008816D0" w:rsidRDefault="008816D0" w:rsidP="008816D0">
      <w:pPr>
        <w:ind w:left="180"/>
        <w:jc w:val="both"/>
        <w:rPr>
          <w:rFonts w:ascii="Times New Roman" w:hAnsi="Times New Roman" w:cs="Times New Roman"/>
        </w:rPr>
      </w:pP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А теперь ответьте на вопрос: какой локальный цвет крынки? (оранжевый)</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xml:space="preserve">- Как влияет освещение на локальный цвет предмета? (высветляет, меняет оттенки) </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Что происходит с освещенной частью? (высветляется)</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Какой цвет добавляется к локальному? (желтый)</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lastRenderedPageBreak/>
        <w:t>- Что происходит с теневой частью? (затемняется, цвета тускнеют)</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Какой цвет мы можем там увидеть? (синий, фиолетовый в смеси с локальным)</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К какой группе цветов относится желтый цвет? (теплых) синий? фиолетовый? (холодных)</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А в цветовом круге как расположены эти цвета? Как они называются? (контрастные)</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xml:space="preserve">- Сейчас мы разберем с вами универсальную формулу, которую можно применять на все предметы. Обратите внимание на доску. Вы видите цветную полосу, здесь показано распределение света, полутени и тени по мере удаления от источника. При добавлении локального цвета предмета (это может быть любой цвет) в нашем случае это насыщенный оранжевый, получается реальный цвет предмета с учетом освещения. </w:t>
      </w:r>
    </w:p>
    <w:p w:rsidR="008816D0" w:rsidRPr="008816D0" w:rsidRDefault="008816D0" w:rsidP="009359DF">
      <w:pPr>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 xml:space="preserve">   Итак, переходим к выполнению упражнений в цвете. На это задание у вас: полоса -15 мин., крынка – 40 мин.</w:t>
      </w:r>
    </w:p>
    <w:p w:rsidR="008816D0" w:rsidRPr="008816D0" w:rsidRDefault="008816D0" w:rsidP="009359DF">
      <w:pPr>
        <w:spacing w:after="0" w:line="240" w:lineRule="auto"/>
        <w:jc w:val="both"/>
        <w:rPr>
          <w:rFonts w:ascii="Times New Roman" w:hAnsi="Times New Roman" w:cs="Times New Roman"/>
          <w:b/>
          <w:i/>
          <w:sz w:val="28"/>
          <w:szCs w:val="28"/>
        </w:rPr>
      </w:pPr>
      <w:r w:rsidRPr="008816D0">
        <w:rPr>
          <w:rFonts w:ascii="Times New Roman" w:hAnsi="Times New Roman" w:cs="Times New Roman"/>
          <w:b/>
          <w:sz w:val="28"/>
          <w:szCs w:val="28"/>
        </w:rPr>
        <w:t xml:space="preserve"> </w:t>
      </w:r>
    </w:p>
    <w:p w:rsidR="008816D0" w:rsidRPr="008816D0" w:rsidRDefault="008816D0" w:rsidP="009359DF">
      <w:pPr>
        <w:spacing w:after="0" w:line="240" w:lineRule="auto"/>
        <w:jc w:val="both"/>
        <w:rPr>
          <w:rFonts w:ascii="Times New Roman" w:hAnsi="Times New Roman" w:cs="Times New Roman"/>
          <w:b/>
          <w:i/>
          <w:sz w:val="28"/>
          <w:szCs w:val="28"/>
        </w:rPr>
      </w:pPr>
      <w:r w:rsidRPr="008816D0">
        <w:rPr>
          <w:rFonts w:ascii="Times New Roman" w:hAnsi="Times New Roman" w:cs="Times New Roman"/>
          <w:b/>
          <w:i/>
          <w:sz w:val="28"/>
          <w:szCs w:val="28"/>
        </w:rPr>
        <w:t xml:space="preserve"> 3. Выполнение упражнений №3, №5</w:t>
      </w:r>
    </w:p>
    <w:p w:rsidR="008816D0" w:rsidRPr="008816D0" w:rsidRDefault="008816D0" w:rsidP="008816D0">
      <w:pPr>
        <w:jc w:val="both"/>
        <w:rPr>
          <w:rFonts w:ascii="Times New Roman" w:hAnsi="Times New Roman" w:cs="Times New Roman"/>
          <w:b/>
        </w:rPr>
      </w:pPr>
    </w:p>
    <w:p w:rsidR="008816D0" w:rsidRPr="009359DF" w:rsidRDefault="008816D0" w:rsidP="009359DF">
      <w:pPr>
        <w:jc w:val="both"/>
        <w:rPr>
          <w:rFonts w:ascii="Times New Roman" w:hAnsi="Times New Roman" w:cs="Times New Roman"/>
        </w:rPr>
      </w:pPr>
      <w:r w:rsidRPr="008816D0">
        <w:rPr>
          <w:rFonts w:ascii="Times New Roman" w:hAnsi="Times New Roman" w:cs="Times New Roman"/>
          <w:noProof/>
          <w:lang w:eastAsia="ru-RU"/>
        </w:rPr>
        <w:drawing>
          <wp:inline distT="0" distB="0" distL="0" distR="0">
            <wp:extent cx="3711474" cy="1675568"/>
            <wp:effectExtent l="19050" t="0" r="3276" b="0"/>
            <wp:docPr id="13" name="Рисунок 7" descr="сканирование0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нирование0017 (2)"/>
                    <pic:cNvPicPr>
                      <a:picLocks noChangeAspect="1" noChangeArrowheads="1"/>
                    </pic:cNvPicPr>
                  </pic:nvPicPr>
                  <pic:blipFill>
                    <a:blip r:embed="rId19" cstate="print"/>
                    <a:srcRect/>
                    <a:stretch>
                      <a:fillRect/>
                    </a:stretch>
                  </pic:blipFill>
                  <pic:spPr bwMode="auto">
                    <a:xfrm>
                      <a:off x="0" y="0"/>
                      <a:ext cx="3714313" cy="1676850"/>
                    </a:xfrm>
                    <a:prstGeom prst="rect">
                      <a:avLst/>
                    </a:prstGeom>
                    <a:noFill/>
                    <a:ln w="9525">
                      <a:noFill/>
                      <a:miter lim="800000"/>
                      <a:headEnd/>
                      <a:tailEnd/>
                    </a:ln>
                  </pic:spPr>
                </pic:pic>
              </a:graphicData>
            </a:graphic>
          </wp:inline>
        </w:drawing>
      </w:r>
    </w:p>
    <w:p w:rsidR="008816D0" w:rsidRPr="008816D0" w:rsidRDefault="008816D0" w:rsidP="009359DF">
      <w:pPr>
        <w:tabs>
          <w:tab w:val="left" w:pos="360"/>
        </w:tabs>
        <w:spacing w:after="0" w:line="240" w:lineRule="auto"/>
        <w:jc w:val="both"/>
        <w:rPr>
          <w:rFonts w:ascii="Times New Roman" w:hAnsi="Times New Roman" w:cs="Times New Roman"/>
          <w:b/>
          <w:sz w:val="28"/>
          <w:szCs w:val="28"/>
        </w:rPr>
      </w:pPr>
      <w:r w:rsidRPr="008816D0">
        <w:rPr>
          <w:rFonts w:ascii="Times New Roman" w:hAnsi="Times New Roman" w:cs="Times New Roman"/>
          <w:b/>
          <w:sz w:val="28"/>
          <w:szCs w:val="28"/>
          <w:lang w:val="en-US"/>
        </w:rPr>
        <w:t>V</w:t>
      </w:r>
      <w:r w:rsidRPr="008816D0">
        <w:rPr>
          <w:rFonts w:ascii="Times New Roman" w:hAnsi="Times New Roman" w:cs="Times New Roman"/>
          <w:b/>
          <w:sz w:val="28"/>
          <w:szCs w:val="28"/>
        </w:rPr>
        <w:t>. Подведение итогов урока. Оценивание.</w:t>
      </w:r>
    </w:p>
    <w:p w:rsidR="008816D0" w:rsidRPr="008816D0" w:rsidRDefault="008816D0" w:rsidP="009359DF">
      <w:pPr>
        <w:tabs>
          <w:tab w:val="left" w:pos="360"/>
        </w:tabs>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1.Анализ работ.</w:t>
      </w:r>
    </w:p>
    <w:p w:rsidR="008816D0" w:rsidRPr="008816D0" w:rsidRDefault="008816D0" w:rsidP="009359DF">
      <w:pPr>
        <w:tabs>
          <w:tab w:val="left" w:pos="360"/>
        </w:tabs>
        <w:spacing w:after="0" w:line="240" w:lineRule="auto"/>
        <w:jc w:val="both"/>
        <w:rPr>
          <w:rFonts w:ascii="Times New Roman" w:hAnsi="Times New Roman" w:cs="Times New Roman"/>
          <w:sz w:val="28"/>
          <w:szCs w:val="28"/>
        </w:rPr>
      </w:pPr>
      <w:r w:rsidRPr="008816D0">
        <w:rPr>
          <w:rFonts w:ascii="Times New Roman" w:hAnsi="Times New Roman" w:cs="Times New Roman"/>
          <w:sz w:val="28"/>
          <w:szCs w:val="28"/>
        </w:rPr>
        <w:t>2. Выставление отметок в журнал.</w:t>
      </w:r>
    </w:p>
    <w:p w:rsidR="008816D0" w:rsidRPr="008816D0" w:rsidRDefault="008816D0" w:rsidP="009359DF">
      <w:pPr>
        <w:tabs>
          <w:tab w:val="left" w:pos="360"/>
        </w:tabs>
        <w:spacing w:after="0" w:line="240" w:lineRule="auto"/>
        <w:ind w:hanging="180"/>
        <w:jc w:val="both"/>
        <w:rPr>
          <w:rFonts w:ascii="Times New Roman" w:hAnsi="Times New Roman" w:cs="Times New Roman"/>
          <w:i/>
          <w:sz w:val="28"/>
          <w:szCs w:val="28"/>
        </w:rPr>
      </w:pPr>
      <w:r w:rsidRPr="008816D0">
        <w:rPr>
          <w:rFonts w:ascii="Times New Roman" w:hAnsi="Times New Roman" w:cs="Times New Roman"/>
          <w:i/>
          <w:sz w:val="28"/>
          <w:szCs w:val="28"/>
        </w:rPr>
        <w:t>Источники информации:</w:t>
      </w:r>
    </w:p>
    <w:p w:rsidR="008816D0" w:rsidRPr="008816D0" w:rsidRDefault="008816D0" w:rsidP="009359DF">
      <w:pPr>
        <w:tabs>
          <w:tab w:val="left" w:pos="360"/>
        </w:tabs>
        <w:spacing w:after="0" w:line="240" w:lineRule="auto"/>
        <w:ind w:hanging="180"/>
        <w:jc w:val="both"/>
        <w:rPr>
          <w:rFonts w:ascii="Times New Roman" w:hAnsi="Times New Roman" w:cs="Times New Roman"/>
          <w:i/>
          <w:sz w:val="28"/>
          <w:szCs w:val="28"/>
        </w:rPr>
      </w:pPr>
      <w:r w:rsidRPr="008816D0">
        <w:rPr>
          <w:rFonts w:ascii="Times New Roman" w:hAnsi="Times New Roman" w:cs="Times New Roman"/>
          <w:sz w:val="28"/>
          <w:szCs w:val="28"/>
        </w:rPr>
        <w:t>1.  Работы автора.</w:t>
      </w:r>
    </w:p>
    <w:p w:rsidR="008816D0" w:rsidRPr="008816D0" w:rsidRDefault="008816D0" w:rsidP="009359DF">
      <w:pPr>
        <w:tabs>
          <w:tab w:val="left" w:pos="360"/>
        </w:tabs>
        <w:spacing w:after="0" w:line="240" w:lineRule="auto"/>
        <w:ind w:hanging="180"/>
        <w:jc w:val="both"/>
        <w:rPr>
          <w:rFonts w:ascii="Times New Roman" w:hAnsi="Times New Roman" w:cs="Times New Roman"/>
          <w:i/>
          <w:sz w:val="28"/>
          <w:szCs w:val="28"/>
        </w:rPr>
      </w:pPr>
      <w:r w:rsidRPr="008816D0">
        <w:rPr>
          <w:rFonts w:ascii="Times New Roman" w:hAnsi="Times New Roman" w:cs="Times New Roman"/>
          <w:sz w:val="28"/>
          <w:szCs w:val="28"/>
        </w:rPr>
        <w:t>2.  Фотографии из архива автора.</w:t>
      </w:r>
    </w:p>
    <w:p w:rsidR="008816D0" w:rsidRPr="008816D0" w:rsidRDefault="008816D0" w:rsidP="009359DF">
      <w:pPr>
        <w:tabs>
          <w:tab w:val="left" w:pos="360"/>
        </w:tabs>
        <w:spacing w:after="0" w:line="240" w:lineRule="auto"/>
        <w:ind w:hanging="180"/>
        <w:jc w:val="both"/>
        <w:rPr>
          <w:rFonts w:ascii="Times New Roman" w:hAnsi="Times New Roman" w:cs="Times New Roman"/>
          <w:sz w:val="28"/>
          <w:szCs w:val="28"/>
        </w:rPr>
      </w:pPr>
      <w:r w:rsidRPr="008816D0">
        <w:rPr>
          <w:rFonts w:ascii="Times New Roman" w:hAnsi="Times New Roman" w:cs="Times New Roman"/>
          <w:sz w:val="28"/>
          <w:szCs w:val="28"/>
        </w:rPr>
        <w:t xml:space="preserve">3.  Ю.М. </w:t>
      </w:r>
      <w:proofErr w:type="spellStart"/>
      <w:r w:rsidRPr="008816D0">
        <w:rPr>
          <w:rFonts w:ascii="Times New Roman" w:hAnsi="Times New Roman" w:cs="Times New Roman"/>
          <w:sz w:val="28"/>
          <w:szCs w:val="28"/>
        </w:rPr>
        <w:t>Кирцер</w:t>
      </w:r>
      <w:proofErr w:type="spellEnd"/>
      <w:r w:rsidRPr="008816D0">
        <w:rPr>
          <w:rFonts w:ascii="Times New Roman" w:hAnsi="Times New Roman" w:cs="Times New Roman"/>
          <w:sz w:val="28"/>
          <w:szCs w:val="28"/>
        </w:rPr>
        <w:t xml:space="preserve">. Рисунок и живопись. Москва. Изд. «Высшая школа», </w:t>
      </w:r>
      <w:smartTag w:uri="urn:schemas-microsoft-com:office:smarttags" w:element="metricconverter">
        <w:smartTagPr>
          <w:attr w:name="ProductID" w:val="2007 г"/>
        </w:smartTagPr>
        <w:r w:rsidRPr="008816D0">
          <w:rPr>
            <w:rFonts w:ascii="Times New Roman" w:hAnsi="Times New Roman" w:cs="Times New Roman"/>
            <w:sz w:val="28"/>
            <w:szCs w:val="28"/>
          </w:rPr>
          <w:t>2007 г</w:t>
        </w:r>
      </w:smartTag>
      <w:r w:rsidRPr="008816D0">
        <w:rPr>
          <w:rFonts w:ascii="Times New Roman" w:hAnsi="Times New Roman" w:cs="Times New Roman"/>
          <w:sz w:val="28"/>
          <w:szCs w:val="28"/>
        </w:rPr>
        <w:t>.</w:t>
      </w:r>
    </w:p>
    <w:p w:rsidR="008816D0" w:rsidRPr="008816D0" w:rsidRDefault="008816D0" w:rsidP="009359DF">
      <w:pPr>
        <w:tabs>
          <w:tab w:val="left" w:pos="360"/>
        </w:tabs>
        <w:spacing w:after="0" w:line="240" w:lineRule="auto"/>
        <w:ind w:hanging="180"/>
        <w:jc w:val="both"/>
        <w:rPr>
          <w:rFonts w:ascii="Times New Roman" w:hAnsi="Times New Roman" w:cs="Times New Roman"/>
          <w:sz w:val="28"/>
          <w:szCs w:val="28"/>
        </w:rPr>
      </w:pPr>
      <w:r w:rsidRPr="008816D0">
        <w:rPr>
          <w:rFonts w:ascii="Times New Roman" w:hAnsi="Times New Roman" w:cs="Times New Roman"/>
          <w:sz w:val="28"/>
          <w:szCs w:val="28"/>
        </w:rPr>
        <w:t>4.  Н.М. Сокольникова. Изобразительное искусство и мет</w:t>
      </w:r>
      <w:r w:rsidR="009359DF">
        <w:rPr>
          <w:rFonts w:ascii="Times New Roman" w:hAnsi="Times New Roman" w:cs="Times New Roman"/>
          <w:sz w:val="28"/>
          <w:szCs w:val="28"/>
        </w:rPr>
        <w:t>одика его преподавания в началь</w:t>
      </w:r>
      <w:r w:rsidRPr="008816D0">
        <w:rPr>
          <w:rFonts w:ascii="Times New Roman" w:hAnsi="Times New Roman" w:cs="Times New Roman"/>
          <w:sz w:val="28"/>
          <w:szCs w:val="28"/>
        </w:rPr>
        <w:t xml:space="preserve">ной школе. Москва. Изд. «Академия», </w:t>
      </w:r>
      <w:smartTag w:uri="urn:schemas-microsoft-com:office:smarttags" w:element="metricconverter">
        <w:smartTagPr>
          <w:attr w:name="ProductID" w:val="1999 г"/>
        </w:smartTagPr>
        <w:r w:rsidRPr="008816D0">
          <w:rPr>
            <w:rFonts w:ascii="Times New Roman" w:hAnsi="Times New Roman" w:cs="Times New Roman"/>
            <w:sz w:val="28"/>
            <w:szCs w:val="28"/>
          </w:rPr>
          <w:t>1999 г</w:t>
        </w:r>
      </w:smartTag>
      <w:r w:rsidRPr="008816D0">
        <w:rPr>
          <w:rFonts w:ascii="Times New Roman" w:hAnsi="Times New Roman" w:cs="Times New Roman"/>
          <w:sz w:val="28"/>
          <w:szCs w:val="28"/>
        </w:rPr>
        <w:t xml:space="preserve">. </w:t>
      </w:r>
    </w:p>
    <w:p w:rsidR="008816D0" w:rsidRDefault="008816D0" w:rsidP="009359DF">
      <w:pPr>
        <w:tabs>
          <w:tab w:val="left" w:pos="360"/>
        </w:tabs>
        <w:spacing w:after="0" w:line="240" w:lineRule="auto"/>
        <w:ind w:hanging="180"/>
        <w:jc w:val="both"/>
        <w:rPr>
          <w:rFonts w:ascii="Times New Roman" w:hAnsi="Times New Roman" w:cs="Times New Roman"/>
          <w:sz w:val="28"/>
          <w:szCs w:val="28"/>
        </w:rPr>
      </w:pPr>
      <w:r w:rsidRPr="008816D0">
        <w:rPr>
          <w:rFonts w:ascii="Times New Roman" w:hAnsi="Times New Roman" w:cs="Times New Roman"/>
          <w:sz w:val="28"/>
          <w:szCs w:val="28"/>
        </w:rPr>
        <w:t xml:space="preserve">5.  В.В. </w:t>
      </w:r>
      <w:proofErr w:type="spellStart"/>
      <w:r w:rsidRPr="008816D0">
        <w:rPr>
          <w:rFonts w:ascii="Times New Roman" w:hAnsi="Times New Roman" w:cs="Times New Roman"/>
          <w:sz w:val="28"/>
          <w:szCs w:val="28"/>
        </w:rPr>
        <w:t>Визер</w:t>
      </w:r>
      <w:proofErr w:type="spellEnd"/>
      <w:r w:rsidRPr="008816D0">
        <w:rPr>
          <w:rFonts w:ascii="Times New Roman" w:hAnsi="Times New Roman" w:cs="Times New Roman"/>
          <w:sz w:val="28"/>
          <w:szCs w:val="28"/>
        </w:rPr>
        <w:t xml:space="preserve">. Живописная грамота. Система цвета в изобразительном искусстве. – </w:t>
      </w:r>
      <w:proofErr w:type="spellStart"/>
      <w:r w:rsidRPr="008816D0">
        <w:rPr>
          <w:rFonts w:ascii="Times New Roman" w:hAnsi="Times New Roman" w:cs="Times New Roman"/>
          <w:sz w:val="28"/>
          <w:szCs w:val="28"/>
        </w:rPr>
        <w:t>СПб</w:t>
      </w:r>
      <w:proofErr w:type="gramStart"/>
      <w:r w:rsidRPr="008816D0">
        <w:rPr>
          <w:rFonts w:ascii="Times New Roman" w:hAnsi="Times New Roman" w:cs="Times New Roman"/>
          <w:sz w:val="28"/>
          <w:szCs w:val="28"/>
        </w:rPr>
        <w:t>.:Питер</w:t>
      </w:r>
      <w:proofErr w:type="spellEnd"/>
      <w:proofErr w:type="gramEnd"/>
      <w:r w:rsidRPr="008816D0">
        <w:rPr>
          <w:rFonts w:ascii="Times New Roman" w:hAnsi="Times New Roman" w:cs="Times New Roman"/>
          <w:sz w:val="28"/>
          <w:szCs w:val="28"/>
        </w:rPr>
        <w:t xml:space="preserve">, </w:t>
      </w:r>
      <w:smartTag w:uri="urn:schemas-microsoft-com:office:smarttags" w:element="metricconverter">
        <w:smartTagPr>
          <w:attr w:name="ProductID" w:val="2007 г"/>
        </w:smartTagPr>
        <w:r w:rsidRPr="008816D0">
          <w:rPr>
            <w:rFonts w:ascii="Times New Roman" w:hAnsi="Times New Roman" w:cs="Times New Roman"/>
            <w:sz w:val="28"/>
            <w:szCs w:val="28"/>
          </w:rPr>
          <w:t>2007 г</w:t>
        </w:r>
      </w:smartTag>
      <w:r w:rsidRPr="008816D0">
        <w:rPr>
          <w:rFonts w:ascii="Times New Roman" w:hAnsi="Times New Roman" w:cs="Times New Roman"/>
          <w:sz w:val="28"/>
          <w:szCs w:val="28"/>
        </w:rPr>
        <w:t>.</w:t>
      </w:r>
    </w:p>
    <w:p w:rsidR="0087409B" w:rsidRPr="008816D0" w:rsidRDefault="0087409B" w:rsidP="009359DF">
      <w:pPr>
        <w:tabs>
          <w:tab w:val="left" w:pos="360"/>
        </w:tabs>
        <w:spacing w:after="0" w:line="240" w:lineRule="auto"/>
        <w:ind w:hanging="180"/>
        <w:jc w:val="both"/>
        <w:rPr>
          <w:rFonts w:ascii="Times New Roman" w:hAnsi="Times New Roman" w:cs="Times New Roman"/>
          <w:sz w:val="28"/>
          <w:szCs w:val="28"/>
        </w:rPr>
      </w:pPr>
      <w:bookmarkStart w:id="0" w:name="_GoBack"/>
      <w:bookmarkEnd w:id="0"/>
    </w:p>
    <w:p w:rsidR="008816D0" w:rsidRPr="008816D0" w:rsidRDefault="008816D0" w:rsidP="008816D0">
      <w:pPr>
        <w:spacing w:before="100" w:beforeAutospacing="1" w:after="100" w:afterAutospacing="1" w:line="240" w:lineRule="auto"/>
        <w:ind w:left="720"/>
        <w:rPr>
          <w:rFonts w:ascii="Times New Roman" w:hAnsi="Times New Roman" w:cs="Times New Roman"/>
          <w:sz w:val="28"/>
          <w:szCs w:val="28"/>
        </w:rPr>
      </w:pPr>
    </w:p>
    <w:p w:rsidR="00FF2BE9" w:rsidRDefault="00FF2BE9" w:rsidP="00FF2BE9">
      <w:pPr>
        <w:jc w:val="both"/>
        <w:rPr>
          <w:rFonts w:ascii="Times New Roman" w:hAnsi="Times New Roman" w:cs="Times New Roman"/>
          <w:b/>
          <w:sz w:val="28"/>
          <w:szCs w:val="28"/>
        </w:rPr>
      </w:pPr>
    </w:p>
    <w:p w:rsidR="00FF2BE9" w:rsidRPr="00FF2BE9" w:rsidRDefault="00FF2BE9" w:rsidP="00FF2BE9">
      <w:pPr>
        <w:rPr>
          <w:rFonts w:ascii="Times New Roman" w:hAnsi="Times New Roman" w:cs="Times New Roman"/>
          <w:sz w:val="28"/>
          <w:szCs w:val="28"/>
        </w:rPr>
      </w:pPr>
    </w:p>
    <w:sectPr w:rsidR="00FF2BE9" w:rsidRPr="00FF2BE9" w:rsidSect="002A7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711"/>
    <w:multiLevelType w:val="multilevel"/>
    <w:tmpl w:val="48D6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03918"/>
    <w:multiLevelType w:val="hybridMultilevel"/>
    <w:tmpl w:val="00FA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1A29A6"/>
    <w:multiLevelType w:val="hybridMultilevel"/>
    <w:tmpl w:val="613CA6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7CB06DD"/>
    <w:multiLevelType w:val="hybridMultilevel"/>
    <w:tmpl w:val="D4A0B012"/>
    <w:lvl w:ilvl="0" w:tplc="7A64CD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397C06"/>
    <w:multiLevelType w:val="hybridMultilevel"/>
    <w:tmpl w:val="7C623BE0"/>
    <w:lvl w:ilvl="0" w:tplc="1C6CE44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032E5A"/>
    <w:multiLevelType w:val="hybridMultilevel"/>
    <w:tmpl w:val="C4C8C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D8532D"/>
    <w:multiLevelType w:val="multilevel"/>
    <w:tmpl w:val="5B3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F6564B"/>
    <w:multiLevelType w:val="hybridMultilevel"/>
    <w:tmpl w:val="E05EFE6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10AAA"/>
    <w:rsid w:val="000317E7"/>
    <w:rsid w:val="000E0ACF"/>
    <w:rsid w:val="00130EA3"/>
    <w:rsid w:val="001340C9"/>
    <w:rsid w:val="00252594"/>
    <w:rsid w:val="002A700F"/>
    <w:rsid w:val="00350323"/>
    <w:rsid w:val="003B7479"/>
    <w:rsid w:val="003F0AB9"/>
    <w:rsid w:val="00444C55"/>
    <w:rsid w:val="004C69F8"/>
    <w:rsid w:val="00527A39"/>
    <w:rsid w:val="00566716"/>
    <w:rsid w:val="005911A4"/>
    <w:rsid w:val="00594EF8"/>
    <w:rsid w:val="005D7FD4"/>
    <w:rsid w:val="00610AAA"/>
    <w:rsid w:val="00684D34"/>
    <w:rsid w:val="006A5B83"/>
    <w:rsid w:val="006F0ABC"/>
    <w:rsid w:val="0074014D"/>
    <w:rsid w:val="007417F7"/>
    <w:rsid w:val="007476B2"/>
    <w:rsid w:val="00750570"/>
    <w:rsid w:val="00790900"/>
    <w:rsid w:val="007A1360"/>
    <w:rsid w:val="007B2390"/>
    <w:rsid w:val="007D253A"/>
    <w:rsid w:val="007D3573"/>
    <w:rsid w:val="007D7F6C"/>
    <w:rsid w:val="007F4D2A"/>
    <w:rsid w:val="008123E3"/>
    <w:rsid w:val="00820267"/>
    <w:rsid w:val="0087409B"/>
    <w:rsid w:val="008816D0"/>
    <w:rsid w:val="009227BD"/>
    <w:rsid w:val="009359DF"/>
    <w:rsid w:val="0095126A"/>
    <w:rsid w:val="00955A57"/>
    <w:rsid w:val="009A0992"/>
    <w:rsid w:val="009B5FC2"/>
    <w:rsid w:val="00A14C29"/>
    <w:rsid w:val="00A33AE3"/>
    <w:rsid w:val="00A34160"/>
    <w:rsid w:val="00A36DDA"/>
    <w:rsid w:val="00A80510"/>
    <w:rsid w:val="00AA431F"/>
    <w:rsid w:val="00AB1414"/>
    <w:rsid w:val="00B0533B"/>
    <w:rsid w:val="00B41745"/>
    <w:rsid w:val="00BA4621"/>
    <w:rsid w:val="00C33D27"/>
    <w:rsid w:val="00C458AC"/>
    <w:rsid w:val="00C67AB6"/>
    <w:rsid w:val="00C741E7"/>
    <w:rsid w:val="00CC2A1F"/>
    <w:rsid w:val="00CC53D3"/>
    <w:rsid w:val="00D17211"/>
    <w:rsid w:val="00D409ED"/>
    <w:rsid w:val="00DA1FBA"/>
    <w:rsid w:val="00DC66DD"/>
    <w:rsid w:val="00DE7964"/>
    <w:rsid w:val="00E3578A"/>
    <w:rsid w:val="00EA5383"/>
    <w:rsid w:val="00ED4A65"/>
    <w:rsid w:val="00EF5B3D"/>
    <w:rsid w:val="00EF7CFD"/>
    <w:rsid w:val="00F41C49"/>
    <w:rsid w:val="00FA3571"/>
    <w:rsid w:val="00FF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A0988A"/>
  <w15:docId w15:val="{1E345E7F-0CB9-4B79-8F87-8BD0A47F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AB6"/>
    <w:pPr>
      <w:ind w:left="720"/>
      <w:contextualSpacing/>
    </w:pPr>
  </w:style>
  <w:style w:type="paragraph" w:styleId="a4">
    <w:name w:val="Balloon Text"/>
    <w:basedOn w:val="a"/>
    <w:link w:val="a5"/>
    <w:uiPriority w:val="99"/>
    <w:semiHidden/>
    <w:unhideWhenUsed/>
    <w:rsid w:val="008816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16D0"/>
    <w:rPr>
      <w:rFonts w:ascii="Tahoma" w:hAnsi="Tahoma" w:cs="Tahoma"/>
      <w:sz w:val="16"/>
      <w:szCs w:val="16"/>
    </w:rPr>
  </w:style>
  <w:style w:type="paragraph" w:styleId="a6">
    <w:name w:val="Normal (Web)"/>
    <w:basedOn w:val="a"/>
    <w:uiPriority w:val="99"/>
    <w:semiHidden/>
    <w:unhideWhenUsed/>
    <w:rsid w:val="00FA3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A3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5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15</Pages>
  <Words>3393</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Катюнька</dc:creator>
  <cp:keywords/>
  <dc:description/>
  <cp:lastModifiedBy>Karimov Timurbek</cp:lastModifiedBy>
  <cp:revision>15</cp:revision>
  <dcterms:created xsi:type="dcterms:W3CDTF">2014-05-08T01:15:00Z</dcterms:created>
  <dcterms:modified xsi:type="dcterms:W3CDTF">2020-11-17T15:38:00Z</dcterms:modified>
</cp:coreProperties>
</file>