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09" w:rsidRPr="00785F65" w:rsidRDefault="00830EC6" w:rsidP="00A36E27">
      <w:pPr>
        <w:tabs>
          <w:tab w:val="left" w:pos="0"/>
        </w:tabs>
        <w:spacing w:after="0" w:line="240" w:lineRule="auto"/>
        <w:ind w:left="4678"/>
        <w:rPr>
          <w:rFonts w:ascii="Times New Roman" w:hAnsi="Times New Roman" w:cs="Times New Roman"/>
          <w:i/>
          <w:sz w:val="20"/>
          <w:szCs w:val="20"/>
        </w:rPr>
      </w:pPr>
      <w:r w:rsidRPr="00785F65">
        <w:rPr>
          <w:rFonts w:ascii="Times New Roman" w:hAnsi="Times New Roman" w:cs="Times New Roman"/>
          <w:i/>
          <w:sz w:val="20"/>
          <w:szCs w:val="20"/>
          <w:lang w:val="kk-KZ"/>
        </w:rPr>
        <w:t>Барбанягра Елена Борисовна,</w:t>
      </w:r>
      <w:r w:rsidR="009D1909" w:rsidRPr="00785F6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  заместитель директора  по УВР, </w:t>
      </w:r>
    </w:p>
    <w:p w:rsidR="009D1909" w:rsidRPr="00785F65" w:rsidRDefault="009D1909" w:rsidP="00A36E27">
      <w:pPr>
        <w:tabs>
          <w:tab w:val="left" w:pos="0"/>
        </w:tabs>
        <w:spacing w:after="0" w:line="240" w:lineRule="auto"/>
        <w:ind w:left="4678"/>
        <w:rPr>
          <w:rFonts w:ascii="Times New Roman" w:hAnsi="Times New Roman" w:cs="Times New Roman"/>
          <w:i/>
          <w:sz w:val="20"/>
          <w:szCs w:val="20"/>
        </w:rPr>
      </w:pPr>
      <w:r w:rsidRPr="00785F65">
        <w:rPr>
          <w:rFonts w:ascii="Times New Roman" w:hAnsi="Times New Roman" w:cs="Times New Roman"/>
          <w:i/>
          <w:sz w:val="20"/>
          <w:szCs w:val="20"/>
        </w:rPr>
        <w:t>КГУ «Айдарлинская общеобразовательная школа отдела образования Карасуского района» Управления образования акимата Костанайской области</w:t>
      </w:r>
    </w:p>
    <w:p w:rsidR="00A36E27" w:rsidRPr="00785F65" w:rsidRDefault="00A36E27" w:rsidP="00A36E27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85F6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Образование: высшее</w:t>
      </w:r>
    </w:p>
    <w:p w:rsidR="00A36E27" w:rsidRPr="00785F65" w:rsidRDefault="00A36E27" w:rsidP="00A36E27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85F6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Категория: педагог-эксперт</w:t>
      </w:r>
    </w:p>
    <w:p w:rsidR="00A36E27" w:rsidRPr="00785F65" w:rsidRDefault="00A36E27" w:rsidP="00A36E27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85F6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Стаж: 13 лет</w:t>
      </w:r>
    </w:p>
    <w:p w:rsidR="00A36E27" w:rsidRPr="00785F65" w:rsidRDefault="00A36E27" w:rsidP="00A36E27">
      <w:pPr>
        <w:tabs>
          <w:tab w:val="left" w:pos="0"/>
        </w:tabs>
        <w:spacing w:after="0" w:line="240" w:lineRule="auto"/>
        <w:ind w:left="4678"/>
        <w:rPr>
          <w:rFonts w:ascii="Times New Roman" w:hAnsi="Times New Roman" w:cs="Times New Roman"/>
          <w:i/>
          <w:sz w:val="20"/>
          <w:szCs w:val="20"/>
        </w:rPr>
      </w:pPr>
    </w:p>
    <w:p w:rsidR="009D1909" w:rsidRPr="00384D5C" w:rsidRDefault="009D1909" w:rsidP="003E1949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D1909" w:rsidRPr="005B570E" w:rsidRDefault="009D1909" w:rsidP="003E194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Алгоритм работы с учащимися в рамках  научно-исследовательского проекта в школе</w:t>
      </w:r>
    </w:p>
    <w:p w:rsidR="009D1909" w:rsidRPr="005B570E" w:rsidRDefault="003E1949" w:rsidP="003E1949">
      <w:pPr>
        <w:tabs>
          <w:tab w:val="left" w:pos="0"/>
        </w:tabs>
        <w:spacing w:after="0" w:line="240" w:lineRule="auto"/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Pr="005B570E">
        <w:rPr>
          <w:rFonts w:ascii="Times New Roman" w:hAnsi="Times New Roman" w:cs="Times New Roman"/>
          <w:sz w:val="28"/>
          <w:szCs w:val="28"/>
        </w:rPr>
        <w:tab/>
      </w:r>
      <w:r w:rsidR="009D1909" w:rsidRPr="005B570E">
        <w:rPr>
          <w:rFonts w:ascii="Times New Roman" w:hAnsi="Times New Roman" w:cs="Times New Roman"/>
          <w:sz w:val="28"/>
          <w:szCs w:val="28"/>
        </w:rPr>
        <w:t xml:space="preserve">Исследовательская работа в школе представляет собой одно из направлений модернизации образования. При этом чаще всего научно-исследовательская работа ведется по инициативе учителя. Именно учитель выступает как организатор и руководитель ученических исследований и соответственно несет ответственность за результаты работы.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Pr="005B570E">
        <w:rPr>
          <w:rFonts w:ascii="Times New Roman" w:hAnsi="Times New Roman" w:cs="Times New Roman"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Учителю необходимо чётко представлять цели и задачи научно-исследовательской работы школьников. Только тогда он сможет правильно организовать свою педагогическую деятельность и добиться желаемых результатов. </w:t>
      </w:r>
    </w:p>
    <w:p w:rsidR="00D02FCF" w:rsidRPr="005B570E" w:rsidRDefault="00830EC6" w:rsidP="003E1949">
      <w:pPr>
        <w:tabs>
          <w:tab w:val="left" w:pos="0"/>
        </w:tabs>
        <w:spacing w:after="0" w:line="240" w:lineRule="auto"/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B570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i/>
          <w:sz w:val="28"/>
          <w:szCs w:val="28"/>
        </w:rPr>
        <w:t>Главная цель научно-исследовательской работы школьников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— поэтапное осуществление познавательного процесса путём непосредственного участия в нём ученика.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Учитель должен помнить: в процессе работы самым важным для учащихся остаётся овладение методами самостоятельного добывания знаний, радость собственных открытий.</w:t>
      </w:r>
    </w:p>
    <w:p w:rsidR="00D02FCF" w:rsidRPr="005B570E" w:rsidRDefault="00830EC6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Отсюда вытекают </w:t>
      </w:r>
      <w:r w:rsidR="00D02FCF" w:rsidRPr="005B570E">
        <w:rPr>
          <w:rFonts w:ascii="Times New Roman" w:hAnsi="Times New Roman" w:cs="Times New Roman"/>
          <w:b/>
          <w:i/>
          <w:sz w:val="28"/>
          <w:szCs w:val="28"/>
        </w:rPr>
        <w:t>задачи научно-исследовательской деятельности школьников</w:t>
      </w:r>
      <w:r w:rsidR="000B7EB2" w:rsidRPr="005B57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2FCF" w:rsidRPr="005B570E" w:rsidRDefault="00D02FCF" w:rsidP="000B7EB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sz w:val="28"/>
          <w:szCs w:val="28"/>
        </w:rPr>
        <w:t>Развитие самостоятельности.</w:t>
      </w:r>
      <w:r w:rsidR="003E1949" w:rsidRPr="005B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70E">
        <w:rPr>
          <w:rFonts w:ascii="Times New Roman" w:hAnsi="Times New Roman" w:cs="Times New Roman"/>
          <w:sz w:val="28"/>
          <w:szCs w:val="28"/>
        </w:rPr>
        <w:t xml:space="preserve">В основе лежит поиск новых знаний, осуществляемый непосредственно учеником. </w:t>
      </w:r>
    </w:p>
    <w:p w:rsidR="00D02FCF" w:rsidRPr="005B570E" w:rsidRDefault="00D02FCF" w:rsidP="000B7EB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sz w:val="28"/>
          <w:szCs w:val="28"/>
        </w:rPr>
        <w:t>Самореализация личности ученика.</w:t>
      </w:r>
      <w:r w:rsidR="003E1949" w:rsidRPr="005B570E">
        <w:rPr>
          <w:rFonts w:ascii="Times New Roman" w:hAnsi="Times New Roman" w:cs="Times New Roman"/>
          <w:sz w:val="28"/>
          <w:szCs w:val="28"/>
        </w:rPr>
        <w:t xml:space="preserve"> </w:t>
      </w:r>
      <w:r w:rsidRPr="005B570E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помогает ученику найти себя, объективно оценить свои способности. Здесь важным становится правильное определение возможностей каждого ребёнка, направление процесса в нужное русло. </w:t>
      </w:r>
    </w:p>
    <w:p w:rsidR="00D02FCF" w:rsidRPr="005B570E" w:rsidRDefault="00D02FCF" w:rsidP="000B7EB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sz w:val="28"/>
          <w:szCs w:val="28"/>
        </w:rPr>
        <w:t>Развитие коммуникативных способностей.</w:t>
      </w:r>
      <w:r w:rsidR="003E1949" w:rsidRPr="005B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70E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способствует развитию образного мышления, памяти, логики, заставляет учиться чётко излагать свою точку зрения, свои мысли, а значит, напрямую затрагивает творческие способности ребёнка. </w:t>
      </w:r>
    </w:p>
    <w:p w:rsidR="00D02FCF" w:rsidRPr="005B570E" w:rsidRDefault="00D02FCF" w:rsidP="000B7EB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sz w:val="28"/>
          <w:szCs w:val="28"/>
        </w:rPr>
        <w:t>Развитие коммуникабельных способностей учащихся.</w:t>
      </w:r>
      <w:r w:rsidR="003E1949" w:rsidRPr="005B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70E">
        <w:rPr>
          <w:rFonts w:ascii="Times New Roman" w:hAnsi="Times New Roman" w:cs="Times New Roman"/>
          <w:sz w:val="28"/>
          <w:szCs w:val="28"/>
        </w:rPr>
        <w:t xml:space="preserve">В процессе осуществления научно-исследовательской деятельности ребёнок становится открытым, социально активным, учится общению.  </w:t>
      </w:r>
    </w:p>
    <w:p w:rsidR="003E1949" w:rsidRPr="005B570E" w:rsidRDefault="003E1949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0E">
        <w:rPr>
          <w:rFonts w:ascii="Times New Roman" w:hAnsi="Times New Roman" w:cs="Times New Roman"/>
          <w:b/>
          <w:sz w:val="28"/>
          <w:szCs w:val="28"/>
        </w:rPr>
        <w:t>Алгоритм работы учащихся над проектом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1.Выбор темы научного исследования</w:t>
      </w:r>
    </w:p>
    <w:p w:rsidR="003E1949" w:rsidRPr="005B570E" w:rsidRDefault="00D02FCF" w:rsidP="003E194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должна быть</w:t>
      </w:r>
      <w:r w:rsidR="003E1949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949" w:rsidRPr="005B570E" w:rsidRDefault="003E1949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</w:t>
      </w:r>
      <w:r w:rsidR="006C13D7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увлекать его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FCF" w:rsidRPr="005B570E" w:rsidRDefault="006C13D7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выполнимой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ее должно быть полезно участникам исследования. </w:t>
      </w:r>
    </w:p>
    <w:p w:rsidR="00D02FCF" w:rsidRPr="005B570E" w:rsidRDefault="00D02FCF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оригинальной, в ней необходим элемент новизны, неожиданности, необычности. </w:t>
      </w:r>
    </w:p>
    <w:p w:rsidR="00D02FCF" w:rsidRPr="005B570E" w:rsidRDefault="00D02FCF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такой, чтобы работа могла быть выполнена относительно быстро, не затягиваясь на долгие годы. </w:t>
      </w:r>
    </w:p>
    <w:p w:rsidR="00D02FCF" w:rsidRPr="005B570E" w:rsidRDefault="00D02FCF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и соответствовать возрастным особенностям детей.</w:t>
      </w:r>
      <w:r w:rsidRPr="005B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2FCF" w:rsidRPr="005B570E" w:rsidRDefault="006C13D7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возможности ребенка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02FCF" w:rsidRPr="005B570E" w:rsidRDefault="006C13D7" w:rsidP="003E1949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должна содержать вопрос. </w:t>
      </w:r>
    </w:p>
    <w:p w:rsidR="00D02FCF" w:rsidRPr="005B570E" w:rsidRDefault="003E1949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02FCF" w:rsidRPr="005B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исследования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формулируется кратко и предельно точно, в смысловом отношении выражая то основное, что намеревается сделать исследователь</w:t>
      </w:r>
      <w:r w:rsidR="006C13D7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-  «</w:t>
      </w: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ЗАЧЕМ?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мы делаем проект </w:t>
      </w:r>
    </w:p>
    <w:p w:rsidR="00D02FCF" w:rsidRPr="005B570E" w:rsidRDefault="006C13D7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="00D02FCF" w:rsidRPr="005B5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Постановка задач</w:t>
      </w:r>
      <w:r w:rsidR="00D02FCF" w:rsidRPr="005B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исследования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их выдвигают не более трех или четырех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выявлением сущности, природы, структуры и развития изучаемого объекта; нацелены на  раскрытие  общих способов преобразования объекта, на построение его моделей; направлены</w:t>
      </w: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разработку конкретных методик педагогического действия, практических   рекомендаций.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отвечают на вопрос «ЧТО?»   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мы делаем, чтобы реализовать цель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4.Построение гипотезы исследования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Гипотеза </w:t>
      </w: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возможного (вероятного) пути решения проблемы.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Cs/>
          <w:sz w:val="28"/>
          <w:szCs w:val="28"/>
        </w:rPr>
        <w:t xml:space="preserve">Требования к гипотезе </w:t>
      </w:r>
    </w:p>
    <w:p w:rsidR="00D02FCF" w:rsidRPr="005B570E" w:rsidRDefault="00D02FCF" w:rsidP="003E194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Соответствие фактам</w:t>
      </w:r>
    </w:p>
    <w:p w:rsidR="00D02FCF" w:rsidRPr="005B570E" w:rsidRDefault="00D02FCF" w:rsidP="003E194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Проверяемость </w:t>
      </w:r>
    </w:p>
    <w:p w:rsidR="00D02FCF" w:rsidRPr="005B570E" w:rsidRDefault="00D02FCF" w:rsidP="003E194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Возможная простота</w:t>
      </w:r>
    </w:p>
    <w:p w:rsidR="00D02FCF" w:rsidRPr="005B570E" w:rsidRDefault="00D02FCF" w:rsidP="003E194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Приложимость к возможно более широкому кругу явлений.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5.Новизна (актуальность)</w:t>
      </w:r>
    </w:p>
    <w:p w:rsidR="00D02FCF" w:rsidRPr="005B570E" w:rsidRDefault="00D02FCF" w:rsidP="003E1949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малое, что не было исследовано более конкретно; что рассматривалось только в контексте; что известно малому кругу.</w:t>
      </w:r>
    </w:p>
    <w:p w:rsidR="00D02FCF" w:rsidRPr="005B570E" w:rsidRDefault="00D02FCF" w:rsidP="003E1949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конкретизировать, выявить, рассмотреть подробнее, систематизировать с учетом …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6.Практическая значимость</w:t>
      </w:r>
    </w:p>
    <w:p w:rsidR="00D02FCF" w:rsidRPr="005B570E" w:rsidRDefault="00D02FCF" w:rsidP="006C13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когда, где может использовать результат данного исследования </w:t>
      </w:r>
    </w:p>
    <w:p w:rsidR="00D02FCF" w:rsidRPr="005B570E" w:rsidRDefault="006C13D7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7.Ожидаемый результат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570E">
        <w:rPr>
          <w:rFonts w:ascii="Times New Roman" w:hAnsi="Times New Roman" w:cs="Times New Roman"/>
          <w:sz w:val="28"/>
          <w:szCs w:val="28"/>
        </w:rPr>
        <w:t xml:space="preserve">– </w:t>
      </w:r>
      <w:r w:rsidRPr="005B570E">
        <w:rPr>
          <w:rFonts w:ascii="Times New Roman" w:hAnsi="Times New Roman" w:cs="Times New Roman"/>
          <w:bCs/>
          <w:sz w:val="28"/>
          <w:szCs w:val="28"/>
        </w:rPr>
        <w:t xml:space="preserve">«ЧТО?» </w:t>
      </w:r>
      <w:r w:rsidRPr="005B570E">
        <w:rPr>
          <w:rFonts w:ascii="Times New Roman" w:hAnsi="Times New Roman" w:cs="Times New Roman"/>
          <w:sz w:val="28"/>
          <w:szCs w:val="28"/>
        </w:rPr>
        <w:t xml:space="preserve">мы хотим получить </w:t>
      </w:r>
    </w:p>
    <w:p w:rsidR="006C13D7" w:rsidRPr="005B570E" w:rsidRDefault="006C13D7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8.Изучение литературы по теме исследования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Любое исследование всегда опирается на источники и </w:t>
      </w:r>
      <w:r w:rsidRPr="005B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с ознакомления исследователя с тем, как интересующая его научная проблема разработана в научной литературе.</w:t>
      </w:r>
      <w:r w:rsidRPr="005B570E">
        <w:rPr>
          <w:rFonts w:ascii="Times New Roman" w:hAnsi="Times New Roman" w:cs="Times New Roman"/>
          <w:sz w:val="28"/>
          <w:szCs w:val="28"/>
        </w:rPr>
        <w:t xml:space="preserve"> Задача руководителя исследования — объяснить школьнику, что источник — основа его работы.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i/>
          <w:iCs/>
          <w:sz w:val="28"/>
          <w:szCs w:val="28"/>
        </w:rPr>
        <w:t>При выборе источника необходимо учитывать</w:t>
      </w:r>
      <w:r w:rsidRPr="005B57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lastRenderedPageBreak/>
        <w:t xml:space="preserve">—доступность для ученика;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—полноту информации;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—надёжность и достоверность;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 —понятность ученику.</w:t>
      </w:r>
    </w:p>
    <w:p w:rsidR="003A2D55" w:rsidRPr="005B570E" w:rsidRDefault="003A2D55" w:rsidP="003A2D55">
      <w:pPr>
        <w:tabs>
          <w:tab w:val="left" w:pos="0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9.Выбор методов исследования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При подготовке к работе </w:t>
      </w:r>
      <w:r w:rsidR="00CF27A0" w:rsidRPr="005B570E">
        <w:rPr>
          <w:rFonts w:ascii="Times New Roman" w:hAnsi="Times New Roman" w:cs="Times New Roman"/>
          <w:sz w:val="28"/>
          <w:szCs w:val="28"/>
        </w:rPr>
        <w:t>ребенку нужно</w:t>
      </w:r>
      <w:r w:rsidRPr="005B570E">
        <w:rPr>
          <w:rFonts w:ascii="Times New Roman" w:hAnsi="Times New Roman" w:cs="Times New Roman"/>
          <w:sz w:val="28"/>
          <w:szCs w:val="28"/>
        </w:rPr>
        <w:t xml:space="preserve"> </w:t>
      </w:r>
      <w:r w:rsidR="00CF27A0" w:rsidRPr="005B570E"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5B570E">
        <w:rPr>
          <w:rFonts w:ascii="Times New Roman" w:hAnsi="Times New Roman" w:cs="Times New Roman"/>
          <w:sz w:val="28"/>
          <w:szCs w:val="28"/>
        </w:rPr>
        <w:t>выбрать методы исследования.</w:t>
      </w:r>
    </w:p>
    <w:p w:rsidR="00D02FCF" w:rsidRPr="005B570E" w:rsidRDefault="00CF27A0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>Общенаучные</w:t>
      </w:r>
      <w:r w:rsidRPr="005B570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анализ и синтез, сравнение, противопоставление, анкетирование, интервьюирование, экспертные опросы, рейтинг, социометрия, тестирование, рейтинг, ранжирование, шкалирование, индексирование </w:t>
      </w:r>
    </w:p>
    <w:p w:rsidR="00D02FCF" w:rsidRPr="005B570E" w:rsidRDefault="00CF27A0" w:rsidP="00CF27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7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>Конкретно-научные</w:t>
      </w:r>
      <w:r w:rsidRPr="005B570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>анализ литературы, построение гипотез,</w:t>
      </w:r>
      <w:r w:rsidRPr="005B5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>прогнозирование</w:t>
      </w:r>
      <w:r w:rsidRPr="005B570E">
        <w:rPr>
          <w:rFonts w:ascii="Times New Roman" w:hAnsi="Times New Roman" w:cs="Times New Roman"/>
          <w:bCs/>
          <w:sz w:val="28"/>
          <w:szCs w:val="28"/>
        </w:rPr>
        <w:t>,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> моделирование</w:t>
      </w:r>
      <w:r w:rsidRPr="005B570E">
        <w:rPr>
          <w:rFonts w:ascii="Times New Roman" w:hAnsi="Times New Roman" w:cs="Times New Roman"/>
          <w:bCs/>
          <w:sz w:val="28"/>
          <w:szCs w:val="28"/>
        </w:rPr>
        <w:t>,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 xml:space="preserve"> наблюдение, самонаблюдение, беседа, эксперимент</w:t>
      </w:r>
      <w:r w:rsidRPr="005B570E">
        <w:rPr>
          <w:rFonts w:ascii="Times New Roman" w:hAnsi="Times New Roman" w:cs="Times New Roman"/>
          <w:bCs/>
          <w:sz w:val="28"/>
          <w:szCs w:val="28"/>
        </w:rPr>
        <w:t>.</w:t>
      </w:r>
      <w:r w:rsidR="00D02FCF" w:rsidRPr="005B57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2D55" w:rsidRPr="005B570E" w:rsidRDefault="003A2D55" w:rsidP="003A2D5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10.Сбор материала по теме исследования и его систематизация</w:t>
      </w:r>
    </w:p>
    <w:p w:rsidR="003A2D55" w:rsidRPr="005B570E" w:rsidRDefault="003A2D55" w:rsidP="003A2D55">
      <w:pPr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На этапе сбора  материала по теме ученик осуществляет поиск необходимой информации, систематизирует и анализирует данные, планирует работу; продумывает продукт деятельности на данном этапе; проводит самооценку результатов данного этапа работы.</w:t>
      </w:r>
    </w:p>
    <w:p w:rsidR="003A2D55" w:rsidRPr="005B570E" w:rsidRDefault="003A2D55" w:rsidP="003A2D55">
      <w:p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11.Проведение исследования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На этапе проведения исследования ученик выполняет запланированные действия. При необходимости консультируются с учителем,  осуществляет промежуточные обсуждения полученных данных с учителем, </w:t>
      </w:r>
      <w:r w:rsidR="00D02FCF" w:rsidRPr="005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эксперименты по выявлению достоверности или ложности поставленной им гипотезы.</w:t>
      </w:r>
    </w:p>
    <w:p w:rsidR="003A2D55" w:rsidRPr="005B570E" w:rsidRDefault="003A2D55" w:rsidP="003A2D55">
      <w:p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12. Выводы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В завершении работы над проектом формулируются выводы и результаты, полученные исследователем; подтверждается или опровергается выдвинутая в начале работы гипотеза.</w:t>
      </w:r>
    </w:p>
    <w:p w:rsidR="003A2D55" w:rsidRPr="005B570E" w:rsidRDefault="003A2D55" w:rsidP="003A2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13.Оформление исследовательской работы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5B57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оформления </w:t>
      </w:r>
      <w:r w:rsidRPr="005B570E">
        <w:rPr>
          <w:rFonts w:ascii="Times New Roman" w:hAnsi="Times New Roman" w:cs="Times New Roman"/>
          <w:bCs/>
          <w:sz w:val="28"/>
          <w:szCs w:val="28"/>
        </w:rPr>
        <w:t>результатов ученик о</w:t>
      </w:r>
      <w:r w:rsidRPr="005B570E">
        <w:rPr>
          <w:rFonts w:ascii="Times New Roman" w:hAnsi="Times New Roman" w:cs="Times New Roman"/>
          <w:sz w:val="28"/>
          <w:szCs w:val="28"/>
        </w:rPr>
        <w:t>формляет проект, изготавливает продукт; советуется с руководителем по вопросам оформления работы, оценивает свою роль, анализирует выполненный проект, выясняет причины успехов, неудач; проводит анализ достижений поставленной цели; делает выводы.</w:t>
      </w:r>
    </w:p>
    <w:p w:rsidR="003A2D55" w:rsidRPr="005B570E" w:rsidRDefault="003A2D55" w:rsidP="003A2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 xml:space="preserve">14. Презентация работы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Важным для школьников является такая часть работы, как представление своего исследования, выступление перед сверстниками, педагогами или экспертами.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От выступления зависит очень многое. Публичное выступление развивает смелость, уверенность в себе, развивает умственные способности.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Остановимся подробнее на элементах оформления. </w:t>
      </w:r>
    </w:p>
    <w:p w:rsidR="003A2D55" w:rsidRPr="005B570E" w:rsidRDefault="003A2D55" w:rsidP="003A2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70E" w:rsidRDefault="005B570E" w:rsidP="003A2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70E" w:rsidRDefault="005B570E" w:rsidP="003A2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D55" w:rsidRPr="005B570E" w:rsidRDefault="003A2D55" w:rsidP="003A2D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>Структура оформления исследовательского проекта</w:t>
      </w:r>
      <w:r w:rsidRPr="005B5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Существуют определённые правила оформления научной работы. Это представляется очень важным этапом в работе над исследованием. Правильное оформление способствует социализации школьника, так как эти правила действуют во всей науке, а единые требования приучают ребёнка следовать общепринятым правилам, дисциплинируют, вырабатывают аккуратность и воспитывают чувство ответственности. Школьнику необходимо объяснить, что научная работа пишется для того, чтобы её читали другие. Кроме того, школьник в ближайшем будущем станет студентом, а в вузе предъявляются чёткие требования к написанию и оформлению работ. А если работа должна принять участие в конкурсе, ошибки в оформлении могут повлиять на оценку работы.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02FCF" w:rsidRPr="005B570E">
        <w:rPr>
          <w:rFonts w:ascii="Times New Roman" w:hAnsi="Times New Roman" w:cs="Times New Roman"/>
          <w:i/>
          <w:iCs/>
          <w:sz w:val="28"/>
          <w:szCs w:val="28"/>
        </w:rPr>
        <w:t>ученическая работа должна обязательно включать следующие элементы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должен содержать сведения об учебном заведении (ведомственная принадлежность, название), ФИО учащегося — автора работы, ФИО научного руководителя, тему работы, год написания.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bCs/>
          <w:sz w:val="28"/>
          <w:szCs w:val="28"/>
        </w:rPr>
        <w:t>Содержание, оглавление,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план содержит главы, параграфы, приложения. Словом, план должен давать чёткое представление о структуре работы.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обычно это 1-</w:t>
      </w:r>
      <w:r w:rsidRPr="005B570E">
        <w:rPr>
          <w:rFonts w:ascii="Times New Roman" w:hAnsi="Times New Roman" w:cs="Times New Roman"/>
          <w:sz w:val="28"/>
          <w:szCs w:val="28"/>
        </w:rPr>
        <w:t>2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страницы, дающие информацию о выборе темы, её обосновании, о предпосылках к написанию работы.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делится на теоретическую и практическую. Главы имеют нумерацию. Каждая глава начинается с нового листа. В главах размещается основное содержание работы.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к работе содержат схемы, фотографии, таблицы, иллюстрации, анкеты и т.п.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b/>
          <w:bCs/>
          <w:sz w:val="28"/>
          <w:szCs w:val="28"/>
        </w:rPr>
        <w:t>Ссылки или сноски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обязательно должны быть при цитировании или упоминании книг или статей других авторов. Существует несколько видов сносок, учитель может выбрать любую.</w:t>
      </w:r>
    </w:p>
    <w:p w:rsidR="00D02FCF" w:rsidRPr="005B570E" w:rsidRDefault="00D02FCF" w:rsidP="00384D5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ЧТО НУЖНО ЗНАТЬ УЧИТЕЛЮ - РУКОВОДИТЕЛЮ</w:t>
      </w:r>
    </w:p>
    <w:p w:rsidR="00D02FCF" w:rsidRPr="005B570E" w:rsidRDefault="00D02FCF" w:rsidP="00384D5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>НАУЧНО - ИССЛЕДОВАТЕЛЬСКОЙ РАБОТЫ ШКОЛЬНИКА?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Прежде всего, учителю, ставшему руководителем научно-исследовательской работы школьника, необходимо помнить следующее:  </w:t>
      </w:r>
    </w:p>
    <w:p w:rsidR="00D02FCF" w:rsidRPr="005B570E" w:rsidRDefault="00D02FCF" w:rsidP="003E1949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Учитель играет роль организатора. Главным исполнителем является школьник. </w:t>
      </w:r>
    </w:p>
    <w:p w:rsidR="00D02FCF" w:rsidRPr="005B570E" w:rsidRDefault="00D02FCF" w:rsidP="003E1949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учитель должен осуществлять постоянный ненавязчивый контроль за работой. Это могут быть консультации, проверка письменных отчётов, просто советы. </w:t>
      </w:r>
    </w:p>
    <w:p w:rsidR="00D02FCF" w:rsidRPr="005B570E" w:rsidRDefault="00D02FCF" w:rsidP="003E1949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Нельзя допускать критику ученика. Неосторожная критика может привести к негативным последствиям, так как у школьника ещё нет достаточного жизненного опыта, который помог бы ему воспринимать критику как положительный момент. </w:t>
      </w:r>
    </w:p>
    <w:p w:rsidR="00D02FCF" w:rsidRPr="005B570E" w:rsidRDefault="00D02FCF" w:rsidP="003E1949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lastRenderedPageBreak/>
        <w:t>Учителю необходимо не забывать хвалить ученика в процессе его исследования, даже за незначительные находки и открытия.</w:t>
      </w:r>
    </w:p>
    <w:p w:rsidR="00D02FCF" w:rsidRPr="005B570E" w:rsidRDefault="00D02FCF" w:rsidP="003E1949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Учитель должен создавать своему ученику ситуацию успеха, чтобы ему хотелось и дальше заниматься работой. </w:t>
      </w:r>
    </w:p>
    <w:p w:rsidR="00D02FCF" w:rsidRPr="005B570E" w:rsidRDefault="00384D5C" w:rsidP="00CF27A0">
      <w:p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0E">
        <w:rPr>
          <w:rFonts w:ascii="Times New Roman" w:hAnsi="Times New Roman" w:cs="Times New Roman"/>
          <w:b/>
          <w:sz w:val="28"/>
          <w:szCs w:val="28"/>
        </w:rPr>
        <w:tab/>
      </w:r>
      <w:r w:rsidR="00CF27A0" w:rsidRPr="005B570E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02FCF" w:rsidRPr="005B570E" w:rsidRDefault="003F0901" w:rsidP="003E194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- 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важный компонент школы сегодня. </w:t>
      </w:r>
    </w:p>
    <w:p w:rsidR="00D02FCF" w:rsidRPr="005B570E" w:rsidRDefault="00D02FCF" w:rsidP="003E194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Любая работа должна иметь чёткие цели и задачи. </w:t>
      </w:r>
    </w:p>
    <w:p w:rsidR="00D02FCF" w:rsidRPr="005B570E" w:rsidRDefault="00D02FCF" w:rsidP="003E194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Для успешного осуществления научного исследования должна быть заинтересованность ученика и четко продуманная система работы со стороны учителя. </w:t>
      </w:r>
    </w:p>
    <w:p w:rsidR="00D02FCF" w:rsidRPr="005B570E" w:rsidRDefault="00D02FCF" w:rsidP="003E194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 xml:space="preserve">Успех работы зависит от правильной организации всего процесса проведения исследования. </w:t>
      </w:r>
    </w:p>
    <w:p w:rsidR="00D02FCF" w:rsidRPr="005B570E" w:rsidRDefault="00384D5C" w:rsidP="003E1949">
      <w:pPr>
        <w:tabs>
          <w:tab w:val="left" w:pos="0"/>
        </w:tabs>
        <w:spacing w:after="0" w:line="240" w:lineRule="auto"/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5B570E">
        <w:rPr>
          <w:rFonts w:ascii="Times New Roman" w:hAnsi="Times New Roman" w:cs="Times New Roman"/>
          <w:sz w:val="28"/>
          <w:szCs w:val="28"/>
        </w:rPr>
        <w:tab/>
      </w:r>
      <w:r w:rsidRPr="005B570E">
        <w:rPr>
          <w:rFonts w:ascii="Times New Roman" w:hAnsi="Times New Roman" w:cs="Times New Roman"/>
          <w:sz w:val="28"/>
          <w:szCs w:val="28"/>
        </w:rPr>
        <w:tab/>
      </w:r>
      <w:r w:rsidR="00CF27A0" w:rsidRPr="005B570E">
        <w:rPr>
          <w:rFonts w:ascii="Times New Roman" w:hAnsi="Times New Roman" w:cs="Times New Roman"/>
          <w:sz w:val="28"/>
          <w:szCs w:val="28"/>
        </w:rPr>
        <w:t>У</w:t>
      </w:r>
      <w:r w:rsidR="00D02FCF" w:rsidRPr="005B570E">
        <w:rPr>
          <w:rFonts w:ascii="Times New Roman" w:hAnsi="Times New Roman" w:cs="Times New Roman"/>
          <w:sz w:val="28"/>
          <w:szCs w:val="28"/>
        </w:rPr>
        <w:t>спешность научно-исследовательской работы школьника целиком зависит от педаго</w:t>
      </w:r>
      <w:r w:rsidR="003F0901" w:rsidRPr="005B570E">
        <w:rPr>
          <w:rFonts w:ascii="Times New Roman" w:hAnsi="Times New Roman" w:cs="Times New Roman"/>
          <w:sz w:val="28"/>
          <w:szCs w:val="28"/>
        </w:rPr>
        <w:t>га-руководителя. Успех ученика -</w:t>
      </w:r>
      <w:r w:rsidR="00D02FCF" w:rsidRPr="005B570E">
        <w:rPr>
          <w:rFonts w:ascii="Times New Roman" w:hAnsi="Times New Roman" w:cs="Times New Roman"/>
          <w:sz w:val="28"/>
          <w:szCs w:val="28"/>
        </w:rPr>
        <w:t xml:space="preserve"> результат грамотной работы руководителя исследования. Именно руководитель исследования способен и должен правильно организовать работу на каждом этапе, поддерживать интерес ученика, ненавязчиво контролировать его деятельность, направляя юного исследователя в нужное русло. </w:t>
      </w:r>
    </w:p>
    <w:p w:rsidR="00D02FCF" w:rsidRPr="005B570E" w:rsidRDefault="00D02FCF" w:rsidP="003E194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1909" w:rsidRPr="005B570E" w:rsidRDefault="009D1909" w:rsidP="003E19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909" w:rsidRPr="005B570E" w:rsidSect="008E40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EA" w:rsidRDefault="00E205EA" w:rsidP="005B570E">
      <w:pPr>
        <w:spacing w:after="0" w:line="240" w:lineRule="auto"/>
      </w:pPr>
      <w:r>
        <w:separator/>
      </w:r>
    </w:p>
  </w:endnote>
  <w:endnote w:type="continuationSeparator" w:id="1">
    <w:p w:rsidR="00E205EA" w:rsidRDefault="00E205EA" w:rsidP="005B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094"/>
      <w:docPartObj>
        <w:docPartGallery w:val="Page Numbers (Bottom of Page)"/>
        <w:docPartUnique/>
      </w:docPartObj>
    </w:sdtPr>
    <w:sdtContent>
      <w:p w:rsidR="005B570E" w:rsidRDefault="005B570E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B570E" w:rsidRDefault="005B57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EA" w:rsidRDefault="00E205EA" w:rsidP="005B570E">
      <w:pPr>
        <w:spacing w:after="0" w:line="240" w:lineRule="auto"/>
      </w:pPr>
      <w:r>
        <w:separator/>
      </w:r>
    </w:p>
  </w:footnote>
  <w:footnote w:type="continuationSeparator" w:id="1">
    <w:p w:rsidR="00E205EA" w:rsidRDefault="00E205EA" w:rsidP="005B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A25"/>
    <w:multiLevelType w:val="hybridMultilevel"/>
    <w:tmpl w:val="7BDC4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21DF3"/>
    <w:multiLevelType w:val="hybridMultilevel"/>
    <w:tmpl w:val="553E9C54"/>
    <w:lvl w:ilvl="0" w:tplc="BE487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6E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67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01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EF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8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42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C1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2A1D03"/>
    <w:multiLevelType w:val="hybridMultilevel"/>
    <w:tmpl w:val="6A2C95F4"/>
    <w:lvl w:ilvl="0" w:tplc="1C5ECC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82626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0DC0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38151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0C1DE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92268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AE0F6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A27DC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8029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BF40565"/>
    <w:multiLevelType w:val="hybridMultilevel"/>
    <w:tmpl w:val="55F4C962"/>
    <w:lvl w:ilvl="0" w:tplc="366AD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E9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A0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EC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80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81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C6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EC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05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656EB"/>
    <w:multiLevelType w:val="hybridMultilevel"/>
    <w:tmpl w:val="9CF28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34C2"/>
    <w:multiLevelType w:val="hybridMultilevel"/>
    <w:tmpl w:val="707CB7AC"/>
    <w:lvl w:ilvl="0" w:tplc="ED78B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F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40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A0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0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2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E5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0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2E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B705EB"/>
    <w:multiLevelType w:val="hybridMultilevel"/>
    <w:tmpl w:val="51DE0AD0"/>
    <w:lvl w:ilvl="0" w:tplc="38F46D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40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A67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CF8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21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00C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46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CE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DB6E45"/>
    <w:multiLevelType w:val="hybridMultilevel"/>
    <w:tmpl w:val="33DE4AFC"/>
    <w:lvl w:ilvl="0" w:tplc="26447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8E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8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E5D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40F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A2D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60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0E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881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01067B"/>
    <w:multiLevelType w:val="hybridMultilevel"/>
    <w:tmpl w:val="930A85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909"/>
    <w:rsid w:val="0000583E"/>
    <w:rsid w:val="000B7EB2"/>
    <w:rsid w:val="000D4D5E"/>
    <w:rsid w:val="001222B0"/>
    <w:rsid w:val="00166CB5"/>
    <w:rsid w:val="001C35CF"/>
    <w:rsid w:val="001F7A03"/>
    <w:rsid w:val="00200CD5"/>
    <w:rsid w:val="00305F1B"/>
    <w:rsid w:val="00384D5C"/>
    <w:rsid w:val="003A2D55"/>
    <w:rsid w:val="003E1949"/>
    <w:rsid w:val="003F0901"/>
    <w:rsid w:val="005B570E"/>
    <w:rsid w:val="006C13D7"/>
    <w:rsid w:val="006F0F6E"/>
    <w:rsid w:val="00785F65"/>
    <w:rsid w:val="00830EC6"/>
    <w:rsid w:val="008E406E"/>
    <w:rsid w:val="00923F91"/>
    <w:rsid w:val="009C4377"/>
    <w:rsid w:val="009D1909"/>
    <w:rsid w:val="00A36E27"/>
    <w:rsid w:val="00C076EB"/>
    <w:rsid w:val="00CF27A0"/>
    <w:rsid w:val="00D02FCF"/>
    <w:rsid w:val="00DA49AE"/>
    <w:rsid w:val="00E205EA"/>
    <w:rsid w:val="00FC35F7"/>
    <w:rsid w:val="00FE3623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9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B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70E"/>
  </w:style>
  <w:style w:type="paragraph" w:styleId="a7">
    <w:name w:val="footer"/>
    <w:basedOn w:val="a"/>
    <w:link w:val="a8"/>
    <w:uiPriority w:val="99"/>
    <w:unhideWhenUsed/>
    <w:rsid w:val="005B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2021-02-22T03:49:00Z</cp:lastPrinted>
  <dcterms:created xsi:type="dcterms:W3CDTF">2021-02-11T15:23:00Z</dcterms:created>
  <dcterms:modified xsi:type="dcterms:W3CDTF">2021-02-22T03:50:00Z</dcterms:modified>
</cp:coreProperties>
</file>