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74" w:rsidRDefault="00FF26EA" w:rsidP="006262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26EA">
        <w:rPr>
          <w:rFonts w:ascii="Times New Roman" w:hAnsi="Times New Roman" w:cs="Times New Roman"/>
          <w:b/>
          <w:sz w:val="32"/>
          <w:szCs w:val="32"/>
        </w:rPr>
        <w:t>Краткосрочный план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578"/>
        <w:gridCol w:w="3350"/>
        <w:gridCol w:w="3827"/>
        <w:gridCol w:w="3544"/>
        <w:gridCol w:w="61"/>
        <w:gridCol w:w="51"/>
        <w:gridCol w:w="2298"/>
      </w:tblGrid>
      <w:tr w:rsidR="0015770A" w:rsidTr="00DC7F6C">
        <w:tc>
          <w:tcPr>
            <w:tcW w:w="4928" w:type="dxa"/>
            <w:gridSpan w:val="2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28D">
              <w:rPr>
                <w:rFonts w:ascii="Times New Roman" w:hAnsi="Times New Roman" w:cs="Times New Roman"/>
                <w:sz w:val="24"/>
                <w:szCs w:val="24"/>
              </w:rPr>
              <w:t xml:space="preserve">Раздел: </w:t>
            </w:r>
            <w:r w:rsidRPr="0062628D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в эпоху перемен</w:t>
            </w:r>
          </w:p>
        </w:tc>
        <w:tc>
          <w:tcPr>
            <w:tcW w:w="7432" w:type="dxa"/>
            <w:gridSpan w:val="3"/>
          </w:tcPr>
          <w:p w:rsidR="00A616DD" w:rsidRPr="00B80036" w:rsidRDefault="00D66011" w:rsidP="006262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b/>
                <w:sz w:val="24"/>
                <w:szCs w:val="24"/>
              </w:rPr>
              <w:t>Урок 5.</w:t>
            </w:r>
          </w:p>
        </w:tc>
        <w:tc>
          <w:tcPr>
            <w:tcW w:w="2349" w:type="dxa"/>
            <w:gridSpan w:val="2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A" w:rsidTr="00DC7F6C">
        <w:tc>
          <w:tcPr>
            <w:tcW w:w="4928" w:type="dxa"/>
            <w:gridSpan w:val="2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28D">
              <w:rPr>
                <w:rFonts w:ascii="Times New Roman" w:hAnsi="Times New Roman" w:cs="Times New Roman"/>
                <w:sz w:val="24"/>
                <w:szCs w:val="24"/>
              </w:rPr>
              <w:t>ФИО педагога:</w:t>
            </w:r>
            <w:r w:rsidR="003739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39A8">
              <w:rPr>
                <w:rFonts w:ascii="Times New Roman" w:hAnsi="Times New Roman" w:cs="Times New Roman"/>
                <w:sz w:val="24"/>
                <w:szCs w:val="24"/>
              </w:rPr>
              <w:t>Кубрина</w:t>
            </w:r>
            <w:proofErr w:type="spellEnd"/>
            <w:r w:rsidR="003739A8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  <w:bookmarkStart w:id="0" w:name="_GoBack"/>
            <w:bookmarkEnd w:id="0"/>
          </w:p>
        </w:tc>
        <w:tc>
          <w:tcPr>
            <w:tcW w:w="7432" w:type="dxa"/>
            <w:gridSpan w:val="3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A" w:rsidTr="00DC7F6C">
        <w:tc>
          <w:tcPr>
            <w:tcW w:w="4928" w:type="dxa"/>
            <w:gridSpan w:val="2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28D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7432" w:type="dxa"/>
            <w:gridSpan w:val="3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A" w:rsidTr="00785176">
        <w:tc>
          <w:tcPr>
            <w:tcW w:w="4928" w:type="dxa"/>
            <w:gridSpan w:val="2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28D">
              <w:rPr>
                <w:rFonts w:ascii="Times New Roman" w:hAnsi="Times New Roman" w:cs="Times New Roman"/>
                <w:sz w:val="24"/>
                <w:szCs w:val="24"/>
              </w:rPr>
              <w:t xml:space="preserve">Класс: </w:t>
            </w:r>
            <w:r w:rsidRPr="0062628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28D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3544" w:type="dxa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28D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отсутствующих:</w:t>
            </w:r>
          </w:p>
        </w:tc>
        <w:tc>
          <w:tcPr>
            <w:tcW w:w="2410" w:type="dxa"/>
            <w:gridSpan w:val="3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A" w:rsidTr="0015770A">
        <w:tc>
          <w:tcPr>
            <w:tcW w:w="12411" w:type="dxa"/>
            <w:gridSpan w:val="6"/>
          </w:tcPr>
          <w:p w:rsidR="00A616DD" w:rsidRPr="0062628D" w:rsidRDefault="00A616DD" w:rsidP="00A61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28D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урока: </w:t>
            </w:r>
            <w:r w:rsidRPr="0062628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Проблематика рассказа «Чужая кровь»</w:t>
            </w:r>
          </w:p>
        </w:tc>
        <w:tc>
          <w:tcPr>
            <w:tcW w:w="2298" w:type="dxa"/>
          </w:tcPr>
          <w:p w:rsidR="00A616DD" w:rsidRPr="0062628D" w:rsidRDefault="00A616DD" w:rsidP="00A616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A" w:rsidTr="00DC7F6C">
        <w:tc>
          <w:tcPr>
            <w:tcW w:w="4928" w:type="dxa"/>
            <w:gridSpan w:val="2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28D">
              <w:rPr>
                <w:rFonts w:ascii="Times New Roman" w:hAnsi="Times New Roman" w:cs="Times New Roman"/>
                <w:sz w:val="24"/>
                <w:szCs w:val="24"/>
              </w:rPr>
              <w:t>Цели обучения в соответствии с учебной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7432" w:type="dxa"/>
            <w:gridSpan w:val="3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28D">
              <w:rPr>
                <w:rFonts w:ascii="Times New Roman" w:hAnsi="Times New Roman" w:cs="Times New Roman"/>
                <w:sz w:val="24"/>
                <w:szCs w:val="24"/>
              </w:rPr>
              <w:t>1.1.2.2. определять тематику и проблематику произведения, опираясь на художественные особенности текста, выражая мнение об их актуальности и аргументируя свою позицию</w:t>
            </w:r>
          </w:p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gridSpan w:val="2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A" w:rsidTr="0015770A">
        <w:tc>
          <w:tcPr>
            <w:tcW w:w="12411" w:type="dxa"/>
            <w:gridSpan w:val="6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628D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2298" w:type="dxa"/>
          </w:tcPr>
          <w:p w:rsidR="00A616DD" w:rsidRPr="0062628D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0A" w:rsidTr="00785176">
        <w:tc>
          <w:tcPr>
            <w:tcW w:w="1578" w:type="dxa"/>
          </w:tcPr>
          <w:p w:rsidR="00A616DD" w:rsidRPr="00930DBB" w:rsidRDefault="00A616DD" w:rsidP="006262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BB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3350" w:type="dxa"/>
          </w:tcPr>
          <w:p w:rsidR="00A616DD" w:rsidRPr="00930DBB" w:rsidRDefault="00A616DD" w:rsidP="006262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B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3827" w:type="dxa"/>
          </w:tcPr>
          <w:p w:rsidR="00A616DD" w:rsidRPr="00930DBB" w:rsidRDefault="00A616DD" w:rsidP="006262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B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3544" w:type="dxa"/>
          </w:tcPr>
          <w:p w:rsidR="00A616DD" w:rsidRPr="00930DBB" w:rsidRDefault="00A616DD" w:rsidP="0062628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B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410" w:type="dxa"/>
            <w:gridSpan w:val="3"/>
          </w:tcPr>
          <w:p w:rsidR="00A616DD" w:rsidRPr="00930DBB" w:rsidRDefault="00A616DD" w:rsidP="0015770A">
            <w:pPr>
              <w:pStyle w:val="a4"/>
              <w:ind w:left="2565" w:hanging="16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BB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15770A" w:rsidTr="00785176">
        <w:tc>
          <w:tcPr>
            <w:tcW w:w="1578" w:type="dxa"/>
          </w:tcPr>
          <w:p w:rsidR="00A616DD" w:rsidRPr="0015770A" w:rsidRDefault="00A616DD" w:rsidP="00A6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Начало урока. Вызов.</w:t>
            </w:r>
          </w:p>
          <w:p w:rsidR="00A616DD" w:rsidRPr="0015770A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</w:tcPr>
          <w:p w:rsidR="00A616DD" w:rsidRPr="0015770A" w:rsidRDefault="00A616DD" w:rsidP="00A6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930DBB" w:rsidRPr="0015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proofErr w:type="spellEnd"/>
            <w:r w:rsidRPr="001577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616DD" w:rsidRPr="0015770A" w:rsidRDefault="00930DBB" w:rsidP="00A6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Сегодня мы познакомимся с п</w:t>
            </w:r>
            <w:r w:rsidR="00A616DD" w:rsidRPr="0015770A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роизведением </w:t>
            </w:r>
            <w:proofErr w:type="spellStart"/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616DD" w:rsidRPr="0015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Шолохова</w:t>
            </w:r>
            <w:proofErr w:type="spellEnd"/>
            <w:r w:rsidRPr="0015770A">
              <w:rPr>
                <w:rFonts w:ascii="Times New Roman" w:hAnsi="Times New Roman" w:cs="Times New Roman"/>
                <w:sz w:val="24"/>
                <w:szCs w:val="24"/>
              </w:rPr>
              <w:t xml:space="preserve"> из цикла «Донские рассказы»</w:t>
            </w:r>
            <w:r w:rsidR="00A616DD" w:rsidRPr="0015770A">
              <w:rPr>
                <w:rFonts w:ascii="Times New Roman" w:hAnsi="Times New Roman" w:cs="Times New Roman"/>
                <w:sz w:val="24"/>
                <w:szCs w:val="24"/>
              </w:rPr>
              <w:t>, которое называется «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Чужая кровь</w:t>
            </w:r>
            <w:r w:rsidR="00A616DD" w:rsidRPr="001577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16DD" w:rsidRPr="0015770A" w:rsidRDefault="00A616DD" w:rsidP="00A61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 xml:space="preserve">Наши </w:t>
            </w:r>
            <w:r w:rsidRPr="0015770A">
              <w:rPr>
                <w:rFonts w:ascii="Times New Roman" w:hAnsi="Times New Roman" w:cs="Times New Roman"/>
                <w:i/>
                <w:sz w:val="24"/>
                <w:szCs w:val="24"/>
              </w:rPr>
              <w:t>цели на урок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16DD" w:rsidRPr="0015770A" w:rsidRDefault="0015770A" w:rsidP="0015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0DBB" w:rsidRPr="0015770A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художественного произведения и его роль в литературном процессе, критически осмысливая, выражать свое отношение к услышанному или прочитанному</w:t>
            </w:r>
          </w:p>
          <w:p w:rsidR="00930DBB" w:rsidRPr="0015770A" w:rsidRDefault="0015770A" w:rsidP="0015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0DBB" w:rsidRPr="0015770A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произведения</w:t>
            </w:r>
          </w:p>
          <w:p w:rsidR="00A616DD" w:rsidRPr="0015770A" w:rsidRDefault="0015770A" w:rsidP="00157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30DBB" w:rsidRPr="0015770A">
              <w:rPr>
                <w:rFonts w:ascii="Times New Roman" w:hAnsi="Times New Roman" w:cs="Times New Roman"/>
                <w:sz w:val="24"/>
                <w:szCs w:val="24"/>
              </w:rPr>
              <w:t xml:space="preserve">Давать критическую оценку произведению  с точки зрения </w:t>
            </w:r>
            <w:r w:rsidR="00930DBB" w:rsidRPr="0015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нравственной и эстетической ценности, объясняя собственное отношение к проблематике</w:t>
            </w:r>
          </w:p>
        </w:tc>
        <w:tc>
          <w:tcPr>
            <w:tcW w:w="3827" w:type="dxa"/>
          </w:tcPr>
          <w:p w:rsidR="00A616DD" w:rsidRDefault="0015770A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-Как вы понимаете слова французского исследователя Жана Катала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М.Шолохове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«Шолохов- писатель, для которого творчество- по преимуществу утверждение жизни и человечности»?</w:t>
            </w:r>
          </w:p>
          <w:p w:rsidR="004F0260" w:rsidRPr="0015770A" w:rsidRDefault="004F0260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616DD" w:rsidRPr="0015770A" w:rsidRDefault="00A616DD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D66011" w:rsidRDefault="00D66011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11" w:rsidRDefault="00D66011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260" w:rsidRPr="0015770A" w:rsidRDefault="003739A8" w:rsidP="006262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F0260">
                <w:rPr>
                  <w:rStyle w:val="a6"/>
                </w:rPr>
                <w:t>http://lib.ru/PROZA/SHOLOHOW/krov.txt</w:t>
              </w:r>
            </w:hyperlink>
          </w:p>
        </w:tc>
      </w:tr>
      <w:tr w:rsidR="0015770A" w:rsidTr="00785176">
        <w:tc>
          <w:tcPr>
            <w:tcW w:w="1578" w:type="dxa"/>
          </w:tcPr>
          <w:p w:rsidR="000A0687" w:rsidRPr="0015770A" w:rsidRDefault="000A0687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Середина урока. Осмысление</w:t>
            </w:r>
          </w:p>
        </w:tc>
        <w:tc>
          <w:tcPr>
            <w:tcW w:w="3350" w:type="dxa"/>
          </w:tcPr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 xml:space="preserve">Ознакомьтесь с информацией в </w:t>
            </w:r>
            <w:r w:rsidR="00D66011">
              <w:rPr>
                <w:rFonts w:ascii="Times New Roman" w:hAnsi="Times New Roman" w:cs="Times New Roman"/>
                <w:sz w:val="24"/>
                <w:szCs w:val="24"/>
              </w:rPr>
              <w:t>учебнике по данной теме</w:t>
            </w:r>
            <w:proofErr w:type="gramStart"/>
            <w:r w:rsidR="00D66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 xml:space="preserve">Выполни </w:t>
            </w: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</w:t>
            </w:r>
            <w:r w:rsidR="00A45CB5">
              <w:rPr>
                <w:rFonts w:ascii="Times New Roman" w:hAnsi="Times New Roman" w:cs="Times New Roman"/>
                <w:b/>
                <w:sz w:val="24"/>
                <w:szCs w:val="24"/>
              </w:rPr>
              <w:t>Истина</w:t>
            </w: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45CB5">
              <w:rPr>
                <w:rFonts w:ascii="Times New Roman" w:hAnsi="Times New Roman" w:cs="Times New Roman"/>
                <w:b/>
                <w:sz w:val="24"/>
                <w:szCs w:val="24"/>
              </w:rPr>
              <w:t>ложь</w:t>
            </w: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proofErr w:type="gramStart"/>
            <w:r w:rsidR="00A4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A45C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отметив знаком +/-</w:t>
            </w: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7" w:rsidRDefault="000A0687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CB5" w:rsidRDefault="00A45CB5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CB5" w:rsidRDefault="00A45CB5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0C4" w:rsidRDefault="006340C4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0C4" w:rsidRDefault="006340C4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0C4" w:rsidRDefault="006340C4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0C4" w:rsidRDefault="006340C4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0C4" w:rsidRDefault="006340C4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40C4" w:rsidRDefault="006340C4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CB5" w:rsidRDefault="00A45CB5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CB5" w:rsidRDefault="00A45CB5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 соответствие «значение слова чужой» и пример</w:t>
            </w:r>
            <w:r w:rsidR="00DC7F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(1-В, 2-А, 3-Д, 4-С)</w:t>
            </w:r>
          </w:p>
          <w:p w:rsidR="00696E9C" w:rsidRDefault="00696E9C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687" w:rsidRDefault="000A0687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687" w:rsidRDefault="000A0687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3FC" w:rsidRDefault="001B63FC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3FC" w:rsidRDefault="001B63FC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3FC" w:rsidRDefault="001B63FC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3FC" w:rsidRDefault="001B63FC" w:rsidP="001B6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Заполните контекстуальную таблицу «Этапы изменения душевного состояния Гаврилы: </w:t>
            </w:r>
            <w:r w:rsidRPr="001B63FC">
              <w:rPr>
                <w:rFonts w:ascii="Times New Roman" w:hAnsi="Times New Roman" w:cs="Times New Roman"/>
                <w:sz w:val="24"/>
                <w:szCs w:val="24"/>
              </w:rPr>
              <w:t>до и после встречи с Николаем-Петром. Выпишите детали, передающие изменения внутреннего состояния героя. Как Шолохов передает сложную гамму чувств и их движение?</w:t>
            </w:r>
          </w:p>
          <w:p w:rsidR="001B63FC" w:rsidRDefault="001B63FC" w:rsidP="001B6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3FC" w:rsidRPr="0015770A" w:rsidRDefault="001B63FC" w:rsidP="001B63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знакомятся с </w:t>
            </w:r>
            <w:proofErr w:type="spellStart"/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15770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 в тексте </w:t>
            </w:r>
            <w:r w:rsidR="00D66011">
              <w:rPr>
                <w:rFonts w:ascii="Times New Roman" w:hAnsi="Times New Roman" w:cs="Times New Roman"/>
                <w:sz w:val="24"/>
                <w:szCs w:val="24"/>
              </w:rPr>
              <w:t>по учебнику</w:t>
            </w:r>
          </w:p>
          <w:p w:rsidR="000A0687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«</w:t>
            </w:r>
            <w:r w:rsidR="00AF5C5F">
              <w:rPr>
                <w:rFonts w:ascii="Times New Roman" w:hAnsi="Times New Roman" w:cs="Times New Roman"/>
                <w:sz w:val="24"/>
                <w:szCs w:val="24"/>
              </w:rPr>
              <w:t>Истина/ложь»</w:t>
            </w:r>
          </w:p>
          <w:p w:rsidR="0041663B" w:rsidRDefault="0041663B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9"/>
              <w:gridCol w:w="2127"/>
              <w:gridCol w:w="567"/>
            </w:tblGrid>
            <w:tr w:rsidR="00A45CB5" w:rsidTr="00A45CB5">
              <w:tc>
                <w:tcPr>
                  <w:tcW w:w="589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27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информация</w:t>
                  </w:r>
                </w:p>
              </w:tc>
              <w:tc>
                <w:tcPr>
                  <w:tcW w:w="567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+/-</w:t>
                  </w:r>
                </w:p>
              </w:tc>
            </w:tr>
            <w:tr w:rsidR="00A45CB5" w:rsidTr="00A45CB5">
              <w:tc>
                <w:tcPr>
                  <w:tcW w:w="589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7" w:type="dxa"/>
                </w:tcPr>
                <w:p w:rsidR="00A45CB5" w:rsidRDefault="008D5748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Действие рассказа происходит во время гражданской войны</w:t>
                  </w:r>
                </w:p>
              </w:tc>
              <w:tc>
                <w:tcPr>
                  <w:tcW w:w="567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5CB5" w:rsidTr="00A45CB5">
              <w:tc>
                <w:tcPr>
                  <w:tcW w:w="589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A45CB5" w:rsidRDefault="008D5748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Николай оказался Петром</w:t>
                  </w:r>
                </w:p>
              </w:tc>
              <w:tc>
                <w:tcPr>
                  <w:tcW w:w="567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5CB5" w:rsidTr="00A45CB5">
              <w:tc>
                <w:tcPr>
                  <w:tcW w:w="589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7" w:type="dxa"/>
                </w:tcPr>
                <w:p w:rsidR="00A45CB5" w:rsidRDefault="008D5748" w:rsidP="008D57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Николай остался со стариками</w:t>
                  </w:r>
                </w:p>
              </w:tc>
              <w:tc>
                <w:tcPr>
                  <w:tcW w:w="567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663B" w:rsidRDefault="0041663B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F6C" w:rsidRPr="00DC7F6C" w:rsidRDefault="00DC7F6C" w:rsidP="00DC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Определи соответствие </w:t>
            </w:r>
            <w:r w:rsidRPr="00DC7F6C">
              <w:rPr>
                <w:rFonts w:ascii="Times New Roman" w:hAnsi="Times New Roman" w:cs="Times New Roman"/>
                <w:sz w:val="24"/>
                <w:szCs w:val="24"/>
              </w:rPr>
              <w:t>«значение слова чужой» и пример:</w:t>
            </w:r>
          </w:p>
          <w:p w:rsidR="00DC7F6C" w:rsidRPr="00DC7F6C" w:rsidRDefault="00DC7F6C" w:rsidP="00DC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F6C">
              <w:rPr>
                <w:rFonts w:ascii="Times New Roman" w:hAnsi="Times New Roman" w:cs="Times New Roman"/>
                <w:sz w:val="24"/>
                <w:szCs w:val="24"/>
              </w:rPr>
              <w:t>1 - __, 2 - __, 3 - __, 4 - __.</w:t>
            </w:r>
          </w:p>
          <w:p w:rsidR="00A45CB5" w:rsidRDefault="00A45CB5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"/>
              <w:gridCol w:w="1420"/>
              <w:gridCol w:w="281"/>
              <w:gridCol w:w="1561"/>
            </w:tblGrid>
            <w:tr w:rsidR="00A45CB5" w:rsidTr="00DC7F6C">
              <w:tc>
                <w:tcPr>
                  <w:tcW w:w="306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0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1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1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5CB5" w:rsidTr="00DC7F6C">
              <w:tc>
                <w:tcPr>
                  <w:tcW w:w="306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20" w:type="dxa"/>
                </w:tcPr>
                <w:p w:rsidR="00A45CB5" w:rsidRPr="00696E9C" w:rsidRDefault="00A45CB5" w:rsidP="00696E9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собственный, не свой</w:t>
                  </w:r>
                  <w:r w:rsidR="00696E9C" w:rsidRPr="00696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принадлежащий другим, относящий</w:t>
                  </w:r>
                  <w:r w:rsidR="00696E9C" w:rsidRPr="00696E9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ся к другим</w:t>
                  </w:r>
                </w:p>
              </w:tc>
              <w:tc>
                <w:tcPr>
                  <w:tcW w:w="281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</w:t>
                  </w:r>
                </w:p>
              </w:tc>
              <w:tc>
                <w:tcPr>
                  <w:tcW w:w="1561" w:type="dxa"/>
                </w:tcPr>
                <w:p w:rsidR="00A45CB5" w:rsidRPr="00696E9C" w:rsidRDefault="00696E9C" w:rsidP="00696E9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E9C">
                    <w:rPr>
                      <w:rStyle w:val="example-block"/>
                      <w:rFonts w:ascii="Times New Roman" w:hAnsi="Times New Roman" w:cs="Times New Roman"/>
                      <w:sz w:val="24"/>
                      <w:szCs w:val="24"/>
                    </w:rPr>
                    <w:t>Очень просто: возьмите в вашу семью </w:t>
                  </w:r>
                  <w:r w:rsidRPr="00DC7F6C">
                    <w:rPr>
                      <w:rStyle w:val="example-select"/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 w:themeFill="background1"/>
                    </w:rPr>
                    <w:t>чужого</w:t>
                  </w:r>
                  <w:r w:rsidRPr="00DC7F6C">
                    <w:rPr>
                      <w:rStyle w:val="example-block"/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 реб</w:t>
                  </w:r>
                  <w:r w:rsidRPr="00696E9C">
                    <w:rPr>
                      <w:rStyle w:val="example-block"/>
                      <w:rFonts w:ascii="Times New Roman" w:hAnsi="Times New Roman" w:cs="Times New Roman"/>
                      <w:sz w:val="24"/>
                      <w:szCs w:val="24"/>
                    </w:rPr>
                    <w:t xml:space="preserve">енка, возьмите из </w:t>
                  </w:r>
                  <w:r w:rsidRPr="00696E9C">
                    <w:rPr>
                      <w:rStyle w:val="example-block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детского дома или сироту, потерявшего родителей</w:t>
                  </w:r>
                </w:p>
              </w:tc>
            </w:tr>
            <w:tr w:rsidR="00A45CB5" w:rsidTr="00DC7F6C">
              <w:tc>
                <w:tcPr>
                  <w:tcW w:w="306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420" w:type="dxa"/>
                </w:tcPr>
                <w:p w:rsidR="00A45CB5" w:rsidRPr="00696E9C" w:rsidRDefault="00696E9C" w:rsidP="00696E9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 </w:t>
                  </w:r>
                  <w:hyperlink r:id="rId7" w:tooltip="связанный" w:history="1">
                    <w:r w:rsidRPr="00DC7F6C">
                      <w:rPr>
                        <w:rStyle w:val="a6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связанный</w:t>
                    </w:r>
                  </w:hyperlink>
                  <w:r w:rsidRPr="00DC7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с </w:t>
                  </w:r>
                  <w:r w:rsidRPr="00696E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кем-нибудь родственными связями, не родной </w:t>
                  </w:r>
                </w:p>
              </w:tc>
              <w:tc>
                <w:tcPr>
                  <w:tcW w:w="281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561" w:type="dxa"/>
                </w:tcPr>
                <w:p w:rsidR="00A45CB5" w:rsidRPr="00696E9C" w:rsidRDefault="00696E9C" w:rsidP="00696E9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6E9C">
                    <w:rPr>
                      <w:rStyle w:val="example-block"/>
                      <w:rFonts w:ascii="Times New Roman" w:hAnsi="Times New Roman" w:cs="Times New Roman"/>
                      <w:sz w:val="24"/>
                      <w:szCs w:val="24"/>
                    </w:rPr>
                    <w:t>Общая работа объединяла их накрепко, потом соединила и </w:t>
                  </w:r>
                  <w:r w:rsidRPr="00DC7F6C">
                    <w:rPr>
                      <w:rStyle w:val="example-select"/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 w:themeFill="background1"/>
                    </w:rPr>
                    <w:t>чужая</w:t>
                  </w:r>
                  <w:r w:rsidRPr="00DC7F6C">
                    <w:rPr>
                      <w:rStyle w:val="example-block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Pr="00696E9C">
                    <w:rPr>
                      <w:rStyle w:val="example-block"/>
                      <w:rFonts w:ascii="Times New Roman" w:hAnsi="Times New Roman" w:cs="Times New Roman"/>
                      <w:sz w:val="24"/>
                      <w:szCs w:val="24"/>
                    </w:rPr>
                    <w:t>страна, в которой они очутились</w:t>
                  </w:r>
                </w:p>
              </w:tc>
            </w:tr>
            <w:tr w:rsidR="00A45CB5" w:rsidTr="00DC7F6C">
              <w:tc>
                <w:tcPr>
                  <w:tcW w:w="306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20" w:type="dxa"/>
                </w:tcPr>
                <w:p w:rsidR="00A45CB5" w:rsidRPr="00DC7F6C" w:rsidRDefault="003739A8" w:rsidP="00DC7F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8" w:tooltip="Викисловарь:Условные сокращения" w:history="1">
                    <w:r w:rsidR="00696E9C" w:rsidRPr="00DC7F6C">
                      <w:rPr>
                        <w:rStyle w:val="a6"/>
                        <w:rFonts w:ascii="Times New Roman" w:hAnsi="Times New Roman" w:cs="Times New Roman"/>
                        <w:i/>
                        <w:iCs/>
                        <w:color w:val="0B0080"/>
                        <w:sz w:val="24"/>
                        <w:szCs w:val="24"/>
                        <w:u w:val="none"/>
                        <w:shd w:val="clear" w:color="auto" w:fill="FFFFFF" w:themeFill="background1"/>
                      </w:rPr>
                      <w:t>перен.</w:t>
                    </w:r>
                  </w:hyperlink>
                  <w:r w:rsidR="00696E9C" w:rsidRPr="00DC7F6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 </w:t>
                  </w:r>
                  <w:hyperlink r:id="rId9" w:tooltip="далёкий" w:history="1">
                    <w:r w:rsidR="00696E9C" w:rsidRPr="00DC7F6C">
                      <w:rPr>
                        <w:rStyle w:val="a6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</w:rPr>
                      <w:t>далёкий</w:t>
                    </w:r>
                  </w:hyperlink>
                  <w:r w:rsidR="00696E9C" w:rsidRPr="00DC7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по характеру или по духу </w:t>
                  </w:r>
                </w:p>
              </w:tc>
              <w:tc>
                <w:tcPr>
                  <w:tcW w:w="281" w:type="dxa"/>
                </w:tcPr>
                <w:p w:rsidR="00A45CB5" w:rsidRDefault="00A45CB5" w:rsidP="00DC7F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1561" w:type="dxa"/>
                </w:tcPr>
                <w:p w:rsidR="00696E9C" w:rsidRDefault="00696E9C" w:rsidP="00DC7F6C">
                  <w:pPr>
                    <w:pStyle w:val="a4"/>
                    <w:rPr>
                      <w:color w:val="202122"/>
                    </w:rPr>
                  </w:pPr>
                  <w:r w:rsidRPr="00DC7F6C">
                    <w:rPr>
                      <w:rStyle w:val="example-select"/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 w:themeFill="background1"/>
                    </w:rPr>
                    <w:t>Чужие</w:t>
                  </w:r>
                  <w:r w:rsidRPr="00DC7F6C">
                    <w:rPr>
                      <w:rStyle w:val="example-block"/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 здесь не ходят</w:t>
                  </w:r>
                  <w:r>
                    <w:rPr>
                      <w:rStyle w:val="example-block"/>
                      <w:rFonts w:ascii="Arial" w:hAnsi="Arial" w:cs="Arial"/>
                      <w:color w:val="006400"/>
                      <w:sz w:val="21"/>
                      <w:szCs w:val="21"/>
                    </w:rPr>
                    <w:t>.</w:t>
                  </w:r>
                </w:p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5CB5" w:rsidTr="00DC7F6C">
              <w:tc>
                <w:tcPr>
                  <w:tcW w:w="306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20" w:type="dxa"/>
                </w:tcPr>
                <w:p w:rsidR="00A45CB5" w:rsidRPr="00DC7F6C" w:rsidRDefault="003739A8" w:rsidP="00DC7F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tooltip="субстантивированный" w:history="1">
                    <w:proofErr w:type="spellStart"/>
                    <w:r w:rsidR="00696E9C" w:rsidRPr="00DC7F6C">
                      <w:rPr>
                        <w:rStyle w:val="a6"/>
                        <w:rFonts w:ascii="Times New Roman" w:hAnsi="Times New Roman" w:cs="Times New Roman"/>
                        <w:i/>
                        <w:iCs/>
                        <w:color w:val="0B0080"/>
                        <w:sz w:val="24"/>
                        <w:szCs w:val="24"/>
                        <w:u w:val="none"/>
                        <w:shd w:val="clear" w:color="auto" w:fill="FFFFFF" w:themeFill="background1"/>
                      </w:rPr>
                      <w:t>субстантивир</w:t>
                    </w:r>
                    <w:proofErr w:type="spellEnd"/>
                    <w:r w:rsidR="00696E9C" w:rsidRPr="00DC7F6C">
                      <w:rPr>
                        <w:rStyle w:val="a6"/>
                        <w:rFonts w:ascii="Times New Roman" w:hAnsi="Times New Roman" w:cs="Times New Roman"/>
                        <w:i/>
                        <w:iCs/>
                        <w:color w:val="0B0080"/>
                        <w:sz w:val="24"/>
                        <w:szCs w:val="24"/>
                        <w:u w:val="none"/>
                        <w:shd w:val="clear" w:color="auto" w:fill="FFFFFF" w:themeFill="background1"/>
                      </w:rPr>
                      <w:t>.</w:t>
                    </w:r>
                  </w:hyperlink>
                  <w:r w:rsidR="00696E9C" w:rsidRPr="00DC7F6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 </w:t>
                  </w:r>
                  <w:hyperlink r:id="rId11" w:tooltip="незнакомый" w:history="1">
                    <w:r w:rsidR="00696E9C" w:rsidRPr="00DC7F6C">
                      <w:rPr>
                        <w:rStyle w:val="a6"/>
                        <w:rFonts w:ascii="Times New Roman" w:hAnsi="Times New Roman" w:cs="Times New Roman"/>
                        <w:color w:val="auto"/>
                        <w:sz w:val="24"/>
                        <w:szCs w:val="24"/>
                        <w:u w:val="none"/>
                        <w:shd w:val="clear" w:color="auto" w:fill="FFFFFF" w:themeFill="background1"/>
                      </w:rPr>
                      <w:t>незнакомый</w:t>
                    </w:r>
                  </w:hyperlink>
                  <w:r w:rsidR="00696E9C" w:rsidRPr="00DC7F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или нездешний человек </w:t>
                  </w:r>
                </w:p>
              </w:tc>
              <w:tc>
                <w:tcPr>
                  <w:tcW w:w="281" w:type="dxa"/>
                </w:tcPr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1561" w:type="dxa"/>
                  <w:shd w:val="clear" w:color="auto" w:fill="FFFFFF" w:themeFill="background1"/>
                </w:tcPr>
                <w:p w:rsidR="00696E9C" w:rsidRPr="00DC7F6C" w:rsidRDefault="00696E9C" w:rsidP="00DC7F6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F6C">
                    <w:rPr>
                      <w:rStyle w:val="example-block"/>
                      <w:rFonts w:ascii="Times New Roman" w:hAnsi="Times New Roman" w:cs="Times New Roman"/>
                      <w:sz w:val="24"/>
                      <w:szCs w:val="24"/>
                    </w:rPr>
                    <w:t>Ты нам </w:t>
                  </w:r>
                  <w:r w:rsidRPr="00DC7F6C">
                    <w:rPr>
                      <w:rStyle w:val="example-select"/>
                      <w:rFonts w:ascii="Times New Roman" w:hAnsi="Times New Roman" w:cs="Times New Roman"/>
                      <w:bCs/>
                      <w:sz w:val="24"/>
                      <w:szCs w:val="24"/>
                      <w:shd w:val="clear" w:color="auto" w:fill="FFFFFF" w:themeFill="background1"/>
                    </w:rPr>
                    <w:t>чужой</w:t>
                  </w:r>
                  <w:r w:rsidRPr="00DC7F6C">
                    <w:rPr>
                      <w:rStyle w:val="example-block"/>
                      <w:rFonts w:ascii="Times New Roman" w:hAnsi="Times New Roman" w:cs="Times New Roman"/>
                      <w:sz w:val="24"/>
                      <w:szCs w:val="24"/>
                      <w:shd w:val="clear" w:color="auto" w:fill="FFFFFF" w:themeFill="background1"/>
                    </w:rPr>
                    <w:t>,</w:t>
                  </w:r>
                  <w:r w:rsidRPr="00DC7F6C">
                    <w:rPr>
                      <w:rStyle w:val="example-block"/>
                      <w:rFonts w:ascii="Times New Roman" w:hAnsi="Times New Roman" w:cs="Times New Roman"/>
                      <w:sz w:val="24"/>
                      <w:szCs w:val="24"/>
                    </w:rPr>
                    <w:t xml:space="preserve"> тебе здесь дела нет! </w:t>
                  </w:r>
                </w:p>
                <w:p w:rsidR="00A45CB5" w:rsidRDefault="00A45CB5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45CB5" w:rsidRDefault="00A45CB5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3B" w:rsidRDefault="0041663B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CB5" w:rsidRDefault="00DC7F6C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Что, по вашему мнению, означает название рассказа «Чужая кровь»?</w:t>
            </w:r>
          </w:p>
          <w:p w:rsidR="00DC7F6C" w:rsidRDefault="00DC7F6C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41663B" w:rsidRDefault="0041663B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63B" w:rsidRDefault="0041663B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151"/>
              <w:gridCol w:w="1152"/>
            </w:tblGrid>
            <w:tr w:rsidR="001B63FC" w:rsidTr="001B63FC">
              <w:tc>
                <w:tcPr>
                  <w:tcW w:w="1151" w:type="dxa"/>
                </w:tcPr>
                <w:p w:rsidR="001B63FC" w:rsidRPr="001B63FC" w:rsidRDefault="001B63FC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3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Гаврила до встречи</w:t>
                  </w:r>
                </w:p>
              </w:tc>
              <w:tc>
                <w:tcPr>
                  <w:tcW w:w="1151" w:type="dxa"/>
                </w:tcPr>
                <w:p w:rsidR="001B63FC" w:rsidRPr="001B63FC" w:rsidRDefault="001B63FC" w:rsidP="001B63F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3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 встречи</w:t>
                  </w:r>
                </w:p>
              </w:tc>
              <w:tc>
                <w:tcPr>
                  <w:tcW w:w="1152" w:type="dxa"/>
                </w:tcPr>
                <w:p w:rsidR="001B63FC" w:rsidRPr="001B63FC" w:rsidRDefault="001B63FC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63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 Николая-Петра со стариками</w:t>
                  </w:r>
                </w:p>
              </w:tc>
            </w:tr>
            <w:tr w:rsidR="001B63FC" w:rsidTr="001B63FC">
              <w:tc>
                <w:tcPr>
                  <w:tcW w:w="1151" w:type="dxa"/>
                </w:tcPr>
                <w:p w:rsidR="001B63FC" w:rsidRDefault="001B63FC" w:rsidP="000A06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1" w:type="dxa"/>
                </w:tcPr>
                <w:p w:rsidR="001B63FC" w:rsidRDefault="001B63FC" w:rsidP="000A06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52" w:type="dxa"/>
                </w:tcPr>
                <w:p w:rsidR="001B63FC" w:rsidRDefault="001B63FC" w:rsidP="000A06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D66011" w:rsidRDefault="00D66011" w:rsidP="000A068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B63FC" w:rsidRPr="0015770A" w:rsidRDefault="001B63FC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66011" w:rsidRDefault="00D66011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proofErr w:type="spellStart"/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3738" w:type="dxa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1304"/>
            </w:tblGrid>
            <w:tr w:rsidR="0015770A" w:rsidRPr="0015770A" w:rsidTr="001B63FC">
              <w:tc>
                <w:tcPr>
                  <w:tcW w:w="2434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1304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15770A" w:rsidRPr="0015770A" w:rsidTr="001B63FC">
              <w:tc>
                <w:tcPr>
                  <w:tcW w:w="2434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1.Определил верно</w:t>
                  </w:r>
                </w:p>
              </w:tc>
              <w:tc>
                <w:tcPr>
                  <w:tcW w:w="1304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5770A" w:rsidRPr="0015770A" w:rsidTr="001B63FC">
              <w:tc>
                <w:tcPr>
                  <w:tcW w:w="2434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Определил верно</w:t>
                  </w:r>
                </w:p>
              </w:tc>
              <w:tc>
                <w:tcPr>
                  <w:tcW w:w="1304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5770A" w:rsidRPr="0015770A" w:rsidTr="001B63FC">
              <w:tc>
                <w:tcPr>
                  <w:tcW w:w="2434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Определил верно</w:t>
                  </w:r>
                </w:p>
              </w:tc>
              <w:tc>
                <w:tcPr>
                  <w:tcW w:w="1304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7" w:rsidRDefault="000A0687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66011" w:rsidRDefault="00D66011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Pr="0015770A" w:rsidRDefault="00785176" w:rsidP="00785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 </w:t>
            </w:r>
            <w:proofErr w:type="spellStart"/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Самооценивание</w:t>
            </w:r>
            <w:proofErr w:type="spellEnd"/>
          </w:p>
          <w:p w:rsidR="00785176" w:rsidRPr="0015770A" w:rsidRDefault="00785176" w:rsidP="00785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3738" w:type="dxa"/>
              <w:tblLayout w:type="fixed"/>
              <w:tblLook w:val="04A0" w:firstRow="1" w:lastRow="0" w:firstColumn="1" w:lastColumn="0" w:noHBand="0" w:noVBand="1"/>
            </w:tblPr>
            <w:tblGrid>
              <w:gridCol w:w="2434"/>
              <w:gridCol w:w="1304"/>
            </w:tblGrid>
            <w:tr w:rsidR="00785176" w:rsidRPr="0015770A" w:rsidTr="00B06A79">
              <w:tc>
                <w:tcPr>
                  <w:tcW w:w="2434" w:type="dxa"/>
                </w:tcPr>
                <w:p w:rsidR="00785176" w:rsidRPr="0015770A" w:rsidRDefault="00785176" w:rsidP="007851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</w:t>
                  </w:r>
                </w:p>
              </w:tc>
              <w:tc>
                <w:tcPr>
                  <w:tcW w:w="1304" w:type="dxa"/>
                </w:tcPr>
                <w:p w:rsidR="00785176" w:rsidRPr="0015770A" w:rsidRDefault="00785176" w:rsidP="007851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785176" w:rsidRPr="0015770A" w:rsidTr="00B06A79">
              <w:tc>
                <w:tcPr>
                  <w:tcW w:w="2434" w:type="dxa"/>
                </w:tcPr>
                <w:p w:rsidR="00785176" w:rsidRPr="0015770A" w:rsidRDefault="00785176" w:rsidP="007851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1.Определил верно</w:t>
                  </w:r>
                </w:p>
              </w:tc>
              <w:tc>
                <w:tcPr>
                  <w:tcW w:w="1304" w:type="dxa"/>
                </w:tcPr>
                <w:p w:rsidR="00785176" w:rsidRPr="0015770A" w:rsidRDefault="00785176" w:rsidP="007851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5176" w:rsidRPr="0015770A" w:rsidTr="00B06A79">
              <w:tc>
                <w:tcPr>
                  <w:tcW w:w="2434" w:type="dxa"/>
                </w:tcPr>
                <w:p w:rsidR="00785176" w:rsidRPr="0015770A" w:rsidRDefault="00785176" w:rsidP="007851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Определил верно</w:t>
                  </w:r>
                </w:p>
              </w:tc>
              <w:tc>
                <w:tcPr>
                  <w:tcW w:w="1304" w:type="dxa"/>
                </w:tcPr>
                <w:p w:rsidR="00785176" w:rsidRPr="0015770A" w:rsidRDefault="00785176" w:rsidP="007851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5176" w:rsidRPr="0015770A" w:rsidTr="00B06A79">
              <w:tc>
                <w:tcPr>
                  <w:tcW w:w="2434" w:type="dxa"/>
                </w:tcPr>
                <w:p w:rsidR="00785176" w:rsidRPr="0015770A" w:rsidRDefault="00785176" w:rsidP="007851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Определил верно</w:t>
                  </w:r>
                </w:p>
              </w:tc>
              <w:tc>
                <w:tcPr>
                  <w:tcW w:w="1304" w:type="dxa"/>
                </w:tcPr>
                <w:p w:rsidR="00785176" w:rsidRPr="0015770A" w:rsidRDefault="00785176" w:rsidP="007851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85176" w:rsidRPr="0015770A" w:rsidTr="00B06A79">
              <w:tc>
                <w:tcPr>
                  <w:tcW w:w="2434" w:type="dxa"/>
                </w:tcPr>
                <w:p w:rsidR="00785176" w:rsidRPr="0015770A" w:rsidRDefault="00785176" w:rsidP="007851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 Определил верно</w:t>
                  </w:r>
                </w:p>
              </w:tc>
              <w:tc>
                <w:tcPr>
                  <w:tcW w:w="1304" w:type="dxa"/>
                </w:tcPr>
                <w:p w:rsidR="00785176" w:rsidRPr="0015770A" w:rsidRDefault="00785176" w:rsidP="007851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0687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176" w:rsidRDefault="00785176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4360" w:type="dxa"/>
              <w:tblLayout w:type="fixed"/>
              <w:tblLook w:val="04A0" w:firstRow="1" w:lastRow="0" w:firstColumn="1" w:lastColumn="0" w:noHBand="0" w:noVBand="1"/>
            </w:tblPr>
            <w:tblGrid>
              <w:gridCol w:w="2180"/>
              <w:gridCol w:w="2180"/>
            </w:tblGrid>
            <w:tr w:rsidR="0015770A" w:rsidRPr="0015770A" w:rsidTr="00D66011">
              <w:tc>
                <w:tcPr>
                  <w:tcW w:w="2180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Дескрипторы</w:t>
                  </w:r>
                </w:p>
              </w:tc>
              <w:tc>
                <w:tcPr>
                  <w:tcW w:w="2180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Баллы</w:t>
                  </w:r>
                </w:p>
              </w:tc>
            </w:tr>
            <w:tr w:rsidR="0015770A" w:rsidRPr="0015770A" w:rsidTr="00D66011">
              <w:tc>
                <w:tcPr>
                  <w:tcW w:w="2180" w:type="dxa"/>
                </w:tcPr>
                <w:p w:rsidR="000A0687" w:rsidRPr="0015770A" w:rsidRDefault="00D66011" w:rsidP="00D6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 душевное состояние</w:t>
                  </w:r>
                  <w:r w:rsidR="0078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Гаврилы </w:t>
                  </w:r>
                  <w:r w:rsidR="007851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 встречи</w:t>
                  </w:r>
                </w:p>
              </w:tc>
              <w:tc>
                <w:tcPr>
                  <w:tcW w:w="2180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5770A" w:rsidRPr="0015770A" w:rsidTr="00D66011">
              <w:tc>
                <w:tcPr>
                  <w:tcW w:w="2180" w:type="dxa"/>
                </w:tcPr>
                <w:p w:rsidR="000A0687" w:rsidRPr="0015770A" w:rsidRDefault="00D66011" w:rsidP="00D6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 душевное состояние Гаврилы после встречи</w:t>
                  </w:r>
                </w:p>
              </w:tc>
              <w:tc>
                <w:tcPr>
                  <w:tcW w:w="2180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15770A" w:rsidRPr="0015770A" w:rsidTr="00D66011">
              <w:tc>
                <w:tcPr>
                  <w:tcW w:w="2180" w:type="dxa"/>
                </w:tcPr>
                <w:p w:rsidR="000A0687" w:rsidRPr="0015770A" w:rsidRDefault="00D66011" w:rsidP="00D6601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Определяет душевное состояние Николая –Петра в доме стариков</w:t>
                  </w:r>
                </w:p>
              </w:tc>
              <w:tc>
                <w:tcPr>
                  <w:tcW w:w="2180" w:type="dxa"/>
                </w:tcPr>
                <w:p w:rsidR="000A0687" w:rsidRPr="0015770A" w:rsidRDefault="000A0687" w:rsidP="000A068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577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A0687" w:rsidRPr="0015770A" w:rsidRDefault="000A0687" w:rsidP="000A068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F80416" w:rsidRPr="0015770A" w:rsidRDefault="00F80416" w:rsidP="00F804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770A" w:rsidTr="00785176">
        <w:tc>
          <w:tcPr>
            <w:tcW w:w="1578" w:type="dxa"/>
          </w:tcPr>
          <w:p w:rsidR="000A0687" w:rsidRPr="0015770A" w:rsidRDefault="000A0687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урока. Рефлексия.</w:t>
            </w:r>
          </w:p>
        </w:tc>
        <w:tc>
          <w:tcPr>
            <w:tcW w:w="3350" w:type="dxa"/>
          </w:tcPr>
          <w:p w:rsidR="00D66011" w:rsidRDefault="001B63FC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вопрос: </w:t>
            </w:r>
          </w:p>
          <w:p w:rsidR="001B63FC" w:rsidRDefault="00D66011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B63FC">
              <w:rPr>
                <w:rFonts w:ascii="Times New Roman" w:hAnsi="Times New Roman" w:cs="Times New Roman"/>
                <w:sz w:val="24"/>
                <w:szCs w:val="24"/>
              </w:rPr>
              <w:t>Кто из героев рассказа «Чужая кровь» проходит трудный путь всепрощения?</w:t>
            </w:r>
          </w:p>
          <w:p w:rsidR="001B63FC" w:rsidRPr="00D66011" w:rsidRDefault="001B63FC" w:rsidP="000A06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ПОПС-формулу, </w:t>
            </w:r>
            <w:r w:rsidR="006F5EF6">
              <w:rPr>
                <w:rFonts w:ascii="Times New Roman" w:hAnsi="Times New Roman" w:cs="Times New Roman"/>
                <w:sz w:val="24"/>
                <w:szCs w:val="24"/>
              </w:rPr>
              <w:t>составьте высказывание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5EF6" w:rsidRPr="00D66011">
              <w:rPr>
                <w:rFonts w:ascii="Times New Roman" w:hAnsi="Times New Roman" w:cs="Times New Roman"/>
                <w:i/>
                <w:sz w:val="24"/>
                <w:szCs w:val="24"/>
              </w:rPr>
              <w:t>Путь очеловечивания и всепрощения – это…</w:t>
            </w: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ПОПС-формула</w:t>
            </w: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озиция: «Я считаю, что…»</w:t>
            </w: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боснование: «Потому что…»</w:t>
            </w: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одтверждение: «Подтверждается эта мысль словами текста…»</w:t>
            </w:r>
          </w:p>
          <w:p w:rsidR="000A0687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ледствие: «Следовательно»</w:t>
            </w:r>
          </w:p>
          <w:p w:rsidR="00D66011" w:rsidRPr="0015770A" w:rsidRDefault="00D66011" w:rsidP="00D66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</w:tc>
        <w:tc>
          <w:tcPr>
            <w:tcW w:w="3827" w:type="dxa"/>
          </w:tcPr>
          <w:p w:rsidR="001B63FC" w:rsidRDefault="001B63FC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Учащиеся заполняют ПОПС-формулу:</w:t>
            </w: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озиция: «Я считаю, что…»</w:t>
            </w: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боснование: «Потому что…»</w:t>
            </w: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одтверждение: «Подтверждается эта мысль словами текста…»</w:t>
            </w: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ледствие: «Следовательно»</w:t>
            </w:r>
          </w:p>
        </w:tc>
        <w:tc>
          <w:tcPr>
            <w:tcW w:w="3544" w:type="dxa"/>
          </w:tcPr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баллов: 10</w:t>
            </w:r>
          </w:p>
        </w:tc>
        <w:tc>
          <w:tcPr>
            <w:tcW w:w="2410" w:type="dxa"/>
            <w:gridSpan w:val="3"/>
          </w:tcPr>
          <w:p w:rsidR="000A0687" w:rsidRPr="0015770A" w:rsidRDefault="000A0687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0687" w:rsidRPr="0015770A" w:rsidRDefault="000A0687" w:rsidP="000A06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263A04" wp14:editId="4C8C9879">
                  <wp:extent cx="1458796" cy="1137683"/>
                  <wp:effectExtent l="19050" t="0" r="8054" b="0"/>
                  <wp:docPr id="7" name="Рисунок 5" descr="Краткосрочный план урока на тему &quot;Родной очаг&quot; 8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раткосрочный план урока на тему &quot;Родной очаг&quot; 8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655" cy="11422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26EA" w:rsidRDefault="00FF26EA">
      <w:pPr>
        <w:rPr>
          <w:rFonts w:ascii="Times New Roman" w:hAnsi="Times New Roman" w:cs="Times New Roman"/>
          <w:b/>
          <w:sz w:val="32"/>
          <w:szCs w:val="32"/>
        </w:rPr>
      </w:pPr>
    </w:p>
    <w:p w:rsidR="00F80416" w:rsidRPr="0078465E" w:rsidRDefault="0041663B" w:rsidP="00AF5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fsd.multiurok.ru/html/2019/03/19/s_5c91343c40e69/img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A10017D" id="Прямоугольник 1" o:spid="_x0000_s1026" alt="https://fsd.multiurok.ru/html/2019/03/19/s_5c91343c40e69/img2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a1vdQ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F80416" w:rsidRPr="0078465E">
        <w:rPr>
          <w:rFonts w:ascii="Times New Roman" w:hAnsi="Times New Roman" w:cs="Times New Roman"/>
          <w:b/>
          <w:sz w:val="28"/>
          <w:szCs w:val="28"/>
        </w:rPr>
        <w:t>Алгоритм действия ученика</w:t>
      </w:r>
    </w:p>
    <w:p w:rsidR="00F80416" w:rsidRPr="00B80036" w:rsidRDefault="00F80416" w:rsidP="00B8003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B80036">
        <w:rPr>
          <w:rFonts w:ascii="Times New Roman" w:hAnsi="Times New Roman" w:cs="Times New Roman"/>
          <w:sz w:val="24"/>
          <w:szCs w:val="24"/>
        </w:rPr>
        <w:t>Организационный момент. Настрой на урок.</w:t>
      </w:r>
    </w:p>
    <w:p w:rsidR="00F80416" w:rsidRPr="00B80036" w:rsidRDefault="00B80036" w:rsidP="00B8003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информацией </w:t>
      </w:r>
      <w:r w:rsidR="00AF5C5F" w:rsidRPr="00B80036">
        <w:rPr>
          <w:rFonts w:ascii="Times New Roman" w:hAnsi="Times New Roman" w:cs="Times New Roman"/>
          <w:sz w:val="24"/>
          <w:szCs w:val="24"/>
        </w:rPr>
        <w:t>по данной теме по учебнику</w:t>
      </w:r>
    </w:p>
    <w:p w:rsidR="00B80036" w:rsidRDefault="00B80036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C5F" w:rsidRDefault="00AF5C5F" w:rsidP="00B8003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B80036">
        <w:rPr>
          <w:rFonts w:ascii="Times New Roman" w:hAnsi="Times New Roman" w:cs="Times New Roman"/>
          <w:b/>
          <w:sz w:val="24"/>
          <w:szCs w:val="24"/>
        </w:rPr>
        <w:t>Выполни задание «Истина/ложь»</w:t>
      </w:r>
      <w:proofErr w:type="gramStart"/>
      <w:r w:rsidRPr="00B80036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B80036">
        <w:rPr>
          <w:rFonts w:ascii="Times New Roman" w:hAnsi="Times New Roman" w:cs="Times New Roman"/>
          <w:b/>
          <w:sz w:val="24"/>
          <w:szCs w:val="24"/>
        </w:rPr>
        <w:t xml:space="preserve"> отметив знаком </w:t>
      </w:r>
      <w:r w:rsidR="00B8003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B80036">
        <w:rPr>
          <w:rFonts w:ascii="Times New Roman" w:hAnsi="Times New Roman" w:cs="Times New Roman"/>
          <w:b/>
          <w:sz w:val="24"/>
          <w:szCs w:val="24"/>
        </w:rPr>
        <w:t>+</w:t>
      </w:r>
      <w:r w:rsidR="00B80036">
        <w:rPr>
          <w:rFonts w:ascii="Times New Roman" w:hAnsi="Times New Roman" w:cs="Times New Roman"/>
          <w:b/>
          <w:sz w:val="24"/>
          <w:szCs w:val="24"/>
        </w:rPr>
        <w:t>» истина</w:t>
      </w:r>
      <w:r w:rsidRPr="00B80036">
        <w:rPr>
          <w:rFonts w:ascii="Times New Roman" w:hAnsi="Times New Roman" w:cs="Times New Roman"/>
          <w:b/>
          <w:sz w:val="24"/>
          <w:szCs w:val="24"/>
        </w:rPr>
        <w:t>/</w:t>
      </w:r>
      <w:r w:rsidR="00B80036">
        <w:rPr>
          <w:rFonts w:ascii="Times New Roman" w:hAnsi="Times New Roman" w:cs="Times New Roman"/>
          <w:b/>
          <w:sz w:val="24"/>
          <w:szCs w:val="24"/>
        </w:rPr>
        <w:t xml:space="preserve"> «- ложь</w:t>
      </w:r>
    </w:p>
    <w:p w:rsidR="00B80036" w:rsidRPr="00B80036" w:rsidRDefault="00B80036" w:rsidP="00B80036">
      <w:pPr>
        <w:pStyle w:val="a4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9"/>
        <w:gridCol w:w="6607"/>
        <w:gridCol w:w="1701"/>
      </w:tblGrid>
      <w:tr w:rsidR="00AF5C5F" w:rsidRPr="00B80036" w:rsidTr="00B80036">
        <w:tc>
          <w:tcPr>
            <w:tcW w:w="589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7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701" w:type="dxa"/>
          </w:tcPr>
          <w:p w:rsidR="00AF5C5F" w:rsidRPr="00B80036" w:rsidRDefault="00AF5C5F" w:rsidP="00B800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</w:p>
        </w:tc>
      </w:tr>
      <w:tr w:rsidR="00AF5C5F" w:rsidRPr="00B80036" w:rsidTr="00B80036">
        <w:tc>
          <w:tcPr>
            <w:tcW w:w="589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Действие рассказа происходит во время гражданской войны</w:t>
            </w:r>
          </w:p>
        </w:tc>
        <w:tc>
          <w:tcPr>
            <w:tcW w:w="1701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F" w:rsidRPr="00B80036" w:rsidTr="00B80036">
        <w:tc>
          <w:tcPr>
            <w:tcW w:w="589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7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Николай оказался Петром</w:t>
            </w:r>
          </w:p>
        </w:tc>
        <w:tc>
          <w:tcPr>
            <w:tcW w:w="1701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F" w:rsidRPr="00B80036" w:rsidTr="00B80036">
        <w:tc>
          <w:tcPr>
            <w:tcW w:w="589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7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Николай остался со стариками</w:t>
            </w:r>
          </w:p>
        </w:tc>
        <w:tc>
          <w:tcPr>
            <w:tcW w:w="1701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C5F" w:rsidRPr="00B80036" w:rsidRDefault="00AF5C5F" w:rsidP="00B800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80416" w:rsidRPr="00B80036" w:rsidRDefault="00F80416" w:rsidP="00B800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036">
        <w:rPr>
          <w:rFonts w:ascii="Times New Roman" w:hAnsi="Times New Roman" w:cs="Times New Roman"/>
          <w:sz w:val="24"/>
          <w:szCs w:val="24"/>
        </w:rPr>
        <w:t xml:space="preserve">ФО </w:t>
      </w:r>
      <w:proofErr w:type="spellStart"/>
      <w:r w:rsidRPr="00B80036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="00B80036" w:rsidRPr="00B80036">
        <w:rPr>
          <w:rFonts w:ascii="Times New Roman" w:hAnsi="Times New Roman" w:cs="Times New Roman"/>
          <w:sz w:val="24"/>
          <w:szCs w:val="24"/>
        </w:rPr>
        <w:t xml:space="preserve"> к заданию 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22"/>
        <w:gridCol w:w="1016"/>
      </w:tblGrid>
      <w:tr w:rsidR="00F80416" w:rsidRPr="00B80036" w:rsidTr="00BB725A">
        <w:tc>
          <w:tcPr>
            <w:tcW w:w="2722" w:type="dxa"/>
          </w:tcPr>
          <w:p w:rsidR="00F80416" w:rsidRPr="00B80036" w:rsidRDefault="00F80416" w:rsidP="00B800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</w:tc>
        <w:tc>
          <w:tcPr>
            <w:tcW w:w="1016" w:type="dxa"/>
          </w:tcPr>
          <w:p w:rsidR="00F80416" w:rsidRPr="00B80036" w:rsidRDefault="00F80416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80416" w:rsidRPr="00B80036" w:rsidTr="00BB725A">
        <w:tc>
          <w:tcPr>
            <w:tcW w:w="2722" w:type="dxa"/>
          </w:tcPr>
          <w:p w:rsidR="00F80416" w:rsidRPr="00B80036" w:rsidRDefault="00F80416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1.Определил верно</w:t>
            </w:r>
          </w:p>
        </w:tc>
        <w:tc>
          <w:tcPr>
            <w:tcW w:w="1016" w:type="dxa"/>
          </w:tcPr>
          <w:p w:rsidR="00F80416" w:rsidRPr="00B80036" w:rsidRDefault="00F80416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416" w:rsidRPr="00B80036" w:rsidTr="00BB725A">
        <w:tc>
          <w:tcPr>
            <w:tcW w:w="2722" w:type="dxa"/>
          </w:tcPr>
          <w:p w:rsidR="00F80416" w:rsidRPr="00B80036" w:rsidRDefault="00F80416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2. Определил верно</w:t>
            </w:r>
          </w:p>
        </w:tc>
        <w:tc>
          <w:tcPr>
            <w:tcW w:w="1016" w:type="dxa"/>
          </w:tcPr>
          <w:p w:rsidR="00F80416" w:rsidRPr="00B80036" w:rsidRDefault="00F80416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416" w:rsidRPr="00B80036" w:rsidTr="00BB725A">
        <w:tc>
          <w:tcPr>
            <w:tcW w:w="2722" w:type="dxa"/>
          </w:tcPr>
          <w:p w:rsidR="00F80416" w:rsidRPr="00B80036" w:rsidRDefault="00F80416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3. Определил верно</w:t>
            </w:r>
          </w:p>
        </w:tc>
        <w:tc>
          <w:tcPr>
            <w:tcW w:w="1016" w:type="dxa"/>
          </w:tcPr>
          <w:p w:rsidR="00F80416" w:rsidRPr="00B80036" w:rsidRDefault="00F80416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0416" w:rsidRPr="00B80036" w:rsidRDefault="00F80416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C5F" w:rsidRPr="00B80036" w:rsidRDefault="00B80036" w:rsidP="00B800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036">
        <w:rPr>
          <w:rFonts w:ascii="Times New Roman" w:hAnsi="Times New Roman" w:cs="Times New Roman"/>
          <w:b/>
          <w:sz w:val="24"/>
          <w:szCs w:val="24"/>
        </w:rPr>
        <w:t>2.</w:t>
      </w:r>
      <w:r w:rsidR="00F80416" w:rsidRPr="00B800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C5F" w:rsidRPr="00B80036">
        <w:rPr>
          <w:rFonts w:ascii="Times New Roman" w:hAnsi="Times New Roman" w:cs="Times New Roman"/>
          <w:b/>
          <w:sz w:val="24"/>
          <w:szCs w:val="24"/>
        </w:rPr>
        <w:t>Определи соответствие «значение слова чужой» и пример:                     1 - __, 2 - __, 3 - __, 4 - __.</w:t>
      </w:r>
    </w:p>
    <w:p w:rsidR="00B80036" w:rsidRPr="00B80036" w:rsidRDefault="00B80036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6"/>
        <w:gridCol w:w="7315"/>
        <w:gridCol w:w="425"/>
        <w:gridCol w:w="5812"/>
      </w:tblGrid>
      <w:tr w:rsidR="00AF5C5F" w:rsidRPr="00B80036" w:rsidTr="00AF5C5F">
        <w:tc>
          <w:tcPr>
            <w:tcW w:w="306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</w:tcPr>
          <w:p w:rsidR="00AF5C5F" w:rsidRPr="00B80036" w:rsidRDefault="00B80036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слова</w:t>
            </w:r>
          </w:p>
        </w:tc>
        <w:tc>
          <w:tcPr>
            <w:tcW w:w="425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C5F" w:rsidRPr="00B80036" w:rsidRDefault="00B80036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</w:p>
        </w:tc>
      </w:tr>
      <w:tr w:rsidR="00AF5C5F" w:rsidRPr="00B80036" w:rsidTr="00AF5C5F">
        <w:tc>
          <w:tcPr>
            <w:tcW w:w="306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5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Не собственный, не свой, принадлежащий другим, относящийся к другим</w:t>
            </w:r>
          </w:p>
        </w:tc>
        <w:tc>
          <w:tcPr>
            <w:tcW w:w="425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812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Style w:val="example-block"/>
                <w:rFonts w:ascii="Times New Roman" w:hAnsi="Times New Roman" w:cs="Times New Roman"/>
                <w:sz w:val="24"/>
                <w:szCs w:val="24"/>
              </w:rPr>
              <w:t>Очень просто: возьмите в вашу семью </w:t>
            </w:r>
            <w:r w:rsidRPr="00B80036">
              <w:rPr>
                <w:rStyle w:val="example-select"/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чужого</w:t>
            </w:r>
            <w:r w:rsidRPr="00B80036">
              <w:rPr>
                <w:rStyle w:val="example-block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реб</w:t>
            </w:r>
            <w:r w:rsidRPr="00B80036">
              <w:rPr>
                <w:rStyle w:val="example-block"/>
                <w:rFonts w:ascii="Times New Roman" w:hAnsi="Times New Roman" w:cs="Times New Roman"/>
                <w:sz w:val="24"/>
                <w:szCs w:val="24"/>
              </w:rPr>
              <w:t>енка, возьмите из детского дома или сироту, потерявшего родителей</w:t>
            </w:r>
          </w:p>
        </w:tc>
      </w:tr>
      <w:tr w:rsidR="00AF5C5F" w:rsidRPr="00B80036" w:rsidTr="00AF5C5F">
        <w:tc>
          <w:tcPr>
            <w:tcW w:w="306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5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не </w:t>
            </w:r>
            <w:hyperlink r:id="rId13" w:tooltip="связанный" w:history="1">
              <w:r w:rsidRPr="00B8003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связанный</w:t>
              </w:r>
            </w:hyperlink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 с кем-нибудь родственными связями, не родной </w:t>
            </w:r>
          </w:p>
        </w:tc>
        <w:tc>
          <w:tcPr>
            <w:tcW w:w="425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812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Style w:val="example-block"/>
                <w:rFonts w:ascii="Times New Roman" w:hAnsi="Times New Roman" w:cs="Times New Roman"/>
                <w:sz w:val="24"/>
                <w:szCs w:val="24"/>
              </w:rPr>
              <w:t>Общая работа объединяла их накрепко, потом соединила и </w:t>
            </w:r>
            <w:r w:rsidRPr="00B80036">
              <w:rPr>
                <w:rStyle w:val="example-select"/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чужая</w:t>
            </w:r>
            <w:r w:rsidRPr="00B80036">
              <w:rPr>
                <w:rStyle w:val="example-block"/>
                <w:rFonts w:ascii="Times New Roman" w:hAnsi="Times New Roman" w:cs="Times New Roman"/>
                <w:sz w:val="24"/>
                <w:szCs w:val="24"/>
              </w:rPr>
              <w:t> страна, в которой они очутились</w:t>
            </w:r>
          </w:p>
        </w:tc>
      </w:tr>
      <w:tr w:rsidR="00AF5C5F" w:rsidRPr="00B80036" w:rsidTr="00AF5C5F">
        <w:tc>
          <w:tcPr>
            <w:tcW w:w="306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5" w:type="dxa"/>
          </w:tcPr>
          <w:p w:rsidR="00AF5C5F" w:rsidRPr="00B80036" w:rsidRDefault="003739A8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Викисловарь:Условные сокращения" w:history="1">
              <w:r w:rsidR="00AF5C5F" w:rsidRPr="00B80036">
                <w:rPr>
                  <w:rStyle w:val="a6"/>
                  <w:rFonts w:ascii="Times New Roman" w:hAnsi="Times New Roman" w:cs="Times New Roman"/>
                  <w:i/>
                  <w:iCs/>
                  <w:color w:val="0B0080"/>
                  <w:sz w:val="24"/>
                  <w:szCs w:val="24"/>
                  <w:u w:val="none"/>
                  <w:shd w:val="clear" w:color="auto" w:fill="FFFFFF" w:themeFill="background1"/>
                </w:rPr>
                <w:t>перен.</w:t>
              </w:r>
            </w:hyperlink>
            <w:r w:rsidR="00AF5C5F" w:rsidRPr="00B8003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hyperlink r:id="rId15" w:tooltip="далёкий" w:history="1">
              <w:r w:rsidR="00AF5C5F" w:rsidRPr="00B8003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далёкий</w:t>
              </w:r>
            </w:hyperlink>
            <w:r w:rsidR="00AF5C5F" w:rsidRPr="00B80036">
              <w:rPr>
                <w:rFonts w:ascii="Times New Roman" w:hAnsi="Times New Roman" w:cs="Times New Roman"/>
                <w:sz w:val="24"/>
                <w:szCs w:val="24"/>
              </w:rPr>
              <w:t> по характеру или по духу </w:t>
            </w:r>
          </w:p>
        </w:tc>
        <w:tc>
          <w:tcPr>
            <w:tcW w:w="425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5812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color w:val="202122"/>
                <w:sz w:val="24"/>
                <w:szCs w:val="24"/>
              </w:rPr>
            </w:pPr>
            <w:r w:rsidRPr="00B80036">
              <w:rPr>
                <w:rStyle w:val="example-select"/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Чужие</w:t>
            </w:r>
            <w:r w:rsidRPr="00B80036">
              <w:rPr>
                <w:rStyle w:val="example-block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здесь не ходят</w:t>
            </w:r>
            <w:r w:rsidRPr="00B80036">
              <w:rPr>
                <w:rStyle w:val="example-block"/>
                <w:rFonts w:ascii="Times New Roman" w:hAnsi="Times New Roman" w:cs="Times New Roman"/>
                <w:color w:val="006400"/>
                <w:sz w:val="24"/>
                <w:szCs w:val="24"/>
              </w:rPr>
              <w:t>.</w:t>
            </w:r>
          </w:p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C5F" w:rsidRPr="00B80036" w:rsidTr="00AF5C5F">
        <w:tc>
          <w:tcPr>
            <w:tcW w:w="306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5" w:type="dxa"/>
          </w:tcPr>
          <w:p w:rsidR="00AF5C5F" w:rsidRPr="00B80036" w:rsidRDefault="003739A8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субстантивированный" w:history="1">
              <w:proofErr w:type="spellStart"/>
              <w:r w:rsidR="00AF5C5F" w:rsidRPr="00B80036">
                <w:rPr>
                  <w:rStyle w:val="a6"/>
                  <w:rFonts w:ascii="Times New Roman" w:hAnsi="Times New Roman" w:cs="Times New Roman"/>
                  <w:i/>
                  <w:iCs/>
                  <w:color w:val="0B0080"/>
                  <w:sz w:val="24"/>
                  <w:szCs w:val="24"/>
                  <w:u w:val="none"/>
                  <w:shd w:val="clear" w:color="auto" w:fill="FFFFFF" w:themeFill="background1"/>
                </w:rPr>
                <w:t>субстантивир</w:t>
              </w:r>
              <w:proofErr w:type="spellEnd"/>
              <w:r w:rsidR="00AF5C5F" w:rsidRPr="00B80036">
                <w:rPr>
                  <w:rStyle w:val="a6"/>
                  <w:rFonts w:ascii="Times New Roman" w:hAnsi="Times New Roman" w:cs="Times New Roman"/>
                  <w:i/>
                  <w:iCs/>
                  <w:color w:val="0B0080"/>
                  <w:sz w:val="24"/>
                  <w:szCs w:val="24"/>
                  <w:u w:val="none"/>
                  <w:shd w:val="clear" w:color="auto" w:fill="FFFFFF" w:themeFill="background1"/>
                </w:rPr>
                <w:t>.</w:t>
              </w:r>
            </w:hyperlink>
            <w:r w:rsidR="00AF5C5F" w:rsidRPr="00B8003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</w:t>
            </w:r>
            <w:hyperlink r:id="rId17" w:tooltip="незнакомый" w:history="1">
              <w:r w:rsidR="00AF5C5F" w:rsidRPr="00B8003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незнакомый</w:t>
              </w:r>
            </w:hyperlink>
            <w:r w:rsidR="00AF5C5F" w:rsidRPr="00B80036">
              <w:rPr>
                <w:rFonts w:ascii="Times New Roman" w:hAnsi="Times New Roman" w:cs="Times New Roman"/>
                <w:sz w:val="24"/>
                <w:szCs w:val="24"/>
              </w:rPr>
              <w:t> или нездешний человек </w:t>
            </w:r>
          </w:p>
        </w:tc>
        <w:tc>
          <w:tcPr>
            <w:tcW w:w="425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812" w:type="dxa"/>
            <w:shd w:val="clear" w:color="auto" w:fill="FFFFFF" w:themeFill="background1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Style w:val="example-block"/>
                <w:rFonts w:ascii="Times New Roman" w:hAnsi="Times New Roman" w:cs="Times New Roman"/>
                <w:sz w:val="24"/>
                <w:szCs w:val="24"/>
              </w:rPr>
              <w:t>Ты нам </w:t>
            </w:r>
            <w:r w:rsidRPr="00B80036">
              <w:rPr>
                <w:rStyle w:val="example-select"/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чужой</w:t>
            </w:r>
            <w:r w:rsidRPr="00B80036">
              <w:rPr>
                <w:rStyle w:val="example-block"/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Pr="00B80036">
              <w:rPr>
                <w:rStyle w:val="example-block"/>
                <w:rFonts w:ascii="Times New Roman" w:hAnsi="Times New Roman" w:cs="Times New Roman"/>
                <w:sz w:val="24"/>
                <w:szCs w:val="24"/>
              </w:rPr>
              <w:t xml:space="preserve"> тебе здесь дела нет! </w:t>
            </w:r>
          </w:p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0036" w:rsidRPr="00B80036" w:rsidRDefault="00B80036" w:rsidP="00B80036">
      <w:pPr>
        <w:rPr>
          <w:rFonts w:ascii="Times New Roman" w:hAnsi="Times New Roman" w:cs="Times New Roman"/>
          <w:sz w:val="24"/>
          <w:szCs w:val="24"/>
        </w:rPr>
      </w:pPr>
      <w:r w:rsidRPr="00B80036">
        <w:rPr>
          <w:rFonts w:ascii="Times New Roman" w:hAnsi="Times New Roman" w:cs="Times New Roman"/>
          <w:sz w:val="24"/>
          <w:szCs w:val="24"/>
        </w:rPr>
        <w:lastRenderedPageBreak/>
        <w:t xml:space="preserve">ФО </w:t>
      </w:r>
      <w:proofErr w:type="spellStart"/>
      <w:r w:rsidRPr="00B80036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B80036">
        <w:rPr>
          <w:rFonts w:ascii="Times New Roman" w:hAnsi="Times New Roman" w:cs="Times New Roman"/>
          <w:sz w:val="24"/>
          <w:szCs w:val="24"/>
        </w:rPr>
        <w:t xml:space="preserve"> к заданию 2</w:t>
      </w:r>
    </w:p>
    <w:tbl>
      <w:tblPr>
        <w:tblStyle w:val="a3"/>
        <w:tblW w:w="3738" w:type="dxa"/>
        <w:tblLayout w:type="fixed"/>
        <w:tblLook w:val="04A0" w:firstRow="1" w:lastRow="0" w:firstColumn="1" w:lastColumn="0" w:noHBand="0" w:noVBand="1"/>
      </w:tblPr>
      <w:tblGrid>
        <w:gridCol w:w="2434"/>
        <w:gridCol w:w="1304"/>
      </w:tblGrid>
      <w:tr w:rsidR="00B80036" w:rsidRPr="0015770A" w:rsidTr="00B06A79">
        <w:tc>
          <w:tcPr>
            <w:tcW w:w="2434" w:type="dxa"/>
          </w:tcPr>
          <w:p w:rsidR="00B80036" w:rsidRPr="0015770A" w:rsidRDefault="00B80036" w:rsidP="00B0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</w:tc>
        <w:tc>
          <w:tcPr>
            <w:tcW w:w="1304" w:type="dxa"/>
          </w:tcPr>
          <w:p w:rsidR="00B80036" w:rsidRPr="0015770A" w:rsidRDefault="00B80036" w:rsidP="00B0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B80036" w:rsidRPr="0015770A" w:rsidTr="00B06A79">
        <w:tc>
          <w:tcPr>
            <w:tcW w:w="2434" w:type="dxa"/>
          </w:tcPr>
          <w:p w:rsidR="00B80036" w:rsidRPr="0015770A" w:rsidRDefault="00B80036" w:rsidP="00B0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1.Определил верно</w:t>
            </w:r>
          </w:p>
        </w:tc>
        <w:tc>
          <w:tcPr>
            <w:tcW w:w="1304" w:type="dxa"/>
          </w:tcPr>
          <w:p w:rsidR="00B80036" w:rsidRPr="0015770A" w:rsidRDefault="00B80036" w:rsidP="00B0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036" w:rsidRPr="0015770A" w:rsidTr="00B06A79">
        <w:tc>
          <w:tcPr>
            <w:tcW w:w="2434" w:type="dxa"/>
          </w:tcPr>
          <w:p w:rsidR="00B80036" w:rsidRPr="0015770A" w:rsidRDefault="00B80036" w:rsidP="00B0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2. Определил верно</w:t>
            </w:r>
          </w:p>
        </w:tc>
        <w:tc>
          <w:tcPr>
            <w:tcW w:w="1304" w:type="dxa"/>
          </w:tcPr>
          <w:p w:rsidR="00B80036" w:rsidRPr="0015770A" w:rsidRDefault="00B80036" w:rsidP="00B0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036" w:rsidRPr="0015770A" w:rsidTr="00B06A79">
        <w:tc>
          <w:tcPr>
            <w:tcW w:w="2434" w:type="dxa"/>
          </w:tcPr>
          <w:p w:rsidR="00B80036" w:rsidRPr="0015770A" w:rsidRDefault="00B80036" w:rsidP="00B0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3. Определил верно</w:t>
            </w:r>
          </w:p>
        </w:tc>
        <w:tc>
          <w:tcPr>
            <w:tcW w:w="1304" w:type="dxa"/>
          </w:tcPr>
          <w:p w:rsidR="00B80036" w:rsidRPr="0015770A" w:rsidRDefault="00B80036" w:rsidP="00B0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0036" w:rsidRPr="0015770A" w:rsidTr="00B06A79">
        <w:tc>
          <w:tcPr>
            <w:tcW w:w="2434" w:type="dxa"/>
          </w:tcPr>
          <w:p w:rsidR="00B80036" w:rsidRPr="0015770A" w:rsidRDefault="00B80036" w:rsidP="00B0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Определил верно</w:t>
            </w:r>
          </w:p>
        </w:tc>
        <w:tc>
          <w:tcPr>
            <w:tcW w:w="1304" w:type="dxa"/>
          </w:tcPr>
          <w:p w:rsidR="00B80036" w:rsidRPr="0015770A" w:rsidRDefault="00B80036" w:rsidP="00B0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5C5F" w:rsidRPr="00B80036" w:rsidRDefault="00AF5C5F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C5F" w:rsidRPr="00B80036" w:rsidRDefault="00AF5C5F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0036" w:rsidRPr="00B80036" w:rsidRDefault="00B80036" w:rsidP="00B800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036">
        <w:rPr>
          <w:rFonts w:ascii="Times New Roman" w:hAnsi="Times New Roman" w:cs="Times New Roman"/>
          <w:b/>
          <w:sz w:val="24"/>
          <w:szCs w:val="24"/>
        </w:rPr>
        <w:t>Ответьте на вопрос:</w:t>
      </w:r>
    </w:p>
    <w:p w:rsidR="00AF5C5F" w:rsidRDefault="00AF5C5F" w:rsidP="00B80036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B80036">
        <w:rPr>
          <w:rFonts w:ascii="Times New Roman" w:hAnsi="Times New Roman" w:cs="Times New Roman"/>
          <w:sz w:val="24"/>
          <w:szCs w:val="24"/>
        </w:rPr>
        <w:t>- Что, по вашему мнению, означает название рассказа «Чужая кровь»?</w:t>
      </w:r>
    </w:p>
    <w:p w:rsidR="00B80036" w:rsidRPr="00B80036" w:rsidRDefault="00B80036" w:rsidP="00B80036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B80036" w:rsidRPr="00B80036" w:rsidRDefault="00B80036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0036" w:rsidRDefault="00B80036" w:rsidP="00B8003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F5C5F" w:rsidRDefault="00B80036" w:rsidP="00B8003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F5C5F" w:rsidRPr="00B80036">
        <w:rPr>
          <w:rFonts w:ascii="Times New Roman" w:hAnsi="Times New Roman" w:cs="Times New Roman"/>
          <w:b/>
          <w:sz w:val="24"/>
          <w:szCs w:val="24"/>
        </w:rPr>
        <w:t xml:space="preserve">Заполните контекстуальную таблицу «Этапы изменения душевного состояния Гаврилы: </w:t>
      </w:r>
      <w:r w:rsidR="00AF5C5F" w:rsidRPr="00B80036">
        <w:rPr>
          <w:rFonts w:ascii="Times New Roman" w:hAnsi="Times New Roman" w:cs="Times New Roman"/>
          <w:sz w:val="24"/>
          <w:szCs w:val="24"/>
        </w:rPr>
        <w:t>до и после встречи с Николаем-Петром. Выпишите детали, передающие изменения внутреннего состояния героя. Как Шолохов передает сложную гамму чувств и их движение?</w:t>
      </w:r>
    </w:p>
    <w:p w:rsidR="00B80036" w:rsidRPr="00B80036" w:rsidRDefault="00B80036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253"/>
        <w:gridCol w:w="4819"/>
      </w:tblGrid>
      <w:tr w:rsidR="00AF5C5F" w:rsidRPr="00B80036" w:rsidTr="00AF5C5F">
        <w:tc>
          <w:tcPr>
            <w:tcW w:w="5353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Гаврила до встречи</w:t>
            </w:r>
          </w:p>
        </w:tc>
        <w:tc>
          <w:tcPr>
            <w:tcW w:w="4253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После встречи</w:t>
            </w:r>
          </w:p>
        </w:tc>
        <w:tc>
          <w:tcPr>
            <w:tcW w:w="4819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Жизнь Николая-Петра со стариками</w:t>
            </w:r>
          </w:p>
        </w:tc>
      </w:tr>
      <w:tr w:rsidR="00AF5C5F" w:rsidRPr="00B80036" w:rsidTr="00AF5C5F">
        <w:tc>
          <w:tcPr>
            <w:tcW w:w="5353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5C5F" w:rsidRPr="00B80036" w:rsidRDefault="00AF5C5F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046" w:type="dxa"/>
        <w:tblLayout w:type="fixed"/>
        <w:tblLook w:val="04A0" w:firstRow="1" w:lastRow="0" w:firstColumn="1" w:lastColumn="0" w:noHBand="0" w:noVBand="1"/>
      </w:tblPr>
      <w:tblGrid>
        <w:gridCol w:w="7054"/>
        <w:gridCol w:w="992"/>
      </w:tblGrid>
      <w:tr w:rsidR="00AF5C5F" w:rsidRPr="00B80036" w:rsidTr="00B80036">
        <w:tc>
          <w:tcPr>
            <w:tcW w:w="7054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</w:p>
        </w:tc>
        <w:tc>
          <w:tcPr>
            <w:tcW w:w="992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F5C5F" w:rsidRPr="00B80036" w:rsidTr="00B80036">
        <w:tc>
          <w:tcPr>
            <w:tcW w:w="7054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Определяет душевное состояние Гаврилы до встречи</w:t>
            </w:r>
          </w:p>
        </w:tc>
        <w:tc>
          <w:tcPr>
            <w:tcW w:w="992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C5F" w:rsidRPr="00B80036" w:rsidTr="00B80036">
        <w:tc>
          <w:tcPr>
            <w:tcW w:w="7054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Определяет душевное состояние Гаврилы после встречи</w:t>
            </w:r>
          </w:p>
        </w:tc>
        <w:tc>
          <w:tcPr>
            <w:tcW w:w="992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5C5F" w:rsidRPr="00B80036" w:rsidTr="00B80036">
        <w:tc>
          <w:tcPr>
            <w:tcW w:w="7054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Определяет душевное состояние Николая –Петра в доме стариков</w:t>
            </w:r>
          </w:p>
        </w:tc>
        <w:tc>
          <w:tcPr>
            <w:tcW w:w="992" w:type="dxa"/>
          </w:tcPr>
          <w:p w:rsidR="00AF5C5F" w:rsidRPr="00B80036" w:rsidRDefault="00AF5C5F" w:rsidP="00B800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5C5F" w:rsidRPr="00B80036" w:rsidRDefault="00AF5C5F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C5F" w:rsidRPr="00B80036" w:rsidRDefault="00AF5C5F" w:rsidP="00B8003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80036">
        <w:rPr>
          <w:rFonts w:ascii="Times New Roman" w:hAnsi="Times New Roman" w:cs="Times New Roman"/>
          <w:b/>
          <w:sz w:val="24"/>
          <w:szCs w:val="24"/>
        </w:rPr>
        <w:t xml:space="preserve">Ответьте на вопрос: </w:t>
      </w:r>
    </w:p>
    <w:p w:rsidR="00AF5C5F" w:rsidRDefault="00AF5C5F" w:rsidP="00B80036">
      <w:pPr>
        <w:pStyle w:val="a4"/>
        <w:rPr>
          <w:rFonts w:ascii="Times New Roman" w:hAnsi="Times New Roman" w:cs="Times New Roman"/>
          <w:sz w:val="24"/>
          <w:szCs w:val="24"/>
        </w:rPr>
      </w:pPr>
      <w:r w:rsidRPr="00B80036">
        <w:rPr>
          <w:rFonts w:ascii="Times New Roman" w:hAnsi="Times New Roman" w:cs="Times New Roman"/>
          <w:sz w:val="24"/>
          <w:szCs w:val="24"/>
        </w:rPr>
        <w:t>- Кто из героев рассказа «Чужая кровь» проходит трудный путь всепрощения?</w:t>
      </w:r>
      <w:r w:rsidR="00B8003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B80036" w:rsidRPr="00B80036" w:rsidRDefault="00B80036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C5F" w:rsidRPr="00B80036" w:rsidRDefault="00AF5C5F" w:rsidP="00B80036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80036">
        <w:rPr>
          <w:rFonts w:ascii="Times New Roman" w:hAnsi="Times New Roman" w:cs="Times New Roman"/>
          <w:b/>
          <w:sz w:val="24"/>
          <w:szCs w:val="24"/>
        </w:rPr>
        <w:t xml:space="preserve">Используя ПОПС-формулу, составьте высказывание: </w:t>
      </w:r>
      <w:r w:rsidRPr="00B80036">
        <w:rPr>
          <w:rFonts w:ascii="Times New Roman" w:hAnsi="Times New Roman" w:cs="Times New Roman"/>
          <w:b/>
          <w:i/>
          <w:sz w:val="24"/>
          <w:szCs w:val="24"/>
        </w:rPr>
        <w:t>Путь очеловечивания и всепрощения – это…</w:t>
      </w:r>
    </w:p>
    <w:p w:rsidR="00F80416" w:rsidRPr="00B80036" w:rsidRDefault="00F80416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0416" w:rsidRPr="00B80036" w:rsidRDefault="00F80416" w:rsidP="00B800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0416" w:rsidRPr="00F43218" w:rsidRDefault="00F80416" w:rsidP="00F80416">
      <w:pPr>
        <w:framePr w:hSpace="180" w:wrap="around" w:vAnchor="text" w:hAnchor="text" w:xAlign="right" w:y="1"/>
        <w:spacing w:after="0"/>
        <w:suppressOverlap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Заполните </w:t>
      </w:r>
      <w:r w:rsidRPr="00F43218">
        <w:rPr>
          <w:rFonts w:ascii="Times New Roman" w:hAnsi="Times New Roman" w:cs="Times New Roman"/>
          <w:b/>
          <w:sz w:val="28"/>
          <w:szCs w:val="28"/>
        </w:rPr>
        <w:t>ПОПС-формула</w:t>
      </w:r>
    </w:p>
    <w:p w:rsidR="00F80416" w:rsidRDefault="00F80416" w:rsidP="00F80416">
      <w:pPr>
        <w:framePr w:hSpace="180" w:wrap="around" w:vAnchor="text" w:hAnchor="text" w:xAlign="righ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F4321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озиция: «Я считаю, что…»</w:t>
      </w:r>
    </w:p>
    <w:p w:rsidR="00F80416" w:rsidRDefault="00F80416" w:rsidP="00F80416">
      <w:pPr>
        <w:framePr w:hSpace="180" w:wrap="around" w:vAnchor="text" w:hAnchor="text" w:xAlign="righ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F4321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боснование: «Потому что…»</w:t>
      </w:r>
    </w:p>
    <w:p w:rsidR="00F80416" w:rsidRDefault="00F80416" w:rsidP="00F80416">
      <w:pPr>
        <w:framePr w:hSpace="180" w:wrap="around" w:vAnchor="text" w:hAnchor="text" w:xAlign="right" w:y="1"/>
        <w:spacing w:after="0"/>
        <w:suppressOverlap/>
        <w:rPr>
          <w:rFonts w:ascii="Times New Roman" w:hAnsi="Times New Roman" w:cs="Times New Roman"/>
          <w:sz w:val="28"/>
          <w:szCs w:val="28"/>
        </w:rPr>
      </w:pPr>
      <w:r w:rsidRPr="00F4321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одтверждение: «Подтверждается эта мысль словами текста…»</w:t>
      </w:r>
    </w:p>
    <w:p w:rsidR="00F80416" w:rsidRPr="0078465E" w:rsidRDefault="00F80416" w:rsidP="00F80416">
      <w:pPr>
        <w:spacing w:after="0"/>
      </w:pPr>
      <w:r w:rsidRPr="00F4321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ледствие: «Следовательно»</w:t>
      </w:r>
    </w:p>
    <w:p w:rsidR="00F80416" w:rsidRPr="00FF26EA" w:rsidRDefault="00AF5C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99143C9" wp14:editId="74E22A51">
            <wp:extent cx="6096000" cy="3429000"/>
            <wp:effectExtent l="0" t="0" r="0" b="0"/>
            <wp:docPr id="2" name="Рисунок 2" descr="https://fsd.multiurok.ru/html/2019/03/19/s_5c91343c40e69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9/03/19/s_5c91343c40e69/img2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0416" w:rsidRPr="00FF26EA" w:rsidSect="006262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567C"/>
    <w:multiLevelType w:val="hybridMultilevel"/>
    <w:tmpl w:val="5E009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4366"/>
    <w:multiLevelType w:val="multilevel"/>
    <w:tmpl w:val="C72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CC09EF"/>
    <w:multiLevelType w:val="hybridMultilevel"/>
    <w:tmpl w:val="AC24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20857"/>
    <w:multiLevelType w:val="hybridMultilevel"/>
    <w:tmpl w:val="2DDA9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5468B2"/>
    <w:multiLevelType w:val="hybridMultilevel"/>
    <w:tmpl w:val="797AB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34010"/>
    <w:multiLevelType w:val="hybridMultilevel"/>
    <w:tmpl w:val="02746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05A49"/>
    <w:multiLevelType w:val="multilevel"/>
    <w:tmpl w:val="C72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BC0470"/>
    <w:multiLevelType w:val="multilevel"/>
    <w:tmpl w:val="C72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EA"/>
    <w:rsid w:val="000A0687"/>
    <w:rsid w:val="0015770A"/>
    <w:rsid w:val="001778FD"/>
    <w:rsid w:val="001B63FC"/>
    <w:rsid w:val="003739A8"/>
    <w:rsid w:val="0041663B"/>
    <w:rsid w:val="004F0260"/>
    <w:rsid w:val="0062628D"/>
    <w:rsid w:val="006340C4"/>
    <w:rsid w:val="00696E9C"/>
    <w:rsid w:val="006F5EF6"/>
    <w:rsid w:val="00785176"/>
    <w:rsid w:val="008D5748"/>
    <w:rsid w:val="00930DBB"/>
    <w:rsid w:val="009462C9"/>
    <w:rsid w:val="00A45CB5"/>
    <w:rsid w:val="00A616DD"/>
    <w:rsid w:val="00AF5C5F"/>
    <w:rsid w:val="00B80036"/>
    <w:rsid w:val="00D66011"/>
    <w:rsid w:val="00DC7F6C"/>
    <w:rsid w:val="00E36F74"/>
    <w:rsid w:val="00F80416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628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16D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80416"/>
    <w:rPr>
      <w:color w:val="0000FF"/>
      <w:u w:val="single"/>
    </w:rPr>
  </w:style>
  <w:style w:type="character" w:customStyle="1" w:styleId="example-fullblock">
    <w:name w:val="example-fullblock"/>
    <w:basedOn w:val="a0"/>
    <w:rsid w:val="006F5EF6"/>
  </w:style>
  <w:style w:type="character" w:customStyle="1" w:styleId="example-block">
    <w:name w:val="example-block"/>
    <w:basedOn w:val="a0"/>
    <w:rsid w:val="006F5EF6"/>
  </w:style>
  <w:style w:type="character" w:customStyle="1" w:styleId="example-select">
    <w:name w:val="example-select"/>
    <w:basedOn w:val="a0"/>
    <w:rsid w:val="006F5EF6"/>
  </w:style>
  <w:style w:type="character" w:customStyle="1" w:styleId="example-details">
    <w:name w:val="example-details"/>
    <w:basedOn w:val="a0"/>
    <w:rsid w:val="006F5EF6"/>
  </w:style>
  <w:style w:type="character" w:customStyle="1" w:styleId="example-date">
    <w:name w:val="example-date"/>
    <w:basedOn w:val="a0"/>
    <w:rsid w:val="006F5EF6"/>
  </w:style>
  <w:style w:type="character" w:customStyle="1" w:styleId="citation-source">
    <w:name w:val="citation-source"/>
    <w:basedOn w:val="a0"/>
    <w:rsid w:val="006F5EF6"/>
  </w:style>
  <w:style w:type="character" w:customStyle="1" w:styleId="nkrja-source">
    <w:name w:val="nkrja-source"/>
    <w:basedOn w:val="a0"/>
    <w:rsid w:val="006F5EF6"/>
  </w:style>
  <w:style w:type="paragraph" w:styleId="a7">
    <w:name w:val="Balloon Text"/>
    <w:basedOn w:val="a"/>
    <w:link w:val="a8"/>
    <w:uiPriority w:val="99"/>
    <w:semiHidden/>
    <w:unhideWhenUsed/>
    <w:rsid w:val="0037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9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628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16D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80416"/>
    <w:rPr>
      <w:color w:val="0000FF"/>
      <w:u w:val="single"/>
    </w:rPr>
  </w:style>
  <w:style w:type="character" w:customStyle="1" w:styleId="example-fullblock">
    <w:name w:val="example-fullblock"/>
    <w:basedOn w:val="a0"/>
    <w:rsid w:val="006F5EF6"/>
  </w:style>
  <w:style w:type="character" w:customStyle="1" w:styleId="example-block">
    <w:name w:val="example-block"/>
    <w:basedOn w:val="a0"/>
    <w:rsid w:val="006F5EF6"/>
  </w:style>
  <w:style w:type="character" w:customStyle="1" w:styleId="example-select">
    <w:name w:val="example-select"/>
    <w:basedOn w:val="a0"/>
    <w:rsid w:val="006F5EF6"/>
  </w:style>
  <w:style w:type="character" w:customStyle="1" w:styleId="example-details">
    <w:name w:val="example-details"/>
    <w:basedOn w:val="a0"/>
    <w:rsid w:val="006F5EF6"/>
  </w:style>
  <w:style w:type="character" w:customStyle="1" w:styleId="example-date">
    <w:name w:val="example-date"/>
    <w:basedOn w:val="a0"/>
    <w:rsid w:val="006F5EF6"/>
  </w:style>
  <w:style w:type="character" w:customStyle="1" w:styleId="citation-source">
    <w:name w:val="citation-source"/>
    <w:basedOn w:val="a0"/>
    <w:rsid w:val="006F5EF6"/>
  </w:style>
  <w:style w:type="character" w:customStyle="1" w:styleId="nkrja-source">
    <w:name w:val="nkrja-source"/>
    <w:basedOn w:val="a0"/>
    <w:rsid w:val="006F5EF6"/>
  </w:style>
  <w:style w:type="paragraph" w:styleId="a7">
    <w:name w:val="Balloon Text"/>
    <w:basedOn w:val="a"/>
    <w:link w:val="a8"/>
    <w:uiPriority w:val="99"/>
    <w:semiHidden/>
    <w:unhideWhenUsed/>
    <w:rsid w:val="0037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3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0%92%D0%B8%D0%BA%D0%B8%D1%81%D0%BB%D0%BE%D0%B2%D0%B0%D1%80%D1%8C:%D0%A3%D1%81%D0%BB%D0%BE%D0%B2%D0%BD%D1%8B%D0%B5_%D1%81%D0%BE%D0%BA%D1%80%D0%B0%D1%89%D0%B5%D0%BD%D0%B8%D1%8F" TargetMode="External"/><Relationship Id="rId13" Type="http://schemas.openxmlformats.org/officeDocument/2006/relationships/hyperlink" Target="https://ru.wiktionary.org/wiki/%D1%81%D0%B2%D1%8F%D0%B7%D0%B0%D0%BD%D0%BD%D1%8B%D0%B9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ru.wiktionary.org/wiki/%D1%81%D0%B2%D1%8F%D0%B7%D0%B0%D0%BD%D0%BD%D1%8B%D0%B9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ru.wiktionary.org/wiki/%D0%BD%D0%B5%D0%B7%D0%BD%D0%B0%D0%BA%D0%BE%D0%BC%D1%8B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tionary.org/wiki/%D1%81%D1%83%D0%B1%D1%81%D1%82%D0%B0%D0%BD%D1%82%D0%B8%D0%B2%D0%B8%D1%80%D0%BE%D0%B2%D0%B0%D0%BD%D0%BD%D1%8B%D0%B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ru/PROZA/SHOLOHOW/krov.txt" TargetMode="External"/><Relationship Id="rId11" Type="http://schemas.openxmlformats.org/officeDocument/2006/relationships/hyperlink" Target="https://ru.wiktionary.org/wiki/%D0%BD%D0%B5%D0%B7%D0%BD%D0%B0%D0%BA%D0%BE%D0%BC%D1%8B%D0%B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tionary.org/wiki/%D0%B4%D0%B0%D0%BB%D1%91%D0%BA%D0%B8%D0%B9" TargetMode="External"/><Relationship Id="rId10" Type="http://schemas.openxmlformats.org/officeDocument/2006/relationships/hyperlink" Target="https://ru.wiktionary.org/wiki/%D1%81%D1%83%D0%B1%D1%81%D1%82%D0%B0%D0%BD%D1%82%D0%B8%D0%B2%D0%B8%D1%80%D0%BE%D0%B2%D0%B0%D0%BD%D0%BD%D1%8B%D0%B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tionary.org/wiki/%D0%B4%D0%B0%D0%BB%D1%91%D0%BA%D0%B8%D0%B9" TargetMode="External"/><Relationship Id="rId14" Type="http://schemas.openxmlformats.org/officeDocument/2006/relationships/hyperlink" Target="https://ru.wiktionary.org/wiki/%D0%92%D0%B8%D0%BA%D0%B8%D1%81%D0%BB%D0%BE%D0%B2%D0%B0%D1%80%D1%8C:%D0%A3%D1%81%D0%BB%D0%BE%D0%B2%D0%BD%D1%8B%D0%B5_%D1%81%D0%BE%D0%BA%D1%80%D0%B0%D1%89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Школа</cp:lastModifiedBy>
  <cp:revision>11</cp:revision>
  <dcterms:created xsi:type="dcterms:W3CDTF">2020-07-29T04:14:00Z</dcterms:created>
  <dcterms:modified xsi:type="dcterms:W3CDTF">2020-09-24T16:05:00Z</dcterms:modified>
</cp:coreProperties>
</file>