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5B1" w:rsidRPr="001625B1" w:rsidRDefault="001625B1" w:rsidP="001625B1">
      <w:pPr>
        <w:spacing w:after="0"/>
        <w:ind w:right="-1"/>
        <w:jc w:val="center"/>
        <w:rPr>
          <w:rFonts w:ascii="Times New Roman" w:hAnsi="Times New Roman" w:cs="Times New Roman"/>
          <w:b/>
          <w:sz w:val="28"/>
          <w:lang w:val="kk-KZ"/>
        </w:rPr>
      </w:pPr>
      <w:r w:rsidRPr="001625B1">
        <w:rPr>
          <w:rFonts w:ascii="Times New Roman" w:hAnsi="Times New Roman" w:cs="Times New Roman"/>
          <w:b/>
          <w:sz w:val="28"/>
          <w:lang w:val="kk-KZ"/>
        </w:rPr>
        <w:t>Рухани  жаңғыру – ұлттық  сана сезімнің  жаһандануы.</w:t>
      </w:r>
    </w:p>
    <w:p w:rsidR="001625B1" w:rsidRDefault="001625B1" w:rsidP="001625B1">
      <w:pPr>
        <w:spacing w:after="0"/>
        <w:ind w:right="-1"/>
        <w:jc w:val="right"/>
        <w:rPr>
          <w:rFonts w:ascii="Times New Roman" w:hAnsi="Times New Roman" w:cs="Times New Roman"/>
          <w:sz w:val="28"/>
          <w:lang w:val="kk-KZ"/>
        </w:rPr>
      </w:pPr>
    </w:p>
    <w:p w:rsidR="001625B1" w:rsidRPr="00D620D1" w:rsidRDefault="001625B1" w:rsidP="001625B1">
      <w:pPr>
        <w:spacing w:after="0"/>
        <w:ind w:right="-1"/>
        <w:jc w:val="right"/>
        <w:rPr>
          <w:rFonts w:ascii="Times New Roman" w:hAnsi="Times New Roman" w:cs="Times New Roman"/>
          <w:sz w:val="28"/>
          <w:lang w:val="kk-KZ"/>
        </w:rPr>
      </w:pPr>
      <w:r w:rsidRPr="00D620D1">
        <w:rPr>
          <w:rFonts w:ascii="Times New Roman" w:hAnsi="Times New Roman" w:cs="Times New Roman"/>
          <w:sz w:val="28"/>
          <w:lang w:val="kk-KZ"/>
        </w:rPr>
        <w:t xml:space="preserve">«Қазақ  дәстүрі – тек  ата – ананы  ғана  емес,  </w:t>
      </w:r>
    </w:p>
    <w:p w:rsidR="001625B1" w:rsidRPr="00D620D1" w:rsidRDefault="001625B1" w:rsidP="001625B1">
      <w:pPr>
        <w:spacing w:after="0"/>
        <w:ind w:right="-1"/>
        <w:jc w:val="right"/>
        <w:rPr>
          <w:rFonts w:ascii="Times New Roman" w:hAnsi="Times New Roman" w:cs="Times New Roman"/>
          <w:sz w:val="28"/>
          <w:lang w:val="kk-KZ"/>
        </w:rPr>
      </w:pPr>
      <w:r w:rsidRPr="00D620D1">
        <w:rPr>
          <w:rFonts w:ascii="Times New Roman" w:hAnsi="Times New Roman" w:cs="Times New Roman"/>
          <w:sz w:val="28"/>
          <w:lang w:val="kk-KZ"/>
        </w:rPr>
        <w:t xml:space="preserve">                жалпы  адамды  сыйлауға  баулиды»</w:t>
      </w:r>
    </w:p>
    <w:p w:rsidR="001625B1" w:rsidRPr="00D620D1" w:rsidRDefault="001625B1" w:rsidP="001625B1">
      <w:pPr>
        <w:spacing w:after="0"/>
        <w:ind w:right="-1"/>
        <w:jc w:val="right"/>
        <w:rPr>
          <w:rFonts w:ascii="Times New Roman" w:hAnsi="Times New Roman" w:cs="Times New Roman"/>
          <w:b/>
          <w:sz w:val="28"/>
          <w:lang w:val="kk-KZ"/>
        </w:rPr>
      </w:pPr>
      <w:r w:rsidRPr="00D620D1">
        <w:rPr>
          <w:rFonts w:ascii="Times New Roman" w:hAnsi="Times New Roman" w:cs="Times New Roman"/>
          <w:b/>
          <w:sz w:val="28"/>
          <w:lang w:val="kk-KZ"/>
        </w:rPr>
        <w:t xml:space="preserve">                                                    Халық  нақылы</w:t>
      </w:r>
    </w:p>
    <w:p w:rsidR="001625B1" w:rsidRPr="00513E60" w:rsidRDefault="001625B1" w:rsidP="001625B1">
      <w:pPr>
        <w:spacing w:after="0"/>
        <w:jc w:val="center"/>
        <w:rPr>
          <w:rFonts w:ascii="Times New Roman" w:hAnsi="Times New Roman" w:cs="Times New Roman"/>
          <w:b/>
          <w:sz w:val="28"/>
          <w:szCs w:val="28"/>
          <w:shd w:val="clear" w:color="auto" w:fill="FFFFFF"/>
          <w:lang w:val="kk-KZ"/>
        </w:rPr>
      </w:pPr>
    </w:p>
    <w:p w:rsidR="001625B1" w:rsidRDefault="001625B1" w:rsidP="001625B1">
      <w:pPr>
        <w:spacing w:after="0"/>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w:t>
      </w:r>
      <w:r w:rsidRPr="00513E60">
        <w:rPr>
          <w:rFonts w:ascii="Times New Roman" w:hAnsi="Times New Roman" w:cs="Times New Roman"/>
          <w:sz w:val="28"/>
          <w:szCs w:val="28"/>
          <w:lang w:val="kk-KZ"/>
        </w:rPr>
        <w:t>Күллі жер жүзі біздің көз алдымызда өзгеруде. Әлемде бағыты әлі бұлыңғыр, жаңа тарихи кезең басталды. Күн санап өзгеріп жатқан дүбірлі дүниеде сана-сезіміміз бен дүниетанымымызға әбден сіңіп қалған таптаурын қағидалардан арылмасақ, көш басындағы елдермен тереземізді теңеп, иық түйістіру мүмкін емес. Өзгеру үшін өзімізді мықтап қолға алып, заман ағымына икемделу арқылы жаңа дәуірдің жағымды жақтарын бойға сіңіруіміз керек.</w:t>
      </w:r>
    </w:p>
    <w:p w:rsidR="001625B1" w:rsidRPr="00513E60" w:rsidRDefault="001625B1" w:rsidP="001625B1">
      <w:pPr>
        <w:spacing w:after="0"/>
        <w:ind w:firstLine="567"/>
        <w:jc w:val="both"/>
        <w:rPr>
          <w:rFonts w:ascii="Times New Roman" w:hAnsi="Times New Roman" w:cs="Times New Roman"/>
          <w:sz w:val="28"/>
          <w:szCs w:val="28"/>
          <w:lang w:val="kk-KZ"/>
        </w:rPr>
      </w:pPr>
      <w:r w:rsidRPr="00513E60">
        <w:rPr>
          <w:rFonts w:ascii="Times New Roman" w:hAnsi="Times New Roman" w:cs="Times New Roman"/>
          <w:sz w:val="28"/>
          <w:szCs w:val="28"/>
          <w:lang w:val="kk-KZ"/>
        </w:rPr>
        <w:t>Жаңа тұрпатты жаңғырудың ең басты шарты – сол ұлттық кодыңды сақтай білу. Онсыз жаңғыру дегеніңіздің құр жаңғырыққа айналуы оп-оңай.</w:t>
      </w:r>
    </w:p>
    <w:p w:rsidR="001625B1" w:rsidRPr="001625B1" w:rsidRDefault="001625B1" w:rsidP="001625B1">
      <w:pPr>
        <w:spacing w:after="0"/>
        <w:jc w:val="both"/>
        <w:rPr>
          <w:rFonts w:ascii="Times New Roman" w:hAnsi="Times New Roman" w:cs="Times New Roman"/>
          <w:sz w:val="28"/>
          <w:szCs w:val="28"/>
          <w:lang w:val="kk-KZ"/>
        </w:rPr>
      </w:pPr>
      <w:r w:rsidRPr="001625B1">
        <w:rPr>
          <w:rFonts w:ascii="Times New Roman" w:hAnsi="Times New Roman" w:cs="Times New Roman"/>
          <w:sz w:val="28"/>
          <w:szCs w:val="28"/>
          <w:lang w:val="kk-KZ"/>
        </w:rPr>
        <w:t>Сонымен бірге, рухани жаңғыру ұлттық сананың түрлі полюстерін қиыннан қиыстырып, жарастыра алатын құдіретімен маңызды. Бұл – тарлан тарихтың, жасампаз бүгінгі күн мен жарқын болашақтың көкжиектерін үйлесімді сабақтастыратын ұлт жадының</w:t>
      </w:r>
      <w:r>
        <w:rPr>
          <w:rFonts w:ascii="Times New Roman" w:hAnsi="Times New Roman" w:cs="Times New Roman"/>
          <w:sz w:val="28"/>
          <w:szCs w:val="28"/>
          <w:lang w:val="kk-KZ"/>
        </w:rPr>
        <w:t xml:space="preserve">  </w:t>
      </w:r>
      <w:r w:rsidRPr="001625B1">
        <w:rPr>
          <w:rFonts w:ascii="Times New Roman" w:hAnsi="Times New Roman" w:cs="Times New Roman"/>
          <w:sz w:val="28"/>
          <w:szCs w:val="28"/>
          <w:lang w:val="kk-KZ"/>
        </w:rPr>
        <w:t xml:space="preserve"> тұғырнамасы.</w:t>
      </w:r>
    </w:p>
    <w:p w:rsidR="001625B1" w:rsidRDefault="001625B1" w:rsidP="001625B1">
      <w:pPr>
        <w:pStyle w:val="a3"/>
        <w:spacing w:before="0" w:beforeAutospacing="0" w:after="0" w:afterAutospacing="0" w:line="276" w:lineRule="auto"/>
        <w:ind w:firstLine="567"/>
        <w:jc w:val="both"/>
        <w:rPr>
          <w:bCs/>
          <w:color w:val="000000"/>
          <w:sz w:val="28"/>
          <w:szCs w:val="28"/>
          <w:lang w:val="kk-KZ"/>
        </w:rPr>
      </w:pPr>
      <w:r>
        <w:rPr>
          <w:sz w:val="28"/>
          <w:szCs w:val="28"/>
          <w:lang w:val="kk-KZ"/>
        </w:rPr>
        <w:t xml:space="preserve">Осыған  орай  </w:t>
      </w:r>
      <w:r w:rsidR="00FE1E42">
        <w:rPr>
          <w:sz w:val="28"/>
          <w:szCs w:val="28"/>
          <w:lang w:val="kk-KZ"/>
        </w:rPr>
        <w:t xml:space="preserve">мен  өзімнің  өзін – өзі  жетілдіру  тақырыбым  мен  бағытымды  уақыт  талабына  сай  Елбасының  жолдауы  «Рухани – жаңғыру – болашаққа  бағдар»  бағытымен  байланыстырдым.  Сол  себепті   </w:t>
      </w:r>
      <w:r>
        <w:rPr>
          <w:bCs/>
          <w:color w:val="000000"/>
          <w:sz w:val="28"/>
          <w:szCs w:val="28"/>
          <w:lang w:val="kk-KZ"/>
        </w:rPr>
        <w:t xml:space="preserve">«Қостанай  қаласы  әкімдігінің  білім  бөлімінің  балалар шығармашылығы  мектебі» КММ  2017 </w:t>
      </w:r>
      <w:r w:rsidR="00052345">
        <w:rPr>
          <w:bCs/>
          <w:color w:val="000000"/>
          <w:sz w:val="28"/>
          <w:szCs w:val="28"/>
          <w:lang w:val="kk-KZ"/>
        </w:rPr>
        <w:t xml:space="preserve"> </w:t>
      </w:r>
      <w:r>
        <w:rPr>
          <w:bCs/>
          <w:color w:val="000000"/>
          <w:sz w:val="28"/>
          <w:szCs w:val="28"/>
          <w:lang w:val="kk-KZ"/>
        </w:rPr>
        <w:t xml:space="preserve">жылдан  бастап  ұлтық  салт – саңаға  жаңғыру  салу  мақсатында  «ҰЛТТЫҚ  НАСИХАТ»   дәріптеу  жұмыс  бағыты  құрастырылды.  </w:t>
      </w:r>
    </w:p>
    <w:p w:rsidR="001625B1" w:rsidRDefault="001625B1" w:rsidP="001625B1">
      <w:pPr>
        <w:pStyle w:val="a3"/>
        <w:spacing w:before="0" w:beforeAutospacing="0" w:after="0" w:afterAutospacing="0" w:line="276" w:lineRule="auto"/>
        <w:ind w:firstLine="567"/>
        <w:jc w:val="both"/>
        <w:rPr>
          <w:color w:val="000000"/>
          <w:sz w:val="28"/>
          <w:szCs w:val="28"/>
          <w:lang w:val="kk-KZ"/>
        </w:rPr>
      </w:pPr>
      <w:r>
        <w:rPr>
          <w:bCs/>
          <w:color w:val="000000"/>
          <w:sz w:val="28"/>
          <w:szCs w:val="28"/>
          <w:lang w:val="kk-KZ"/>
        </w:rPr>
        <w:t>Рухани  бағдардың  негізгі  м</w:t>
      </w:r>
      <w:r>
        <w:rPr>
          <w:color w:val="000000"/>
          <w:sz w:val="28"/>
          <w:szCs w:val="28"/>
          <w:lang w:val="kk-KZ"/>
        </w:rPr>
        <w:t xml:space="preserve">ақсаты – оқушыларға ата – бабаларымыздың салт – </w:t>
      </w:r>
      <w:r w:rsidRPr="00110D2E">
        <w:rPr>
          <w:color w:val="000000"/>
          <w:sz w:val="28"/>
          <w:szCs w:val="28"/>
          <w:lang w:val="kk-KZ"/>
        </w:rPr>
        <w:t>дәстүрі тур</w:t>
      </w:r>
      <w:r>
        <w:rPr>
          <w:color w:val="000000"/>
          <w:sz w:val="28"/>
          <w:szCs w:val="28"/>
          <w:lang w:val="kk-KZ"/>
        </w:rPr>
        <w:t xml:space="preserve">алы түсінік беру;   Қазақтың салт – </w:t>
      </w:r>
      <w:r w:rsidRPr="00110D2E">
        <w:rPr>
          <w:color w:val="000000"/>
          <w:sz w:val="28"/>
          <w:szCs w:val="28"/>
          <w:lang w:val="kk-KZ"/>
        </w:rPr>
        <w:t>дәстүр</w:t>
      </w:r>
      <w:r>
        <w:rPr>
          <w:color w:val="000000"/>
          <w:sz w:val="28"/>
          <w:szCs w:val="28"/>
          <w:lang w:val="kk-KZ"/>
        </w:rPr>
        <w:t>лерін оқушылардың бойына сіңіру;  о</w:t>
      </w:r>
      <w:r w:rsidRPr="00110D2E">
        <w:rPr>
          <w:color w:val="000000"/>
          <w:sz w:val="28"/>
          <w:szCs w:val="28"/>
          <w:lang w:val="kk-KZ"/>
        </w:rPr>
        <w:t xml:space="preserve">қушылардың өз халқына, </w:t>
      </w:r>
      <w:r>
        <w:rPr>
          <w:color w:val="000000"/>
          <w:sz w:val="28"/>
          <w:szCs w:val="28"/>
          <w:lang w:val="kk-KZ"/>
        </w:rPr>
        <w:t xml:space="preserve"> </w:t>
      </w:r>
      <w:r w:rsidRPr="00110D2E">
        <w:rPr>
          <w:color w:val="000000"/>
          <w:sz w:val="28"/>
          <w:szCs w:val="28"/>
          <w:lang w:val="kk-KZ"/>
        </w:rPr>
        <w:t xml:space="preserve">ұлтына, туған жерге деген </w:t>
      </w:r>
      <w:r>
        <w:rPr>
          <w:color w:val="000000"/>
          <w:sz w:val="28"/>
          <w:szCs w:val="28"/>
          <w:lang w:val="kk-KZ"/>
        </w:rPr>
        <w:t xml:space="preserve">  </w:t>
      </w:r>
      <w:r w:rsidRPr="00110D2E">
        <w:rPr>
          <w:color w:val="000000"/>
          <w:sz w:val="28"/>
          <w:szCs w:val="28"/>
          <w:lang w:val="kk-KZ"/>
        </w:rPr>
        <w:t xml:space="preserve">сүйіспеншіліктерін </w:t>
      </w:r>
      <w:r>
        <w:rPr>
          <w:color w:val="000000"/>
          <w:sz w:val="28"/>
          <w:szCs w:val="28"/>
          <w:lang w:val="kk-KZ"/>
        </w:rPr>
        <w:t xml:space="preserve"> </w:t>
      </w:r>
      <w:r w:rsidRPr="00110D2E">
        <w:rPr>
          <w:color w:val="000000"/>
          <w:sz w:val="28"/>
          <w:szCs w:val="28"/>
          <w:lang w:val="kk-KZ"/>
        </w:rPr>
        <w:t>арттыру</w:t>
      </w:r>
      <w:r>
        <w:rPr>
          <w:color w:val="000000"/>
          <w:sz w:val="28"/>
          <w:szCs w:val="28"/>
          <w:lang w:val="kk-KZ"/>
        </w:rPr>
        <w:t>.</w:t>
      </w:r>
    </w:p>
    <w:p w:rsidR="001625B1" w:rsidRPr="001625B1" w:rsidRDefault="001625B1" w:rsidP="001625B1">
      <w:pPr>
        <w:pStyle w:val="a3"/>
        <w:spacing w:before="0" w:beforeAutospacing="0" w:after="0" w:afterAutospacing="0" w:line="276" w:lineRule="auto"/>
        <w:ind w:firstLine="567"/>
        <w:jc w:val="both"/>
        <w:rPr>
          <w:bCs/>
          <w:color w:val="000000"/>
          <w:sz w:val="28"/>
          <w:szCs w:val="28"/>
          <w:lang w:val="kk-KZ"/>
        </w:rPr>
      </w:pPr>
      <w:r w:rsidRPr="00D620D1">
        <w:rPr>
          <w:sz w:val="28"/>
          <w:lang w:val="kk-KZ"/>
        </w:rPr>
        <w:t xml:space="preserve">Кең   құшақты   қазақ   даласында   бабалар   дүбірі мен   даналар үнімен,   ата-бабалар салт-дәстүрімен тәрбие алып өскен –қазақ балаларымыз.   Салт- әр ұлттың,   халықтың діні мен сеніміне, тұрмыс-тіршілігіне, ұлттық құрылым ерекшелігіне сәйкес ғасырлар бойы жинақталып, өмірдің өзі туғызған ғұрыптар   тұғырының негізі ретінде қалыптасқан.   “Жирен   жаман   әдеттен, үйрен жақсы әдептен” дейді халық. Әдепті болу үшін иманды,   кішіпейіл, көпшіл,   инабатты болу керек.   Ол   үшін бүгінгі ұрпақ - өз ата-салтын,   әдет-ғұрыптарын білуі міндетті.   Ата – салтын,   әдет-ғұрпын біліп,   құрмет тұтқан  адамның  ішкі рухани байлығы,    әдептілігі сыртқа күн нұрындай сәуле шашып тұрады. </w:t>
      </w:r>
    </w:p>
    <w:p w:rsidR="001625B1" w:rsidRPr="00D620D1" w:rsidRDefault="001625B1" w:rsidP="001625B1">
      <w:pPr>
        <w:spacing w:after="0"/>
        <w:ind w:right="-1"/>
        <w:jc w:val="both"/>
        <w:rPr>
          <w:rFonts w:ascii="Times New Roman" w:hAnsi="Times New Roman" w:cs="Times New Roman"/>
          <w:sz w:val="28"/>
          <w:lang w:val="kk-KZ"/>
        </w:rPr>
      </w:pPr>
      <w:r w:rsidRPr="00D620D1">
        <w:rPr>
          <w:rFonts w:ascii="Times New Roman" w:hAnsi="Times New Roman" w:cs="Times New Roman"/>
          <w:sz w:val="28"/>
          <w:lang w:val="kk-KZ"/>
        </w:rPr>
        <w:t xml:space="preserve">           «Қазақ  халқының  көнеден  келе  жатқан  салт – дәстүрлері,  ырымдары  өте  көп.  Қазақ  «қазақ»  деген  атын  қазақи  салт – дәстүрлермен,  </w:t>
      </w:r>
      <w:r w:rsidRPr="00D620D1">
        <w:rPr>
          <w:rFonts w:ascii="Times New Roman" w:hAnsi="Times New Roman" w:cs="Times New Roman"/>
          <w:sz w:val="28"/>
          <w:lang w:val="kk-KZ"/>
        </w:rPr>
        <w:lastRenderedPageBreak/>
        <w:t xml:space="preserve">ырымдарымен   және  әдет – ғұрыптарымен  танытады» - деген  екен  ел  жазушысы  Ж.Аймауытов.  </w:t>
      </w:r>
      <w:r w:rsidRPr="00D620D1">
        <w:rPr>
          <w:rFonts w:ascii="Times New Roman" w:hAnsi="Times New Roman" w:cs="Times New Roman"/>
          <w:sz w:val="28"/>
          <w:szCs w:val="28"/>
          <w:lang w:val="kk-KZ"/>
        </w:rPr>
        <w:t xml:space="preserve"> Қай заманда болмасын адамзат алдында тұратын ұлы мұрат міндеттерінің ең бастысы - өзінің ісін өмірін жалғастыратын салауатты саналы ұрпақ тәрбиелеу.   Ұрпақ   тәрбиесі келешек қоғам қамын ойлау болып табылады. Ал ұрпақты жан-жақты келбетті етіп өсіруде халықтық  салт-дәстүрлердің   тәлім </w:t>
      </w:r>
      <w:r w:rsidR="000F6633">
        <w:rPr>
          <w:rFonts w:ascii="Times New Roman" w:hAnsi="Times New Roman" w:cs="Times New Roman"/>
          <w:sz w:val="28"/>
          <w:szCs w:val="28"/>
          <w:lang w:val="kk-KZ"/>
        </w:rPr>
        <w:t xml:space="preserve">тәрбиелік,   білім танымдылық  </w:t>
      </w:r>
      <w:bookmarkStart w:id="0" w:name="_GoBack"/>
      <w:bookmarkEnd w:id="0"/>
      <w:r w:rsidRPr="00D620D1">
        <w:rPr>
          <w:rFonts w:ascii="Times New Roman" w:hAnsi="Times New Roman" w:cs="Times New Roman"/>
          <w:sz w:val="28"/>
          <w:szCs w:val="28"/>
          <w:lang w:val="kk-KZ"/>
        </w:rPr>
        <w:t xml:space="preserve"> рөлі орасан.   Өзге халықтар сияқты қазақ елінің ұрпақ     тәрбиесі жөнінде атам заманнан бері жиып-терген мол  тәжірибесі бар. Аға буын өз бойындағы   ізеттілікті,  қайырымдылық, кішіпейілділік, әдептілік, елін-жерін,  Отанын сүюшілік</w:t>
      </w:r>
      <w:r>
        <w:rPr>
          <w:rFonts w:ascii="Times New Roman" w:hAnsi="Times New Roman" w:cs="Times New Roman"/>
          <w:sz w:val="28"/>
          <w:szCs w:val="28"/>
          <w:lang w:val="kk-KZ"/>
        </w:rPr>
        <w:t xml:space="preserve">  </w:t>
      </w:r>
      <w:r w:rsidRPr="00D620D1">
        <w:rPr>
          <w:rFonts w:ascii="Times New Roman" w:hAnsi="Times New Roman" w:cs="Times New Roman"/>
          <w:sz w:val="28"/>
          <w:szCs w:val="28"/>
          <w:lang w:val="kk-KZ"/>
        </w:rPr>
        <w:t xml:space="preserve">ең асыл  қасиеттерін жас ұрпаққа </w:t>
      </w:r>
      <w:r>
        <w:rPr>
          <w:rFonts w:ascii="Times New Roman" w:hAnsi="Times New Roman" w:cs="Times New Roman"/>
          <w:sz w:val="28"/>
          <w:szCs w:val="28"/>
          <w:lang w:val="kk-KZ"/>
        </w:rPr>
        <w:t xml:space="preserve"> </w:t>
      </w:r>
      <w:r w:rsidRPr="00D620D1">
        <w:rPr>
          <w:rFonts w:ascii="Times New Roman" w:hAnsi="Times New Roman" w:cs="Times New Roman"/>
          <w:sz w:val="28"/>
          <w:szCs w:val="28"/>
          <w:lang w:val="kk-KZ"/>
        </w:rPr>
        <w:t>күнделікті</w:t>
      </w:r>
      <w:r>
        <w:rPr>
          <w:rFonts w:ascii="Times New Roman" w:hAnsi="Times New Roman" w:cs="Times New Roman"/>
          <w:sz w:val="28"/>
          <w:szCs w:val="28"/>
          <w:lang w:val="kk-KZ"/>
        </w:rPr>
        <w:t xml:space="preserve"> </w:t>
      </w:r>
      <w:r w:rsidRPr="00D620D1">
        <w:rPr>
          <w:rFonts w:ascii="Times New Roman" w:hAnsi="Times New Roman" w:cs="Times New Roman"/>
          <w:sz w:val="28"/>
          <w:szCs w:val="28"/>
          <w:lang w:val="kk-KZ"/>
        </w:rPr>
        <w:t>тұрмыста үнемі үйретіп,   қаны</w:t>
      </w:r>
      <w:r>
        <w:rPr>
          <w:rFonts w:ascii="Times New Roman" w:hAnsi="Times New Roman" w:cs="Times New Roman"/>
          <w:sz w:val="28"/>
          <w:szCs w:val="28"/>
          <w:lang w:val="kk-KZ"/>
        </w:rPr>
        <w:t xml:space="preserve"> мен жанына </w:t>
      </w:r>
      <w:r w:rsidRPr="00D620D1">
        <w:rPr>
          <w:rFonts w:ascii="Times New Roman" w:hAnsi="Times New Roman" w:cs="Times New Roman"/>
          <w:sz w:val="28"/>
          <w:szCs w:val="28"/>
          <w:lang w:val="kk-KZ"/>
        </w:rPr>
        <w:t xml:space="preserve">сіңіріп келеді.   </w:t>
      </w:r>
    </w:p>
    <w:p w:rsidR="001625B1" w:rsidRPr="00D620D1" w:rsidRDefault="001625B1" w:rsidP="001625B1">
      <w:pPr>
        <w:spacing w:after="0"/>
        <w:ind w:right="-1"/>
        <w:jc w:val="both"/>
        <w:rPr>
          <w:rFonts w:ascii="Times New Roman" w:hAnsi="Times New Roman" w:cs="Times New Roman"/>
          <w:sz w:val="28"/>
          <w:szCs w:val="28"/>
          <w:lang w:val="kk-KZ"/>
        </w:rPr>
      </w:pPr>
      <w:r w:rsidRPr="00D620D1">
        <w:rPr>
          <w:rFonts w:ascii="Times New Roman" w:hAnsi="Times New Roman" w:cs="Times New Roman"/>
          <w:sz w:val="28"/>
          <w:szCs w:val="28"/>
          <w:lang w:val="kk-KZ"/>
        </w:rPr>
        <w:t xml:space="preserve">            Жер жүзінде екі мыңнан астам ұлт пен ұлыс тіршілік  етеді  десек, солардың әрқайсысының   өзіне   ғана тән әдет-</w:t>
      </w:r>
      <w:r>
        <w:rPr>
          <w:rFonts w:ascii="Times New Roman" w:hAnsi="Times New Roman" w:cs="Times New Roman"/>
          <w:sz w:val="28"/>
          <w:szCs w:val="28"/>
          <w:lang w:val="kk-KZ"/>
        </w:rPr>
        <w:t xml:space="preserve"> </w:t>
      </w:r>
      <w:r w:rsidRPr="00D620D1">
        <w:rPr>
          <w:rFonts w:ascii="Times New Roman" w:hAnsi="Times New Roman" w:cs="Times New Roman"/>
          <w:sz w:val="28"/>
          <w:szCs w:val="28"/>
          <w:lang w:val="kk-KZ"/>
        </w:rPr>
        <w:t>ғұрыптары мен салт-дәстүрлері бар.   Олар – халық   мәдениетінің   аса мәнді құрамдас бөлігі,  одан ол   халыққа   жататын адамдар</w:t>
      </w:r>
      <w:r>
        <w:rPr>
          <w:rFonts w:ascii="Times New Roman" w:hAnsi="Times New Roman" w:cs="Times New Roman"/>
          <w:sz w:val="28"/>
          <w:szCs w:val="28"/>
          <w:lang w:val="kk-KZ"/>
        </w:rPr>
        <w:t xml:space="preserve">  </w:t>
      </w:r>
      <w:r w:rsidRPr="00D620D1">
        <w:rPr>
          <w:rFonts w:ascii="Times New Roman" w:hAnsi="Times New Roman" w:cs="Times New Roman"/>
          <w:sz w:val="28"/>
          <w:szCs w:val="28"/>
          <w:lang w:val="kk-KZ"/>
        </w:rPr>
        <w:t xml:space="preserve">мәдениетінің деңгейі,   рухани байлығы, басқа ұлттар мен </w:t>
      </w:r>
      <w:r>
        <w:rPr>
          <w:rFonts w:ascii="Times New Roman" w:hAnsi="Times New Roman" w:cs="Times New Roman"/>
          <w:sz w:val="28"/>
          <w:szCs w:val="28"/>
          <w:lang w:val="kk-KZ"/>
        </w:rPr>
        <w:t xml:space="preserve">  </w:t>
      </w:r>
      <w:r w:rsidRPr="00D620D1">
        <w:rPr>
          <w:rFonts w:ascii="Times New Roman" w:hAnsi="Times New Roman" w:cs="Times New Roman"/>
          <w:sz w:val="28"/>
          <w:szCs w:val="28"/>
          <w:lang w:val="kk-KZ"/>
        </w:rPr>
        <w:t xml:space="preserve">ұлыстардан, халықтардан айырмашылығының барлық белгілері анық танылады. Дәстүрсіз халық жоқ. Ол тарихи негізінде қалыптасып ұрпақтан-ұрпаққа берілетін   әдет-ғұрып жалпыға бірдей әдеп, инабат нормасы   болып табылады.   </w:t>
      </w:r>
    </w:p>
    <w:p w:rsidR="001625B1" w:rsidRPr="00D620D1" w:rsidRDefault="001625B1" w:rsidP="001625B1">
      <w:pPr>
        <w:spacing w:after="0"/>
        <w:ind w:right="-1"/>
        <w:jc w:val="both"/>
        <w:rPr>
          <w:rFonts w:ascii="Times New Roman" w:hAnsi="Times New Roman" w:cs="Times New Roman"/>
          <w:sz w:val="28"/>
          <w:szCs w:val="28"/>
          <w:lang w:val="kk-KZ"/>
        </w:rPr>
      </w:pPr>
      <w:r w:rsidRPr="00D620D1">
        <w:rPr>
          <w:rFonts w:ascii="Times New Roman" w:hAnsi="Times New Roman" w:cs="Times New Roman"/>
          <w:sz w:val="28"/>
          <w:szCs w:val="28"/>
          <w:lang w:val="kk-KZ"/>
        </w:rPr>
        <w:t xml:space="preserve">             Халқымыздың   “Ата көрген – оқ жонар, ана көрген – тон пішер” деуінің мәні бұрынғыдан қалған жөн-жосық, әдеп-салттың басшылыққа алынуға міндеттілігін білдіреді.   “Түбірлі мәселені шешерде,   түп атадан келе   жатқан жолды ұстар” дейтін мақалдың   бір әулеттен   келесі  әулетке ұмытылмай жетіп келе жатуының өзі- дәстүр. Халық осындай дәстүр жалғастығын зор мұрат санайды.   “Атадан ұл туса – игі,   ата жолын қуса игі”  деген  ұлы арман соған меңзейді.   Сондықтан  да,  жеткіншек   ұрпақтың дәстүрге құрметпен,   әрі ықтияттылықпен қарауы, яғни оны түсінуі, дәстүрді бұзып алып, адамдардың көңіліне қаяу салудан қатты сақтануы айрықша мәнді қастерлі қасиет саналады.</w:t>
      </w:r>
    </w:p>
    <w:p w:rsidR="001625B1" w:rsidRPr="00D620D1" w:rsidRDefault="001625B1" w:rsidP="001625B1">
      <w:pPr>
        <w:spacing w:after="0"/>
        <w:ind w:right="-1"/>
        <w:jc w:val="both"/>
        <w:rPr>
          <w:rFonts w:ascii="Times New Roman" w:hAnsi="Times New Roman" w:cs="Times New Roman"/>
          <w:sz w:val="28"/>
          <w:szCs w:val="28"/>
          <w:lang w:val="kk-KZ"/>
        </w:rPr>
      </w:pPr>
      <w:r w:rsidRPr="00D620D1">
        <w:rPr>
          <w:rFonts w:ascii="Times New Roman" w:hAnsi="Times New Roman" w:cs="Times New Roman"/>
          <w:sz w:val="28"/>
          <w:lang w:val="kk-KZ"/>
        </w:rPr>
        <w:t xml:space="preserve">           Бүгін   бізге   батыстың   желімен домалай беретін қаңбақ ұрпақ керек емес,   пайдасын алып,   зиянын</w:t>
      </w:r>
      <w:r w:rsidR="00C82D6F">
        <w:rPr>
          <w:rFonts w:ascii="Times New Roman" w:hAnsi="Times New Roman" w:cs="Times New Roman"/>
          <w:sz w:val="28"/>
          <w:lang w:val="kk-KZ"/>
        </w:rPr>
        <w:t xml:space="preserve"> </w:t>
      </w:r>
      <w:r w:rsidRPr="00D620D1">
        <w:rPr>
          <w:rFonts w:ascii="Times New Roman" w:hAnsi="Times New Roman" w:cs="Times New Roman"/>
          <w:sz w:val="28"/>
          <w:lang w:val="kk-KZ"/>
        </w:rPr>
        <w:t xml:space="preserve"> бойына </w:t>
      </w:r>
      <w:r w:rsidR="00C82D6F">
        <w:rPr>
          <w:rFonts w:ascii="Times New Roman" w:hAnsi="Times New Roman" w:cs="Times New Roman"/>
          <w:sz w:val="28"/>
          <w:lang w:val="kk-KZ"/>
        </w:rPr>
        <w:t xml:space="preserve"> </w:t>
      </w:r>
      <w:r w:rsidRPr="00D620D1">
        <w:rPr>
          <w:rFonts w:ascii="Times New Roman" w:hAnsi="Times New Roman" w:cs="Times New Roman"/>
          <w:sz w:val="28"/>
          <w:lang w:val="kk-KZ"/>
        </w:rPr>
        <w:t xml:space="preserve">дарытпай, </w:t>
      </w:r>
      <w:r w:rsidR="00C82D6F">
        <w:rPr>
          <w:rFonts w:ascii="Times New Roman" w:hAnsi="Times New Roman" w:cs="Times New Roman"/>
          <w:sz w:val="28"/>
          <w:lang w:val="kk-KZ"/>
        </w:rPr>
        <w:t xml:space="preserve"> </w:t>
      </w:r>
      <w:r w:rsidRPr="00D620D1">
        <w:rPr>
          <w:rFonts w:ascii="Times New Roman" w:hAnsi="Times New Roman" w:cs="Times New Roman"/>
          <w:sz w:val="28"/>
          <w:lang w:val="kk-KZ"/>
        </w:rPr>
        <w:t>дауылға</w:t>
      </w:r>
      <w:r w:rsidR="00C82D6F">
        <w:rPr>
          <w:rFonts w:ascii="Times New Roman" w:hAnsi="Times New Roman" w:cs="Times New Roman"/>
          <w:sz w:val="28"/>
          <w:lang w:val="kk-KZ"/>
        </w:rPr>
        <w:t xml:space="preserve"> </w:t>
      </w:r>
      <w:r w:rsidRPr="00D620D1">
        <w:rPr>
          <w:rFonts w:ascii="Times New Roman" w:hAnsi="Times New Roman" w:cs="Times New Roman"/>
          <w:sz w:val="28"/>
          <w:lang w:val="kk-KZ"/>
        </w:rPr>
        <w:t xml:space="preserve"> қарсы </w:t>
      </w:r>
      <w:r w:rsidR="00C82D6F">
        <w:rPr>
          <w:rFonts w:ascii="Times New Roman" w:hAnsi="Times New Roman" w:cs="Times New Roman"/>
          <w:sz w:val="28"/>
          <w:lang w:val="kk-KZ"/>
        </w:rPr>
        <w:t xml:space="preserve"> </w:t>
      </w:r>
      <w:r w:rsidRPr="00D620D1">
        <w:rPr>
          <w:rFonts w:ascii="Times New Roman" w:hAnsi="Times New Roman" w:cs="Times New Roman"/>
          <w:sz w:val="28"/>
          <w:lang w:val="kk-KZ"/>
        </w:rPr>
        <w:t xml:space="preserve">тұра алатын, тамыры ұлт рухына терең бойлаған білікті ұрпақ керек.   Ұлттық тәрбиеден алыстаған сайын,   көлденең   кесапаттардан   шыға   алмай келеміз.   </w:t>
      </w:r>
      <w:r w:rsidR="00FE1E42">
        <w:rPr>
          <w:rFonts w:ascii="Times New Roman" w:hAnsi="Times New Roman" w:cs="Times New Roman"/>
          <w:sz w:val="28"/>
          <w:lang w:val="kk-KZ"/>
        </w:rPr>
        <w:t>Ө</w:t>
      </w:r>
      <w:r w:rsidRPr="00D620D1">
        <w:rPr>
          <w:rFonts w:ascii="Times New Roman" w:hAnsi="Times New Roman" w:cs="Times New Roman"/>
          <w:sz w:val="28"/>
          <w:szCs w:val="28"/>
          <w:lang w:val="kk-KZ"/>
        </w:rPr>
        <w:t xml:space="preserve">з  сөзіме  түйін  шығара  отырып,  қазақ   ағартушысы  М.Жұмабаевтың  сөздерін  айтқым  келеді:   «...Әрбір   ұлттың    баласы   өз   ұлтының   арасында өз   ұлты үшін қызмет қылатын болғандықтан,  баланы сол   ұлт   тәрбиесімен   тәрбие   қылуға   міндетті».   </w:t>
      </w:r>
      <w:r w:rsidR="00FE1E42" w:rsidRPr="00D620D1">
        <w:rPr>
          <w:rFonts w:ascii="Times New Roman" w:hAnsi="Times New Roman" w:cs="Times New Roman"/>
          <w:sz w:val="28"/>
          <w:szCs w:val="28"/>
          <w:lang w:val="kk-KZ"/>
        </w:rPr>
        <w:t xml:space="preserve">Сондықтан,  </w:t>
      </w:r>
      <w:r w:rsidR="00FE1E42">
        <w:rPr>
          <w:rFonts w:ascii="Times New Roman" w:hAnsi="Times New Roman" w:cs="Times New Roman"/>
          <w:sz w:val="28"/>
          <w:szCs w:val="28"/>
          <w:lang w:val="kk-KZ"/>
        </w:rPr>
        <w:t xml:space="preserve">жас  ұрпақты  толыққанды  тәрбиелейік,  ағайын! </w:t>
      </w:r>
    </w:p>
    <w:p w:rsidR="0064532A" w:rsidRPr="001625B1" w:rsidRDefault="001625B1" w:rsidP="001625B1">
      <w:pPr>
        <w:rPr>
          <w:lang w:val="kk-KZ"/>
        </w:rPr>
      </w:pPr>
      <w:r>
        <w:rPr>
          <w:rFonts w:ascii="Times New Roman" w:hAnsi="Times New Roman" w:cs="Times New Roman"/>
          <w:sz w:val="28"/>
          <w:szCs w:val="28"/>
          <w:lang w:val="kk-KZ"/>
        </w:rPr>
        <w:t xml:space="preserve">        </w:t>
      </w:r>
      <w:r w:rsidRPr="00D620D1">
        <w:rPr>
          <w:rFonts w:ascii="Times New Roman" w:hAnsi="Times New Roman" w:cs="Times New Roman"/>
          <w:sz w:val="28"/>
          <w:szCs w:val="28"/>
          <w:lang w:val="kk-KZ"/>
        </w:rPr>
        <w:t xml:space="preserve">   </w:t>
      </w:r>
    </w:p>
    <w:sectPr w:rsidR="0064532A" w:rsidRPr="001625B1" w:rsidSect="00FE1E4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8C"/>
    <w:rsid w:val="00052345"/>
    <w:rsid w:val="000F6633"/>
    <w:rsid w:val="001625B1"/>
    <w:rsid w:val="0064532A"/>
    <w:rsid w:val="00C82D6F"/>
    <w:rsid w:val="00DC5E8C"/>
    <w:rsid w:val="00FE1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5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25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userpc</cp:lastModifiedBy>
  <cp:revision>6</cp:revision>
  <dcterms:created xsi:type="dcterms:W3CDTF">2018-02-01T11:14:00Z</dcterms:created>
  <dcterms:modified xsi:type="dcterms:W3CDTF">2019-03-01T03:57:00Z</dcterms:modified>
</cp:coreProperties>
</file>