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31" w:rsidRPr="00DF4131" w:rsidRDefault="00DF4131" w:rsidP="00DF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4131">
        <w:rPr>
          <w:rFonts w:ascii="Times New Roman" w:hAnsi="Times New Roman" w:cs="Times New Roman"/>
          <w:b/>
          <w:sz w:val="28"/>
          <w:szCs w:val="28"/>
        </w:rPr>
        <w:t xml:space="preserve">Спорт пен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тәрбиесінің</w:t>
      </w:r>
      <w:proofErr w:type="spellEnd"/>
      <w:r w:rsidRPr="00DF4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салауатты</w:t>
      </w:r>
      <w:proofErr w:type="spellEnd"/>
      <w:r w:rsidRPr="00DF4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өмі</w:t>
      </w:r>
      <w:proofErr w:type="gramStart"/>
      <w:r w:rsidRPr="00DF41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F4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салтына</w:t>
      </w:r>
      <w:proofErr w:type="spellEnd"/>
      <w:r w:rsidRPr="00DF4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b/>
          <w:sz w:val="28"/>
          <w:szCs w:val="28"/>
        </w:rPr>
        <w:t>әсері</w:t>
      </w:r>
      <w:proofErr w:type="spellEnd"/>
    </w:p>
    <w:bookmarkEnd w:id="0"/>
    <w:p w:rsidR="00DF4131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қолдайды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аурулардан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дәлелдермен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қартаю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бәсеңдетеді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p w:rsidR="00DF4131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ағзасына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белсенділігінің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қарқындылығына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пропорционал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тұтынудағы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тапшылықтың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толтыру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факторларға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төзімділігін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Иммунитетті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салқындыққа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күшейтіледі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p w:rsidR="00DF4131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жүрек-тамыр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мүмкіндіктерінің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жоғарылауымен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оңтайландырудан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үректің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оттегіне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сұранысты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қалыптастырудан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функцияларындағы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тоқтатады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төзімділіктің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өміршеңдігінің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p w:rsidR="00DF4131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оттегін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сіңіру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жоғарылатумен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деңгейімен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көрсеткіштерімен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жаттығуларының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жоғарылауы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тамырлары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ауруларының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факторларына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әсерімен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салмағының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майдың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қандағы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холестерин,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қысымының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соғу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p w:rsidR="00DF4131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функциялардағы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өзгерістердің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жүйелердегі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дегенеративті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өзгерістердің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баяулатуы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тіре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тіре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бөліктеріне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өзгерістердің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Сүйек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тіндерінің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минералдануы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организмдегі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кальций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lastRenderedPageBreak/>
        <w:t>мөлшері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остеопороздың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Лимфаның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артикулярлы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шеміршек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омыртқааралық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дискілерге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ағыны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артроз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остеохондроздың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алдын-алудың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p w:rsidR="009F618B" w:rsidRPr="00DF4131" w:rsidRDefault="00DF4131" w:rsidP="00DF4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Көбісі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тәрбиесімен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айналыспайды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41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таңертең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131">
        <w:rPr>
          <w:rFonts w:ascii="Times New Roman" w:hAnsi="Times New Roman" w:cs="Times New Roman"/>
          <w:sz w:val="28"/>
          <w:szCs w:val="28"/>
        </w:rPr>
        <w:t>аялдама</w:t>
      </w:r>
      <w:proofErr w:type="gramEnd"/>
      <w:r w:rsidRPr="00DF413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барасыз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күндіз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10 минут,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15 минут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жүресіз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жиналса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денсаулығыңызды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күшейтесіз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таңертең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15 минут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тренажерларда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F4131">
        <w:rPr>
          <w:rFonts w:ascii="Times New Roman" w:hAnsi="Times New Roman" w:cs="Times New Roman"/>
          <w:sz w:val="28"/>
          <w:szCs w:val="28"/>
        </w:rPr>
        <w:t>.</w:t>
      </w:r>
    </w:p>
    <w:sectPr w:rsidR="009F618B" w:rsidRPr="00DF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31"/>
    <w:rsid w:val="00661BEF"/>
    <w:rsid w:val="009F618B"/>
    <w:rsid w:val="00D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2019-12-02T17:00:00Z</dcterms:created>
  <dcterms:modified xsi:type="dcterms:W3CDTF">2019-12-02T17:03:00Z</dcterms:modified>
</cp:coreProperties>
</file>