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F99F" w14:textId="77777777" w:rsidR="00C02B1E" w:rsidRPr="00003E05" w:rsidRDefault="00C02B1E" w:rsidP="00C02B1E">
      <w:pPr>
        <w:shd w:val="clear" w:color="auto" w:fill="FFFFFF"/>
        <w:spacing w:after="0" w:line="240" w:lineRule="auto"/>
        <w:outlineLvl w:val="1"/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:lang w:val="ru-RU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Развитие творческих способностей учеников на уроках истории и географии:</w:t>
      </w:r>
    </w:p>
    <w:p w14:paraId="32DAA01F" w14:textId="7C7B3116" w:rsidR="00C02B1E" w:rsidRP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083D821B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В современном мире, где информация доступна в один клик, учителям необходимо не просто давать знания, но и учить детей мыслить нестандартно, генерировать идеи, находить решения. Развитие творческих способностей – это неотъемлемая часть современного образования, и уроки истории и географии могут стать отличной площадкой для реализации этой задачи.</w:t>
      </w:r>
    </w:p>
    <w:p w14:paraId="3AB50C2B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4EA0969A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ru-RU"/>
          <w14:ligatures w14:val="none"/>
        </w:rPr>
      </w:pP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ru-RU"/>
          <w14:ligatures w14:val="none"/>
        </w:rPr>
        <w:t xml:space="preserve">Советский психолог </w:t>
      </w:r>
      <w:r w:rsidRPr="00AE460A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:lang w:val="ru-RU"/>
          <w14:ligatures w14:val="none"/>
        </w:rPr>
        <w:t xml:space="preserve">Лев </w:t>
      </w:r>
      <w:proofErr w:type="gramStart"/>
      <w:r w:rsidRPr="00AE460A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:lang w:val="ru-RU"/>
          <w14:ligatures w14:val="none"/>
        </w:rPr>
        <w:t>Семёнович Выготский</w:t>
      </w:r>
      <w:proofErr w:type="gramEnd"/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  <w:t xml:space="preserve"> 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ru-RU"/>
          <w14:ligatures w14:val="none"/>
        </w:rPr>
        <w:t>впервые связавший педагогику и психологию говорил</w:t>
      </w:r>
    </w:p>
    <w:p w14:paraId="01BE68A4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kk-KZ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i/>
          <w:iCs/>
          <w:color w:val="1F1F1F"/>
          <w:kern w:val="0"/>
          <w:sz w:val="24"/>
          <w:szCs w:val="24"/>
          <w:lang w:val="ru-RU"/>
          <w14:ligatures w14:val="none"/>
        </w:rPr>
        <w:t>«</w:t>
      </w:r>
      <w:r w:rsidRPr="00003E05">
        <w:rPr>
          <w:rFonts w:ascii="Times New Roman" w:eastAsia="MingLiU_HKSCS-ExtB" w:hAnsi="Times New Roman" w:cs="Times New Roman"/>
          <w:b/>
          <w:bCs/>
          <w:i/>
          <w:iCs/>
          <w:color w:val="1F1F1F"/>
          <w:kern w:val="0"/>
          <w:sz w:val="24"/>
          <w:szCs w:val="24"/>
          <w14:ligatures w14:val="none"/>
        </w:rPr>
        <w:t>В современном образовании особенно важно  формировать у учащихся способность творчески  мыслить и находить нестандартные решения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14:ligatures w14:val="none"/>
        </w:rPr>
        <w:t>.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kk-KZ"/>
          <w14:ligatures w14:val="none"/>
        </w:rPr>
        <w:t xml:space="preserve"> </w:t>
      </w:r>
      <w:r w:rsidRPr="00003E05">
        <w:rPr>
          <w:rFonts w:ascii="Times New Roman" w:eastAsia="MingLiU_HKSCS-ExtB" w:hAnsi="Times New Roman" w:cs="Times New Roman"/>
          <w:b/>
          <w:bCs/>
          <w:i/>
          <w:iCs/>
          <w:color w:val="1F1F1F"/>
          <w:kern w:val="0"/>
          <w:sz w:val="24"/>
          <w:szCs w:val="24"/>
          <w14:ligatures w14:val="none"/>
        </w:rPr>
        <w:t>История и география предоставляют уникальную  возможность для этого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14:ligatures w14:val="none"/>
        </w:rPr>
        <w:t xml:space="preserve">,  </w:t>
      </w:r>
      <w:r w:rsidRPr="00003E05">
        <w:rPr>
          <w:rFonts w:ascii="Times New Roman" w:eastAsia="MingLiU_HKSCS-ExtB" w:hAnsi="Times New Roman" w:cs="Times New Roman"/>
          <w:b/>
          <w:bCs/>
          <w:i/>
          <w:iCs/>
          <w:color w:val="1F1F1F"/>
          <w:kern w:val="0"/>
          <w:sz w:val="24"/>
          <w:szCs w:val="24"/>
          <w14:ligatures w14:val="none"/>
        </w:rPr>
        <w:t>так как эти предметы тесно  связаны с реальной жизнью</w:t>
      </w:r>
      <w:r w:rsidRPr="00003E05">
        <w:rPr>
          <w:rFonts w:ascii="Times New Roman" w:eastAsia="MingLiU_HKSCS-ExtB" w:hAnsi="Times New Roman" w:cs="Times New Roman"/>
          <w:b/>
          <w:bCs/>
          <w:i/>
          <w:iCs/>
          <w:color w:val="1F1F1F"/>
          <w:kern w:val="0"/>
          <w:sz w:val="24"/>
          <w:szCs w:val="24"/>
          <w:lang w:val="ru-RU"/>
          <w14:ligatures w14:val="none"/>
        </w:rPr>
        <w:t xml:space="preserve">» 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ru-RU"/>
          <w14:ligatures w14:val="none"/>
        </w:rPr>
        <w:t>я считаю данное утверждение до сих пор актуальным</w:t>
      </w:r>
      <w:r w:rsidRPr="00003E05">
        <w:rPr>
          <w:rFonts w:ascii="Times New Roman" w:eastAsia="MingLiU_HKSCS-ExtB" w:hAnsi="Times New Roman" w:cs="Times New Roman"/>
          <w:i/>
          <w:iCs/>
          <w:color w:val="1F1F1F"/>
          <w:kern w:val="0"/>
          <w:sz w:val="24"/>
          <w:szCs w:val="24"/>
          <w:lang w:val="kk-KZ"/>
          <w14:ligatures w14:val="none"/>
        </w:rPr>
        <w:t xml:space="preserve"> так как</w:t>
      </w:r>
    </w:p>
    <w:p w14:paraId="00C11521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Актуальность</w:t>
      </w:r>
    </w:p>
    <w:p w14:paraId="0A54334A" w14:textId="77777777" w:rsid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Творческие способности – это не просто дар, с которым человек рождается. Это набор навыков, которые можно и нужно развивать. Творчески мыслящий человек умеет:</w:t>
      </w:r>
    </w:p>
    <w:p w14:paraId="5B404D01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4CD7161B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Анализировать информацию</w:t>
      </w:r>
    </w:p>
    <w:p w14:paraId="7277E7B1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Находить нестандартные решения</w:t>
      </w:r>
    </w:p>
    <w:p w14:paraId="7D0061FD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Работать в команде</w:t>
      </w:r>
    </w:p>
    <w:p w14:paraId="12BC2E4F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Представлять свои идеи</w:t>
      </w:r>
    </w:p>
    <w:p w14:paraId="584948DE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Критически мыслить</w:t>
      </w:r>
    </w:p>
    <w:p w14:paraId="0E7D4105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Быть коммуникабельным</w:t>
      </w:r>
    </w:p>
    <w:p w14:paraId="76342485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Быть самостоятельным</w:t>
      </w:r>
    </w:p>
    <w:p w14:paraId="4969FC00" w14:textId="77777777" w:rsidR="00C02B1E" w:rsidRPr="00003E05" w:rsidRDefault="00C02B1E" w:rsidP="00C02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Быть ответственным</w:t>
      </w:r>
    </w:p>
    <w:p w14:paraId="01F5653E" w14:textId="77777777" w:rsidR="00C02B1E" w:rsidRPr="00003E05" w:rsidRDefault="00C02B1E" w:rsidP="00C02B1E">
      <w:pPr>
        <w:shd w:val="clear" w:color="auto" w:fill="FFFFFF"/>
        <w:spacing w:after="0" w:line="240" w:lineRule="auto"/>
        <w:ind w:left="720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3E39BBD0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Все эти качества пригодятся не только в учебе, но и в дальнейшей жизни.</w:t>
      </w:r>
    </w:p>
    <w:p w14:paraId="47E6EE8F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  <w:t>В данном докладе рассмотрим методы и стратегии, способствующие развитию творческих способностей учеников на уроках истории и географии.</w:t>
      </w:r>
    </w:p>
    <w:p w14:paraId="015AC62F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Методы и формы работы</w:t>
      </w:r>
    </w:p>
    <w:p w14:paraId="1271B193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Существует множество методов и форм работы, которые можно использовать для развития творческих способностей на уроках истории и географии. Вот некоторые из них:</w:t>
      </w:r>
    </w:p>
    <w:p w14:paraId="2EB6063B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Методы, специфичные для истории:</w:t>
      </w:r>
    </w:p>
    <w:p w14:paraId="1819E2C2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Анализ исторических источников: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работа с документами, письмами, дневниками, фотографиями, артефактами, произведениями искусства.</w:t>
      </w:r>
    </w:p>
    <w:p w14:paraId="341CFC17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Инсценировка исторических событий: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ученики могут разыгрывать исторические события, примеряя на себя роли разных персонажей.</w:t>
      </w:r>
    </w:p>
    <w:p w14:paraId="56FFC4C0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Создание исторических карт и схем: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это помогает ученикам лучше понять ход исторических событий.</w:t>
      </w:r>
    </w:p>
    <w:p w14:paraId="2D2BD966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Написание исторических миниатюр: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ученики могут писать рассказы, стихи, сценарии, основанные на исторических событиях.</w:t>
      </w:r>
    </w:p>
    <w:p w14:paraId="063FDF8C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Создание исторических видеороликов: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учатся работать с видеоматериалами, создавать информативные и интересные видео.</w:t>
      </w:r>
    </w:p>
    <w:p w14:paraId="5B6FA7E5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Виртуальные экскурсии: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учащиеся "посещают" исторические места, музеи, памятники, не выходя из класса.</w:t>
      </w:r>
    </w:p>
    <w:p w14:paraId="6588D235" w14:textId="77777777" w:rsidR="00C02B1E" w:rsidRPr="00003E05" w:rsidRDefault="00C02B1E" w:rsidP="00C02B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4CF5292C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Методы, специфичные для географии:</w:t>
      </w:r>
    </w:p>
    <w:p w14:paraId="743968BA" w14:textId="77777777" w:rsidR="00C02B1E" w:rsidRPr="00003E05" w:rsidRDefault="00C02B1E" w:rsidP="00C02B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Практические работы: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проведение полевых исследований, наблюдений, измерений, опытов.</w:t>
      </w:r>
    </w:p>
    <w:p w14:paraId="5973AF6A" w14:textId="77777777" w:rsidR="00C02B1E" w:rsidRPr="00003E05" w:rsidRDefault="00C02B1E" w:rsidP="00C02B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lastRenderedPageBreak/>
        <w:t>Работа с картами и атласами: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изучение географических объектов, их характеристик, взаимосвязей.</w:t>
      </w:r>
    </w:p>
    <w:p w14:paraId="461D5B7C" w14:textId="77777777" w:rsidR="00C02B1E" w:rsidRPr="00003E05" w:rsidRDefault="00C02B1E" w:rsidP="00C02B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Создание географических проектов: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создание карт, макетов, презентаций, видеороликов.</w:t>
      </w:r>
    </w:p>
    <w:p w14:paraId="6F4B860D" w14:textId="77777777" w:rsidR="00C02B1E" w:rsidRPr="00003E05" w:rsidRDefault="00C02B1E" w:rsidP="00C02B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Решение географических задач: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задачи на определение расстояний, координат, масштабов, высот, временных поясов.</w:t>
      </w:r>
    </w:p>
    <w:p w14:paraId="3F62910A" w14:textId="77777777" w:rsidR="00C02B1E" w:rsidRPr="00003E05" w:rsidRDefault="00C02B1E" w:rsidP="00C02B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Изучение топонимов: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учатся понимать значение географических названий, их связь с историей и культурой.</w:t>
      </w:r>
    </w:p>
    <w:p w14:paraId="43631143" w14:textId="77777777" w:rsid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4A9A0F01" w14:textId="77777777" w:rsid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133E8723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</w:pPr>
    </w:p>
    <w:p w14:paraId="60D30129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Примеры заданий для развития творческих способностей на уроках географии:</w:t>
      </w:r>
    </w:p>
    <w:p w14:paraId="19E06B9F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1. Творческие карты:</w:t>
      </w:r>
    </w:p>
    <w:p w14:paraId="518D718D" w14:textId="77777777" w:rsidR="00C02B1E" w:rsidRPr="00003E05" w:rsidRDefault="00C02B1E" w:rsidP="00C02B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Создать карту своей мечты: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на этой карте можно изобразить все, что угодно: идеальное место для жизни, вымышленный континент, или мир будущего.</w:t>
      </w:r>
    </w:p>
    <w:p w14:paraId="3A4A104E" w14:textId="77777777" w:rsidR="00C02B1E" w:rsidRPr="00003E05" w:rsidRDefault="00C02B1E" w:rsidP="00C02B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Создать карту "10 мест, которые я хочу посетить":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отметить на карте места, которые вы мечтаете увидеть, и написать о каждом из них несколько предложений.</w:t>
      </w:r>
    </w:p>
    <w:p w14:paraId="46605142" w14:textId="77777777" w:rsidR="00C02B1E" w:rsidRPr="00003E05" w:rsidRDefault="00C02B1E" w:rsidP="00C02B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Создать "говорящую" карту: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нанести на карту различные объекты (города, реки, горы) и придумать для каждого из них короткую историю или легенду.</w:t>
      </w:r>
    </w:p>
    <w:p w14:paraId="781A3168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2. Проекты:</w:t>
      </w:r>
    </w:p>
    <w:p w14:paraId="1FE65A38" w14:textId="77777777" w:rsidR="00C02B1E" w:rsidRPr="00003E05" w:rsidRDefault="00C02B1E" w:rsidP="00C02B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Сделать макет вулкана: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изучить строение вулканов, выбрать тип вулкана, и сделать его макет из подручных материалов.</w:t>
      </w:r>
    </w:p>
    <w:p w14:paraId="631FDE7F" w14:textId="77777777" w:rsidR="00C02B1E" w:rsidRPr="00003E05" w:rsidRDefault="00C02B1E" w:rsidP="00C02B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Создать туристический маршрут: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регион, продумать маршрут, написать описание достопримечательностей, составить смету и план поездки.</w:t>
      </w:r>
    </w:p>
    <w:p w14:paraId="58A7AB44" w14:textId="77777777" w:rsidR="00C02B1E" w:rsidRPr="00003E05" w:rsidRDefault="00C02B1E" w:rsidP="00C02B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Снять видеоролик о своей стране: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рассказать о географическом положении, климате, рельефе, природных зонах, истории и культуре своей страны.</w:t>
      </w:r>
    </w:p>
    <w:p w14:paraId="33623695" w14:textId="77777777" w:rsidR="00C02B1E" w:rsidRPr="00003E05" w:rsidRDefault="00C02B1E" w:rsidP="00C02B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Провести исследование: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 xml:space="preserve"> выбрать тему, например, "Влияние изменения климата на 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  <w:t>земледелие в Сайраме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", собрать информацию, провести анализ и сделать выводы.</w:t>
      </w:r>
    </w:p>
    <w:p w14:paraId="59D4B4AA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3. Игры:</w:t>
      </w:r>
    </w:p>
    <w:p w14:paraId="5023C2FC" w14:textId="77777777" w:rsidR="00C02B1E" w:rsidRPr="00003E05" w:rsidRDefault="00C02B1E" w:rsidP="00C02B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"Географическая викторина":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составить вопросы по различным темам географии, разделить класс на команды и провести викторину.</w:t>
      </w:r>
    </w:p>
    <w:p w14:paraId="06FC269A" w14:textId="77777777" w:rsidR="00C02B1E" w:rsidRPr="00003E05" w:rsidRDefault="00C02B1E" w:rsidP="00C02B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"Угадай страну":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описать страну, не называя ее, а остальные команды должны угадать.</w:t>
      </w:r>
    </w:p>
    <w:p w14:paraId="12618863" w14:textId="77777777" w:rsidR="00C02B1E" w:rsidRPr="00003E05" w:rsidRDefault="00C02B1E" w:rsidP="00C02B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"Кроссворд":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составить кроссворд по теме географии.</w:t>
      </w:r>
    </w:p>
    <w:p w14:paraId="42B9F869" w14:textId="77777777" w:rsidR="00C02B1E" w:rsidRPr="003A4F46" w:rsidRDefault="00C02B1E" w:rsidP="00C02B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"Географическое лото":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сделать карточки с изображениями географических объектов и карточками с их названиями, разложить карточки на столе, и игроки по очереди должны брать карточки и называть объекты.</w:t>
      </w:r>
    </w:p>
    <w:p w14:paraId="737BA1B1" w14:textId="77777777" w:rsidR="00C02B1E" w:rsidRPr="00003E05" w:rsidRDefault="00C02B1E" w:rsidP="00C02B1E">
      <w:pPr>
        <w:shd w:val="clear" w:color="auto" w:fill="FFFFFF"/>
        <w:spacing w:after="0" w:line="240" w:lineRule="auto"/>
        <w:ind w:left="720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68F7036D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Примеры заданий для развития творческих способностей на уроках истории:</w:t>
      </w:r>
    </w:p>
    <w:p w14:paraId="674B5DD0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1. Творческие задания:</w:t>
      </w:r>
    </w:p>
    <w:p w14:paraId="515AE002" w14:textId="77777777" w:rsidR="00C02B1E" w:rsidRPr="00003E05" w:rsidRDefault="00C02B1E" w:rsidP="00C02B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Написать исторический рассказ: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историческую эпоху или событие и написать рассказ от лица человека, жившего в то время.</w:t>
      </w:r>
    </w:p>
    <w:p w14:paraId="265098B3" w14:textId="77777777" w:rsidR="00C02B1E" w:rsidRPr="00003E05" w:rsidRDefault="00C02B1E" w:rsidP="00C02B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Придумать альтернативный вариант развития исторического события: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представить, что какое-то важное событие в истории произошло по-другому, и написать об этом рассказ.</w:t>
      </w:r>
    </w:p>
    <w:p w14:paraId="7CFEDB0C" w14:textId="77777777" w:rsidR="00C02B1E" w:rsidRPr="00003E05" w:rsidRDefault="00C02B1E" w:rsidP="00C02B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Написать сценарий исторического фильма: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историческое событие и написать сценарий фильма о нем.</w:t>
      </w:r>
    </w:p>
    <w:p w14:paraId="58265B43" w14:textId="77777777" w:rsidR="00C02B1E" w:rsidRPr="00003E05" w:rsidRDefault="00C02B1E" w:rsidP="00C02B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Сделать реконструкцию исторического костюма: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исторический период и сделать костюм человека, жившего в то время.</w:t>
      </w:r>
    </w:p>
    <w:p w14:paraId="5287F593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2. Проекты:</w:t>
      </w:r>
    </w:p>
    <w:p w14:paraId="44E4F93F" w14:textId="77777777" w:rsidR="00C02B1E" w:rsidRPr="00003E05" w:rsidRDefault="00C02B1E" w:rsidP="00C02B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Создать макет исторического события: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историческое событие и сделать его макет из подручных материалов.</w:t>
      </w:r>
    </w:p>
    <w:p w14:paraId="1F3AAE7F" w14:textId="77777777" w:rsidR="00C02B1E" w:rsidRPr="00003E05" w:rsidRDefault="00C02B1E" w:rsidP="00C02B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lastRenderedPageBreak/>
        <w:t>Создать исторический музей: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собрать коллекцию предметов, связанных с определенным историческим периодом, и оформить выставку.</w:t>
      </w:r>
    </w:p>
    <w:p w14:paraId="2944F1FD" w14:textId="77777777" w:rsidR="00C02B1E" w:rsidRPr="00003E05" w:rsidRDefault="00C02B1E" w:rsidP="00C02B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Снять видеоролик о своем городе: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рассказать об истории города, его достопримечательностях, известных людях.</w:t>
      </w:r>
    </w:p>
    <w:p w14:paraId="5504450F" w14:textId="77777777" w:rsidR="00C02B1E" w:rsidRPr="00003E05" w:rsidRDefault="00C02B1E" w:rsidP="00C02B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Провести исследование: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выбрать тему, например, "Жизнь крестьян в средневеково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:lang w:val="kk-KZ"/>
          <w14:ligatures w14:val="none"/>
        </w:rPr>
        <w:t>м Казахстане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", собрать информацию, провести анализ и сделать выводы.</w:t>
      </w:r>
    </w:p>
    <w:p w14:paraId="1FDA3B99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3. Игры:</w:t>
      </w:r>
    </w:p>
    <w:p w14:paraId="122D2CAF" w14:textId="77777777" w:rsidR="00C02B1E" w:rsidRPr="00003E05" w:rsidRDefault="00C02B1E" w:rsidP="00C02B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"Историческая викторина":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составить вопросы по различным темам истории, разделить класс на команды и провести викторину.</w:t>
      </w:r>
    </w:p>
    <w:p w14:paraId="6A17EFB7" w14:textId="77777777" w:rsidR="00C02B1E" w:rsidRPr="00003E05" w:rsidRDefault="00C02B1E" w:rsidP="00C02B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"Угадай историческую личность":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описать историческую личность, не называя ее, а остальные команды должны угадать.</w:t>
      </w:r>
    </w:p>
    <w:p w14:paraId="33543DE3" w14:textId="77777777" w:rsidR="00C02B1E" w:rsidRPr="00003E05" w:rsidRDefault="00C02B1E" w:rsidP="00C02B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"Кроссворд":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составить кроссворд по теме истории.</w:t>
      </w:r>
    </w:p>
    <w:p w14:paraId="41D6F15A" w14:textId="77777777" w:rsidR="00C02B1E" w:rsidRPr="00003E05" w:rsidRDefault="00C02B1E" w:rsidP="00C02B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"Историческое лото":</w:t>
      </w: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 сделать карточки с изображениями исторических событий и карточками с их названиями, разложить карточки на столе, и игроки по очереди должны брать карточки и называть события.</w:t>
      </w:r>
    </w:p>
    <w:p w14:paraId="6DF5D2E6" w14:textId="77777777" w:rsidR="00C02B1E" w:rsidRPr="00003E05" w:rsidRDefault="00C02B1E" w:rsidP="00C02B1E">
      <w:pPr>
        <w:shd w:val="clear" w:color="auto" w:fill="FFFFFF"/>
        <w:spacing w:after="0" w:line="240" w:lineRule="auto"/>
        <w:ind w:left="720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0AA8AD28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Важно:</w:t>
      </w:r>
    </w:p>
    <w:p w14:paraId="040784B8" w14:textId="77777777" w:rsidR="00C02B1E" w:rsidRPr="00003E05" w:rsidRDefault="00C02B1E" w:rsidP="00C02B1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Задания должны соответствовать возрасту и уровню подготовки учеников.</w:t>
      </w:r>
    </w:p>
    <w:p w14:paraId="2F7B2843" w14:textId="77777777" w:rsidR="00C02B1E" w:rsidRPr="00003E05" w:rsidRDefault="00C02B1E" w:rsidP="00C02B1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Ученики должны иметь возможность выбора темы и формы выполнения задания.</w:t>
      </w:r>
    </w:p>
    <w:p w14:paraId="22C46CA1" w14:textId="77777777" w:rsidR="00C02B1E" w:rsidRPr="00003E05" w:rsidRDefault="00C02B1E" w:rsidP="00C02B1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Нужно поощрять нестандартные решения и креативность.</w:t>
      </w:r>
    </w:p>
    <w:p w14:paraId="6488319B" w14:textId="77777777" w:rsidR="00C02B1E" w:rsidRPr="00003E05" w:rsidRDefault="00C02B1E" w:rsidP="00C02B1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  <w:t>Важно оценивать не только результат, но и сам процесс работы над заданием.</w:t>
      </w:r>
    </w:p>
    <w:p w14:paraId="57E3EE55" w14:textId="77777777" w:rsidR="00C02B1E" w:rsidRPr="00003E05" w:rsidRDefault="00C02B1E" w:rsidP="00C02B1E">
      <w:pPr>
        <w:shd w:val="clear" w:color="auto" w:fill="FFFFFF"/>
        <w:spacing w:after="0" w:line="240" w:lineRule="auto"/>
        <w:ind w:left="720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5E3B29B7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Использование этих заданий на уроках истории поможет:</w:t>
      </w:r>
    </w:p>
    <w:p w14:paraId="1EBC2E78" w14:textId="77777777" w:rsidR="00C02B1E" w:rsidRPr="00003E05" w:rsidRDefault="00C02B1E" w:rsidP="00C02B1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Развить творческие способности учеников.</w:t>
      </w:r>
    </w:p>
    <w:p w14:paraId="344F7508" w14:textId="77777777" w:rsidR="00C02B1E" w:rsidRPr="00003E05" w:rsidRDefault="00C02B1E" w:rsidP="00C02B1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Сделать уроки более интересными и увлекательными.</w:t>
      </w:r>
    </w:p>
    <w:p w14:paraId="674979AA" w14:textId="77777777" w:rsidR="00C02B1E" w:rsidRPr="00003E05" w:rsidRDefault="00C02B1E" w:rsidP="00C02B1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Повысить мотивацию к изучению истории</w:t>
      </w: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:lang w:val="kk-KZ"/>
          <w14:ligatures w14:val="none"/>
        </w:rPr>
        <w:t xml:space="preserve"> и географии</w:t>
      </w: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.</w:t>
      </w:r>
    </w:p>
    <w:p w14:paraId="08CD4CB9" w14:textId="77777777" w:rsidR="00C02B1E" w:rsidRPr="00003E05" w:rsidRDefault="00C02B1E" w:rsidP="00C02B1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Развить навыки самостоятельной работы.</w:t>
      </w:r>
    </w:p>
    <w:p w14:paraId="47050024" w14:textId="77777777" w:rsidR="00C02B1E" w:rsidRPr="00003E05" w:rsidRDefault="00C02B1E" w:rsidP="00C02B1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Научить учеников мыслить нестандартно.</w:t>
      </w:r>
    </w:p>
    <w:p w14:paraId="25E341FE" w14:textId="77777777" w:rsidR="00C02B1E" w:rsidRPr="00003E05" w:rsidRDefault="00C02B1E" w:rsidP="00C02B1E">
      <w:pPr>
        <w:shd w:val="clear" w:color="auto" w:fill="FFFFFF"/>
        <w:spacing w:after="0" w:line="240" w:lineRule="auto"/>
        <w:ind w:left="720"/>
        <w:rPr>
          <w:rFonts w:ascii="Times New Roman" w:eastAsia="MingLiU_HKSCS-ExtB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1A6769BE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:lang w:val="ru-RU"/>
          <w14:ligatures w14:val="none"/>
        </w:rPr>
      </w:pPr>
      <w:r w:rsidRPr="00003E05">
        <w:rPr>
          <w:rFonts w:ascii="Times New Roman" w:eastAsia="MingLiU_HKSCS-ExtB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Используя эти методы и задания, учителя могут сделать уроки  более интересными и эффективными, а также помочь ученикам развить свои творческие способности.</w:t>
      </w:r>
    </w:p>
    <w:p w14:paraId="0C5067E8" w14:textId="77777777" w:rsidR="00C02B1E" w:rsidRPr="00003E05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003E05">
        <w:rPr>
          <w:rFonts w:ascii="Times New Roman" w:eastAsia="MingLiU_HKSCS-ExtB" w:hAnsi="Times New Roman" w:cs="Times New Roman"/>
          <w:sz w:val="24"/>
          <w:szCs w:val="24"/>
        </w:rPr>
        <w:t>Коллеги, хочу поделиться действенным способом вовлечь ребят на уроках истории и географии и одновременно развить их творческие способности. Предлагаю начинать занятие с простого приветствия на языке той страны, которую мы изучаем.</w:t>
      </w:r>
      <w:r>
        <w:rPr>
          <w:rFonts w:ascii="Times New Roman" w:eastAsia="MingLiU_HKSCS-ExtB" w:hAnsi="Times New Roman" w:cs="Times New Roman"/>
          <w:sz w:val="24"/>
          <w:szCs w:val="24"/>
          <w:lang w:val="kk-KZ"/>
        </w:rPr>
        <w:t xml:space="preserve"> Э</w:t>
      </w:r>
      <w:r w:rsidRPr="00003E05">
        <w:rPr>
          <w:rFonts w:ascii="Times New Roman" w:eastAsia="MingLiU_HKSCS-ExtB" w:hAnsi="Times New Roman" w:cs="Times New Roman"/>
          <w:sz w:val="24"/>
          <w:szCs w:val="24"/>
        </w:rPr>
        <w:t xml:space="preserve">то сразу погружает детей в новую культуру, вызывает интерес к теме, помогает запомнить несколько базовых фраз и </w:t>
      </w:r>
      <w:r w:rsidRPr="00003E05">
        <w:rPr>
          <w:rFonts w:ascii="Times New Roman" w:eastAsia="MingLiU_HKSCS-ExtB" w:hAnsi="Times New Roman" w:cs="Times New Roman"/>
          <w:b/>
          <w:bCs/>
          <w:sz w:val="24"/>
          <w:szCs w:val="24"/>
        </w:rPr>
        <w:t>стимулирует творческое мышление</w:t>
      </w:r>
      <w:r w:rsidRPr="00003E05">
        <w:rPr>
          <w:rFonts w:ascii="Times New Roman" w:eastAsia="MingLiU_HKSCS-ExtB" w:hAnsi="Times New Roman" w:cs="Times New Roman"/>
          <w:sz w:val="24"/>
          <w:szCs w:val="24"/>
        </w:rPr>
        <w:t>.</w:t>
      </w:r>
    </w:p>
    <w:p w14:paraId="03AEE682" w14:textId="77777777" w:rsid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sz w:val="24"/>
          <w:szCs w:val="24"/>
          <w:lang w:val="kk-KZ"/>
        </w:rPr>
      </w:pPr>
      <w:r w:rsidRPr="00003E05">
        <w:rPr>
          <w:rFonts w:ascii="Times New Roman" w:eastAsia="MingLiU_HKSCS-ExtB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MingLiU_HKSCS-ExtB" w:hAnsi="Times New Roman" w:cs="Times New Roman"/>
          <w:sz w:val="24"/>
          <w:szCs w:val="24"/>
          <w:lang w:val="kk-KZ"/>
        </w:rPr>
        <w:t>Т</w:t>
      </w:r>
      <w:r w:rsidRPr="00003E05">
        <w:rPr>
          <w:rFonts w:ascii="Times New Roman" w:eastAsia="MingLiU_HKSCS-ExtB" w:hAnsi="Times New Roman" w:cs="Times New Roman"/>
          <w:sz w:val="24"/>
          <w:szCs w:val="24"/>
          <w:lang w:val="kk-KZ"/>
        </w:rPr>
        <w:t xml:space="preserve">акже </w:t>
      </w:r>
      <w:r>
        <w:rPr>
          <w:rFonts w:ascii="Times New Roman" w:eastAsia="MingLiU_HKSCS-ExtB" w:hAnsi="Times New Roman" w:cs="Times New Roman"/>
          <w:sz w:val="24"/>
          <w:szCs w:val="24"/>
          <w:lang w:val="kk-KZ"/>
        </w:rPr>
        <w:t>п</w:t>
      </w:r>
      <w:r w:rsidRPr="003A4F46">
        <w:rPr>
          <w:rFonts w:ascii="Times New Roman" w:eastAsia="MingLiU_HKSCS-ExtB" w:hAnsi="Times New Roman" w:cs="Times New Roman"/>
          <w:sz w:val="24"/>
          <w:szCs w:val="24"/>
          <w:lang w:val="kk-KZ"/>
        </w:rPr>
        <w:t>еред изучением любой страны, будь то ее география или история, полезно начать с формирования базового представления о ней. Одним из способов сделать это - попросить детей перечислить любые факты об этой стране. Это помогает определить их начальный уровень знаний и понимания, а также может стимулировать интерес к изучению.</w:t>
      </w:r>
      <w:r>
        <w:rPr>
          <w:rFonts w:ascii="Times New Roman" w:eastAsia="MingLiU_HKSCS-ExtB" w:hAnsi="Times New Roman" w:cs="Times New Roman"/>
          <w:sz w:val="24"/>
          <w:szCs w:val="24"/>
          <w:lang w:val="kk-KZ"/>
        </w:rPr>
        <w:t xml:space="preserve"> </w:t>
      </w:r>
    </w:p>
    <w:p w14:paraId="67CDB7AE" w14:textId="77777777" w:rsidR="00C02B1E" w:rsidRDefault="00C02B1E" w:rsidP="00C02B1E">
      <w:pPr>
        <w:shd w:val="clear" w:color="auto" w:fill="FFFFFF"/>
        <w:spacing w:after="0" w:line="240" w:lineRule="auto"/>
        <w:rPr>
          <w:rFonts w:ascii="Times New Roman" w:eastAsia="MingLiU_HKSCS-ExtB" w:hAnsi="Times New Roman" w:cs="Times New Roman"/>
          <w:sz w:val="24"/>
          <w:szCs w:val="24"/>
          <w:lang w:val="kk-KZ"/>
        </w:rPr>
      </w:pPr>
      <w:r>
        <w:rPr>
          <w:rFonts w:ascii="Times New Roman" w:eastAsia="MingLiU_HKSCS-ExtB" w:hAnsi="Times New Roman" w:cs="Times New Roman"/>
          <w:sz w:val="24"/>
          <w:szCs w:val="24"/>
          <w:lang w:val="kk-KZ"/>
        </w:rPr>
        <w:t xml:space="preserve">       </w:t>
      </w:r>
      <w:r w:rsidRPr="003A4F46">
        <w:rPr>
          <w:rFonts w:ascii="Times New Roman" w:eastAsia="MingLiU_HKSCS-ExtB" w:hAnsi="Times New Roman" w:cs="Times New Roman"/>
          <w:sz w:val="24"/>
          <w:szCs w:val="24"/>
          <w:lang w:val="kk-KZ"/>
        </w:rPr>
        <w:t>Пусть каждый ученик станет архитектором своей собственной истории, пронизанной вдохновением и творчеством, а география станет его картой мира, которую он наполнит яркими красками своих исследований и открытий</w:t>
      </w:r>
    </w:p>
    <w:p w14:paraId="027ED0DE" w14:textId="77777777" w:rsidR="00690362" w:rsidRPr="00C02B1E" w:rsidRDefault="00690362">
      <w:pPr>
        <w:rPr>
          <w:lang w:val="kk-KZ"/>
        </w:rPr>
      </w:pPr>
    </w:p>
    <w:sectPr w:rsidR="00690362" w:rsidRPr="00C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0D1E"/>
    <w:multiLevelType w:val="multilevel"/>
    <w:tmpl w:val="CBC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5F99"/>
    <w:multiLevelType w:val="multilevel"/>
    <w:tmpl w:val="938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07EEB"/>
    <w:multiLevelType w:val="multilevel"/>
    <w:tmpl w:val="9D3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62BCE"/>
    <w:multiLevelType w:val="multilevel"/>
    <w:tmpl w:val="8B8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020D1"/>
    <w:multiLevelType w:val="multilevel"/>
    <w:tmpl w:val="603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B3896"/>
    <w:multiLevelType w:val="multilevel"/>
    <w:tmpl w:val="004A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D288A"/>
    <w:multiLevelType w:val="multilevel"/>
    <w:tmpl w:val="04B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C65BB"/>
    <w:multiLevelType w:val="multilevel"/>
    <w:tmpl w:val="1CF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84BD5"/>
    <w:multiLevelType w:val="multilevel"/>
    <w:tmpl w:val="022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D1E9E"/>
    <w:multiLevelType w:val="multilevel"/>
    <w:tmpl w:val="BB1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702F1"/>
    <w:multiLevelType w:val="multilevel"/>
    <w:tmpl w:val="FBCC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542887">
    <w:abstractNumId w:val="1"/>
  </w:num>
  <w:num w:numId="2" w16cid:durableId="1740522084">
    <w:abstractNumId w:val="0"/>
  </w:num>
  <w:num w:numId="3" w16cid:durableId="836768366">
    <w:abstractNumId w:val="6"/>
  </w:num>
  <w:num w:numId="4" w16cid:durableId="802844353">
    <w:abstractNumId w:val="9"/>
  </w:num>
  <w:num w:numId="5" w16cid:durableId="383993637">
    <w:abstractNumId w:val="4"/>
  </w:num>
  <w:num w:numId="6" w16cid:durableId="449905020">
    <w:abstractNumId w:val="3"/>
  </w:num>
  <w:num w:numId="7" w16cid:durableId="528764102">
    <w:abstractNumId w:val="10"/>
  </w:num>
  <w:num w:numId="8" w16cid:durableId="1518228175">
    <w:abstractNumId w:val="2"/>
  </w:num>
  <w:num w:numId="9" w16cid:durableId="143396885">
    <w:abstractNumId w:val="5"/>
  </w:num>
  <w:num w:numId="10" w16cid:durableId="1379939586">
    <w:abstractNumId w:val="7"/>
  </w:num>
  <w:num w:numId="11" w16cid:durableId="494420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1E"/>
    <w:rsid w:val="00690362"/>
    <w:rsid w:val="00C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C45F"/>
  <w15:chartTrackingRefBased/>
  <w15:docId w15:val="{4988D3B7-7A1B-4C8A-95E4-C309EC3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160</dc:creator>
  <cp:keywords/>
  <dc:description/>
  <cp:lastModifiedBy>User 160</cp:lastModifiedBy>
  <cp:revision>1</cp:revision>
  <dcterms:created xsi:type="dcterms:W3CDTF">2024-03-28T09:32:00Z</dcterms:created>
  <dcterms:modified xsi:type="dcterms:W3CDTF">2024-03-28T09:32:00Z</dcterms:modified>
</cp:coreProperties>
</file>