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t>16г. 3 класс Литературное чтение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rPr>
          <w:b/>
          <w:bCs/>
        </w:rPr>
        <w:t>Тема:</w:t>
      </w:r>
      <w:r w:rsidRPr="003F1637">
        <w:t xml:space="preserve"> С. Маршак «Двенадцать месяцев»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rPr>
          <w:b/>
          <w:bCs/>
        </w:rPr>
        <w:t>Цель:</w:t>
      </w:r>
      <w:r w:rsidRPr="003F1637">
        <w:t xml:space="preserve"> познакомить со сказкой С. Маршака, дать понятие драматической сказки, добиться понимания основы </w:t>
      </w:r>
      <w:proofErr w:type="gramStart"/>
      <w:r w:rsidRPr="003F1637">
        <w:t>произведения ,</w:t>
      </w:r>
      <w:proofErr w:type="gramEnd"/>
      <w:r w:rsidRPr="003F1637">
        <w:t xml:space="preserve"> художественных особенностях и специфики персонажей, продолжить формировать навык осмысленного чтения и умение анализировать текст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rPr>
          <w:b/>
          <w:bCs/>
        </w:rPr>
        <w:t>Все:</w:t>
      </w:r>
      <w:r w:rsidRPr="003F1637">
        <w:t xml:space="preserve"> умеют хорошо читать, работать с текстом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rPr>
          <w:b/>
          <w:bCs/>
        </w:rPr>
        <w:t>Большинство:</w:t>
      </w:r>
      <w:r w:rsidRPr="003F1637">
        <w:t xml:space="preserve"> умеют находить в тексте ответы на вопросы, давать чёткие ответы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rPr>
          <w:b/>
          <w:bCs/>
        </w:rPr>
        <w:t>Некоторые:</w:t>
      </w:r>
      <w:r w:rsidRPr="003F1637">
        <w:t xml:space="preserve"> определяют идею </w:t>
      </w:r>
      <w:proofErr w:type="gramStart"/>
      <w:r w:rsidRPr="003F1637">
        <w:t>произведения ,</w:t>
      </w:r>
      <w:proofErr w:type="gramEnd"/>
      <w:r w:rsidRPr="003F1637">
        <w:t xml:space="preserve"> используя доказательство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rPr>
          <w:b/>
          <w:bCs/>
        </w:rPr>
        <w:t>Тип урока:</w:t>
      </w:r>
      <w:r w:rsidRPr="003F1637">
        <w:t xml:space="preserve"> усвоение новых знаний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rPr>
          <w:b/>
          <w:bCs/>
        </w:rPr>
        <w:t>Формы:</w:t>
      </w:r>
      <w:r w:rsidRPr="003F1637">
        <w:t xml:space="preserve"> </w:t>
      </w:r>
      <w:proofErr w:type="gramStart"/>
      <w:r w:rsidRPr="003F1637">
        <w:t>фронтальная ,</w:t>
      </w:r>
      <w:proofErr w:type="gramEnd"/>
      <w:r w:rsidRPr="003F1637">
        <w:t xml:space="preserve"> индивидуальная, групповая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rPr>
          <w:b/>
          <w:bCs/>
        </w:rPr>
        <w:t>Методы:</w:t>
      </w:r>
      <w:r w:rsidRPr="003F1637">
        <w:t xml:space="preserve"> репродуктивные и частично – поисковые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  <w:rPr>
          <w:lang w:val="kk-KZ"/>
        </w:rPr>
      </w:pPr>
      <w:r w:rsidRPr="003F1637">
        <w:rPr>
          <w:b/>
          <w:bCs/>
        </w:rPr>
        <w:t>Оборудование</w:t>
      </w:r>
      <w:r w:rsidR="00400A2A" w:rsidRPr="003F1637">
        <w:t>: портрет писателя, текс</w:t>
      </w:r>
      <w:r w:rsidR="00400A2A" w:rsidRPr="003F1637">
        <w:rPr>
          <w:lang w:val="kk-KZ"/>
        </w:rPr>
        <w:t>т</w:t>
      </w:r>
    </w:p>
    <w:p w:rsidR="00400A2A" w:rsidRPr="003F1637" w:rsidRDefault="00400A2A" w:rsidP="003F1637">
      <w:pPr>
        <w:pStyle w:val="a3"/>
        <w:spacing w:before="0" w:beforeAutospacing="0" w:after="0" w:afterAutospacing="0" w:line="276" w:lineRule="auto"/>
        <w:rPr>
          <w:lang w:val="kk-KZ"/>
        </w:rPr>
      </w:pPr>
      <w:r w:rsidRPr="003F1637">
        <w:rPr>
          <w:b/>
          <w:bCs/>
        </w:rPr>
        <w:t>Тема:</w:t>
      </w:r>
      <w:r w:rsidRPr="003F1637">
        <w:t xml:space="preserve"> С. Маршак «Двенадцать месяцев»</w:t>
      </w:r>
      <w:r w:rsidRPr="003F1637">
        <w:rPr>
          <w:lang w:val="kk-KZ"/>
        </w:rPr>
        <w:t xml:space="preserve">  ОЗВУЧИТЬ слайд №2</w:t>
      </w:r>
    </w:p>
    <w:p w:rsidR="00400A2A" w:rsidRPr="003F1637" w:rsidRDefault="00400A2A" w:rsidP="003F1637">
      <w:pPr>
        <w:pStyle w:val="a3"/>
        <w:spacing w:before="0" w:beforeAutospacing="0" w:after="0" w:afterAutospacing="0" w:line="276" w:lineRule="auto"/>
        <w:rPr>
          <w:lang w:val="kk-KZ"/>
        </w:rPr>
      </w:pPr>
      <w:r w:rsidRPr="003F1637">
        <w:rPr>
          <w:b/>
          <w:bCs/>
        </w:rPr>
        <w:t>Цель:</w:t>
      </w:r>
      <w:r w:rsidRPr="003F1637">
        <w:t xml:space="preserve"> познакомить со сказкой С. Маршака, дать понятие драматической сказки, добиться понимания основы </w:t>
      </w:r>
      <w:proofErr w:type="gramStart"/>
      <w:r w:rsidRPr="003F1637">
        <w:t>произведения ,</w:t>
      </w:r>
      <w:proofErr w:type="gramEnd"/>
      <w:r w:rsidRPr="003F1637">
        <w:t xml:space="preserve"> художественных особенностях и специфики персонажей, продолжить формировать навык осмысленного чтения и умение анализировать текст</w:t>
      </w:r>
      <w:r w:rsidRPr="003F1637">
        <w:rPr>
          <w:lang w:val="kk-KZ"/>
        </w:rPr>
        <w:t xml:space="preserve">    слайд№3</w:t>
      </w:r>
    </w:p>
    <w:p w:rsidR="00400A2A" w:rsidRPr="003F1637" w:rsidRDefault="00400A2A" w:rsidP="003F1637">
      <w:pPr>
        <w:pStyle w:val="a3"/>
        <w:spacing w:before="0" w:beforeAutospacing="0" w:after="0" w:afterAutospacing="0" w:line="276" w:lineRule="auto"/>
      </w:pP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  <w:rPr>
          <w:b/>
          <w:bCs/>
          <w:sz w:val="40"/>
          <w:lang w:val="kk-KZ"/>
        </w:rPr>
      </w:pPr>
      <w:r w:rsidRPr="003F1637">
        <w:rPr>
          <w:b/>
          <w:bCs/>
        </w:rPr>
        <w:t>1.Орг. момент</w:t>
      </w:r>
      <w:r w:rsidRPr="003F1637">
        <w:rPr>
          <w:b/>
          <w:bCs/>
          <w:sz w:val="40"/>
        </w:rPr>
        <w:t>.</w:t>
      </w:r>
      <w:r w:rsidR="00400A2A" w:rsidRPr="003F1637">
        <w:rPr>
          <w:b/>
          <w:bCs/>
          <w:sz w:val="40"/>
          <w:lang w:val="kk-KZ"/>
        </w:rPr>
        <w:t xml:space="preserve"> </w:t>
      </w:r>
    </w:p>
    <w:p w:rsidR="000A7A21" w:rsidRPr="003F1637" w:rsidRDefault="000A7A21" w:rsidP="003F1637">
      <w:pPr>
        <w:spacing w:after="0" w:line="276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3F163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56"/>
          <w:lang w:eastAsia="ru-RU"/>
        </w:rPr>
        <w:t>Нам радостно, нам весело!</w:t>
      </w:r>
    </w:p>
    <w:p w:rsidR="000A7A21" w:rsidRPr="003F1637" w:rsidRDefault="000A7A21" w:rsidP="003F1637">
      <w:pPr>
        <w:spacing w:after="0" w:line="276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3F163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56"/>
          <w:lang w:eastAsia="ru-RU"/>
        </w:rPr>
        <w:t>Смеемся мы с утра.</w:t>
      </w:r>
    </w:p>
    <w:p w:rsidR="000A7A21" w:rsidRPr="003F1637" w:rsidRDefault="000A7A21" w:rsidP="003F1637">
      <w:pPr>
        <w:spacing w:after="0" w:line="276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3F163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56"/>
          <w:lang w:eastAsia="ru-RU"/>
        </w:rPr>
        <w:t>Но вот пришло мгновенье,</w:t>
      </w:r>
    </w:p>
    <w:p w:rsidR="000A7A21" w:rsidRPr="003F1637" w:rsidRDefault="000A7A21" w:rsidP="003F1637">
      <w:pPr>
        <w:spacing w:after="0" w:line="276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3F163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56"/>
          <w:lang w:eastAsia="ru-RU"/>
        </w:rPr>
        <w:t>Серьезным быть пора.</w:t>
      </w:r>
    </w:p>
    <w:p w:rsidR="000A7A21" w:rsidRPr="003F1637" w:rsidRDefault="000A7A21" w:rsidP="003F1637">
      <w:pPr>
        <w:spacing w:after="0" w:line="276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3F163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56"/>
          <w:lang w:eastAsia="ru-RU"/>
        </w:rPr>
        <w:t>Затихли на минутку,</w:t>
      </w:r>
    </w:p>
    <w:p w:rsidR="000A7A21" w:rsidRPr="003F1637" w:rsidRDefault="000A7A21" w:rsidP="003F1637">
      <w:pPr>
        <w:spacing w:after="0" w:line="276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3F163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56"/>
          <w:lang w:eastAsia="ru-RU"/>
        </w:rPr>
        <w:t>Чтоб не слышать даже шутку,</w:t>
      </w:r>
    </w:p>
    <w:p w:rsidR="000A7A21" w:rsidRPr="003F1637" w:rsidRDefault="000A7A21" w:rsidP="003F1637">
      <w:pPr>
        <w:spacing w:after="0" w:line="276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3F163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56"/>
          <w:lang w:eastAsia="ru-RU"/>
        </w:rPr>
        <w:t>Чтоб не видеть никого, а</w:t>
      </w:r>
    </w:p>
    <w:p w:rsidR="000A7A21" w:rsidRPr="003F1637" w:rsidRDefault="000A7A21" w:rsidP="003F1637">
      <w:pPr>
        <w:spacing w:after="0" w:line="276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3F163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56"/>
          <w:lang w:eastAsia="ru-RU"/>
        </w:rPr>
        <w:t>А себя лишь одного!</w:t>
      </w:r>
    </w:p>
    <w:p w:rsidR="000A7A21" w:rsidRPr="003F1637" w:rsidRDefault="000A7A21" w:rsidP="003F1637">
      <w:pPr>
        <w:pStyle w:val="a3"/>
        <w:spacing w:before="0" w:beforeAutospacing="0" w:after="0" w:afterAutospacing="0" w:line="276" w:lineRule="auto"/>
      </w:pP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  <w:rPr>
          <w:sz w:val="36"/>
          <w:lang w:val="kk-KZ"/>
        </w:rPr>
      </w:pPr>
      <w:r w:rsidRPr="003F1637">
        <w:rPr>
          <w:b/>
          <w:bCs/>
        </w:rPr>
        <w:t>Речевая разминка</w:t>
      </w:r>
      <w:r w:rsidR="00400A2A" w:rsidRPr="003F1637">
        <w:rPr>
          <w:b/>
          <w:bCs/>
          <w:lang w:val="kk-KZ"/>
        </w:rPr>
        <w:t xml:space="preserve"> 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t xml:space="preserve">Ок – </w:t>
      </w:r>
      <w:proofErr w:type="spellStart"/>
      <w:r w:rsidRPr="003F1637">
        <w:t>ок</w:t>
      </w:r>
      <w:proofErr w:type="spellEnd"/>
      <w:r w:rsidRPr="003F1637">
        <w:t xml:space="preserve"> – </w:t>
      </w:r>
      <w:proofErr w:type="spellStart"/>
      <w:r w:rsidRPr="003F1637">
        <w:t>ок</w:t>
      </w:r>
      <w:proofErr w:type="spellEnd"/>
      <w:r w:rsidRPr="003F1637">
        <w:t xml:space="preserve"> - падает снежок?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proofErr w:type="spellStart"/>
      <w:r w:rsidRPr="003F1637">
        <w:t>Ип</w:t>
      </w:r>
      <w:proofErr w:type="spellEnd"/>
      <w:r w:rsidRPr="003F1637">
        <w:t xml:space="preserve"> – </w:t>
      </w:r>
      <w:proofErr w:type="spellStart"/>
      <w:r w:rsidRPr="003F1637">
        <w:t>ип</w:t>
      </w:r>
      <w:proofErr w:type="spellEnd"/>
      <w:r w:rsidRPr="003F1637">
        <w:t xml:space="preserve"> – </w:t>
      </w:r>
      <w:proofErr w:type="spellStart"/>
      <w:r w:rsidRPr="003F1637">
        <w:t>ип</w:t>
      </w:r>
      <w:proofErr w:type="spellEnd"/>
      <w:r w:rsidRPr="003F1637">
        <w:t xml:space="preserve"> – слышу снега скрип!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t>Ре – ре – ре – игры в снежном серебре.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t>Рано утром от мороза.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t xml:space="preserve">На дворе звенят </w:t>
      </w:r>
      <w:proofErr w:type="gramStart"/>
      <w:r w:rsidRPr="003F1637">
        <w:t>берёзы .</w:t>
      </w:r>
      <w:proofErr w:type="gramEnd"/>
      <w:r w:rsidRPr="003F1637">
        <w:t>(произнести скороговорку с разной интонацией)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rPr>
          <w:b/>
          <w:bCs/>
        </w:rPr>
        <w:t>2. Повторение.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t>-Чем народная сказка отличается от литературной?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t>-На какие виды делятся народные сказки?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t xml:space="preserve">-Знакомы ли вам </w:t>
      </w:r>
      <w:proofErr w:type="gramStart"/>
      <w:r w:rsidRPr="003F1637">
        <w:t>сказки</w:t>
      </w:r>
      <w:proofErr w:type="gramEnd"/>
      <w:r w:rsidRPr="003F1637">
        <w:t xml:space="preserve"> в которых героями были великаны?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t>-А сегодня мы узнаем ещё об одних сказках.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  <w:rPr>
          <w:lang w:val="kk-KZ"/>
        </w:rPr>
      </w:pPr>
      <w:r w:rsidRPr="003F1637">
        <w:rPr>
          <w:b/>
          <w:bCs/>
          <w:lang w:val="kk-KZ"/>
        </w:rPr>
        <w:t>3</w:t>
      </w:r>
      <w:r w:rsidRPr="003F1637">
        <w:rPr>
          <w:b/>
          <w:bCs/>
        </w:rPr>
        <w:t>. Актуализация знаний.</w:t>
      </w:r>
      <w:r w:rsidR="00400A2A" w:rsidRPr="003F1637">
        <w:rPr>
          <w:b/>
          <w:bCs/>
          <w:sz w:val="48"/>
          <w:lang w:val="kk-KZ"/>
        </w:rPr>
        <w:t xml:space="preserve"> 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t>Добрую сказку помню я с детства,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t>Хочу, чтобы сказку запомнил и ты.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t>Пусть подкрадётся к самому сердцу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t>И зародится зерно доброты.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rPr>
          <w:b/>
          <w:bCs/>
        </w:rPr>
        <w:lastRenderedPageBreak/>
        <w:t xml:space="preserve"> Усвоение новых знаний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t xml:space="preserve">- Вам бы хотелось увидеть какое - </w:t>
      </w:r>
      <w:proofErr w:type="spellStart"/>
      <w:r w:rsidRPr="003F1637">
        <w:t>нибудь</w:t>
      </w:r>
      <w:proofErr w:type="spellEnd"/>
      <w:r w:rsidRPr="003F1637">
        <w:t xml:space="preserve"> чудо?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t>- Как вы думаете, сегодня на уроке произведение, какого автора нам в этом может помочь?</w:t>
      </w:r>
    </w:p>
    <w:p w:rsidR="000A7A21" w:rsidRPr="003F1637" w:rsidRDefault="00EE3EB3" w:rsidP="003F1637">
      <w:pPr>
        <w:pStyle w:val="a3"/>
        <w:spacing w:before="0" w:beforeAutospacing="0" w:after="0" w:afterAutospacing="0" w:line="276" w:lineRule="auto"/>
        <w:rPr>
          <w:lang w:val="kk-KZ"/>
        </w:rPr>
      </w:pPr>
      <w:r w:rsidRPr="003F1637">
        <w:rPr>
          <w:b/>
          <w:bCs/>
        </w:rPr>
        <w:t>Произведение С.Я. Маршака.</w:t>
      </w:r>
      <w:r w:rsidR="00400A2A" w:rsidRPr="003F1637">
        <w:rPr>
          <w:b/>
          <w:bCs/>
          <w:lang w:val="kk-KZ"/>
        </w:rPr>
        <w:t xml:space="preserve"> 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t>Портрет – родился 3 ноября 1887гЗамечательный поэт, великолепный мастер стиха, человек высокой культуры и самых разнообразных интересов и знаний – Самуил Яковлевич Маршак – всю свою жизнь был верным товарищем и другом детей. Он писал детские книжки, собрал вокруг себя талантливых писателей и художников.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t>- В 1943 году он создаёт пьесу – сказку «Двенадцать месяцев». Она написана по мотивам народной словацкой сказки о девочке, которая накануне Нового года встретила одновременно двенадцать месяцев. Но С. Я. Маршак не только пересказал сюжет сказки, а расширил его. Ввёл новых героев: маленькую королеву и её придворных.</w:t>
      </w:r>
    </w:p>
    <w:p w:rsidR="000A7A21" w:rsidRPr="003F1637" w:rsidRDefault="000A7A21" w:rsidP="003F1637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  <w:lang w:val="kk-KZ"/>
        </w:rPr>
      </w:pPr>
      <w:r w:rsidRPr="003F1637">
        <w:rPr>
          <w:b/>
          <w:bCs/>
          <w:sz w:val="28"/>
          <w:szCs w:val="28"/>
          <w:lang w:val="kk-KZ"/>
        </w:rPr>
        <w:t>Подготовк</w:t>
      </w:r>
      <w:r w:rsidR="00400A2A" w:rsidRPr="003F1637">
        <w:rPr>
          <w:b/>
          <w:bCs/>
          <w:sz w:val="28"/>
          <w:szCs w:val="28"/>
          <w:lang w:val="kk-KZ"/>
        </w:rPr>
        <w:t xml:space="preserve">а к изучению новой темы </w:t>
      </w:r>
    </w:p>
    <w:p w:rsidR="00400A2A" w:rsidRPr="003F1637" w:rsidRDefault="00400A2A" w:rsidP="003F1637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  <w:lang w:val="kk-KZ"/>
        </w:rPr>
      </w:pPr>
      <w:r w:rsidRPr="003F1637">
        <w:rPr>
          <w:b/>
          <w:bCs/>
          <w:sz w:val="28"/>
          <w:szCs w:val="28"/>
          <w:lang w:val="kk-KZ"/>
        </w:rPr>
        <w:t xml:space="preserve">Словарная работа </w:t>
      </w:r>
    </w:p>
    <w:p w:rsidR="00400A2A" w:rsidRPr="003F1637" w:rsidRDefault="00400A2A" w:rsidP="003F163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Мачеха</w:t>
      </w:r>
      <w:r w:rsidRPr="003F16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неродная мать для ребенка.</w:t>
      </w:r>
    </w:p>
    <w:p w:rsidR="00400A2A" w:rsidRPr="003F1637" w:rsidRDefault="00400A2A" w:rsidP="003F163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Падчерица</w:t>
      </w:r>
      <w:r w:rsidRPr="003F16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неродная для одного из родителей дочь. (неродной сын – пасынок).</w:t>
      </w:r>
    </w:p>
    <w:p w:rsidR="00400A2A" w:rsidRPr="003F1637" w:rsidRDefault="00400A2A" w:rsidP="003F163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Глашатай</w:t>
      </w:r>
      <w:r w:rsidRPr="003F16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человек, объявляющий народу королевские приказы.</w:t>
      </w:r>
    </w:p>
    <w:p w:rsidR="00400A2A" w:rsidRPr="003F1637" w:rsidRDefault="00400A2A" w:rsidP="003F163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Подснежник</w:t>
      </w:r>
      <w:r w:rsidRPr="003F16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- травянистое растение с цветками светлой окраски, распускающимися сразу после таяния снега.</w:t>
      </w:r>
    </w:p>
    <w:p w:rsidR="00400A2A" w:rsidRPr="003F1637" w:rsidRDefault="00400A2A" w:rsidP="003F1637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3F1637">
        <w:rPr>
          <w:b/>
          <w:bCs/>
          <w:sz w:val="28"/>
          <w:szCs w:val="28"/>
        </w:rPr>
        <w:t>-Чтение сказки учителем.</w:t>
      </w:r>
      <w:r w:rsidR="00400A2A" w:rsidRPr="003F1637">
        <w:rPr>
          <w:b/>
          <w:bCs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400A2A" w:rsidRPr="003F1637" w:rsidRDefault="00400A2A" w:rsidP="003F16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Жанр литературного произведения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  <w:rPr>
          <w:lang w:val="kk-KZ"/>
        </w:rPr>
      </w:pPr>
    </w:p>
    <w:tbl>
      <w:tblPr>
        <w:tblW w:w="77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3"/>
        <w:gridCol w:w="5481"/>
      </w:tblGrid>
      <w:tr w:rsidR="00400A2A" w:rsidRPr="003F1637" w:rsidTr="00400A2A">
        <w:trPr>
          <w:trHeight w:val="734"/>
        </w:trPr>
        <w:tc>
          <w:tcPr>
            <w:tcW w:w="2253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0A2A" w:rsidRPr="003F1637" w:rsidRDefault="00400A2A" w:rsidP="003F16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F163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48"/>
                <w:lang w:eastAsia="ru-RU"/>
              </w:rPr>
              <w:t>Пьеса</w:t>
            </w:r>
          </w:p>
        </w:tc>
        <w:tc>
          <w:tcPr>
            <w:tcW w:w="5481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0A2A" w:rsidRPr="003F1637" w:rsidRDefault="00400A2A" w:rsidP="003F16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F163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48"/>
                <w:lang w:eastAsia="ru-RU"/>
              </w:rPr>
              <w:t>драматическое произведение для театрального представления</w:t>
            </w:r>
          </w:p>
        </w:tc>
      </w:tr>
      <w:tr w:rsidR="00400A2A" w:rsidRPr="003F1637" w:rsidTr="00400A2A">
        <w:trPr>
          <w:trHeight w:val="407"/>
        </w:trPr>
        <w:tc>
          <w:tcPr>
            <w:tcW w:w="2253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0A2A" w:rsidRPr="003F1637" w:rsidRDefault="00400A2A" w:rsidP="003F16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F163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48"/>
                <w:lang w:eastAsia="ru-RU"/>
              </w:rPr>
              <w:t>Сюжет</w:t>
            </w:r>
          </w:p>
        </w:tc>
        <w:tc>
          <w:tcPr>
            <w:tcW w:w="5481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0A2A" w:rsidRPr="003F1637" w:rsidRDefault="00400A2A" w:rsidP="003F16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F163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48"/>
                <w:lang w:eastAsia="ru-RU"/>
              </w:rPr>
              <w:t>это ход событий в литературном произведении</w:t>
            </w:r>
          </w:p>
        </w:tc>
      </w:tr>
      <w:tr w:rsidR="00400A2A" w:rsidRPr="003F1637" w:rsidTr="00400A2A">
        <w:trPr>
          <w:trHeight w:val="287"/>
        </w:trPr>
        <w:tc>
          <w:tcPr>
            <w:tcW w:w="2253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0A2A" w:rsidRPr="003F1637" w:rsidRDefault="00400A2A" w:rsidP="003F16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F163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48"/>
                <w:lang w:eastAsia="ru-RU"/>
              </w:rPr>
              <w:t>Пролог</w:t>
            </w:r>
          </w:p>
        </w:tc>
        <w:tc>
          <w:tcPr>
            <w:tcW w:w="5481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0A2A" w:rsidRPr="003F1637" w:rsidRDefault="00400A2A" w:rsidP="003F16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F163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48"/>
                <w:lang w:eastAsia="ru-RU"/>
              </w:rPr>
              <w:t>вступительная часть литературного произведения</w:t>
            </w:r>
          </w:p>
        </w:tc>
      </w:tr>
      <w:tr w:rsidR="00400A2A" w:rsidRPr="003F1637" w:rsidTr="00400A2A">
        <w:trPr>
          <w:trHeight w:val="549"/>
        </w:trPr>
        <w:tc>
          <w:tcPr>
            <w:tcW w:w="2253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0A2A" w:rsidRPr="003F1637" w:rsidRDefault="00400A2A" w:rsidP="003F16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F163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48"/>
                <w:lang w:eastAsia="ru-RU"/>
              </w:rPr>
              <w:t>Кульминация</w:t>
            </w:r>
          </w:p>
        </w:tc>
        <w:tc>
          <w:tcPr>
            <w:tcW w:w="5481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0A2A" w:rsidRPr="003F1637" w:rsidRDefault="00400A2A" w:rsidP="003F16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3F163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48"/>
                <w:lang w:eastAsia="ru-RU"/>
              </w:rPr>
              <w:t>это момент наивысшего напряжения в развитии действий</w:t>
            </w:r>
          </w:p>
        </w:tc>
      </w:tr>
      <w:tr w:rsidR="00400A2A" w:rsidRPr="003F1637" w:rsidTr="00400A2A">
        <w:trPr>
          <w:trHeight w:val="723"/>
        </w:trPr>
        <w:tc>
          <w:tcPr>
            <w:tcW w:w="2253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0A2A" w:rsidRPr="003F1637" w:rsidRDefault="00400A2A" w:rsidP="003F1637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F163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6"/>
                <w:szCs w:val="48"/>
                <w:lang w:val="kk-KZ" w:eastAsia="ru-RU"/>
              </w:rPr>
              <w:t>Развязка</w:t>
            </w:r>
          </w:p>
        </w:tc>
        <w:tc>
          <w:tcPr>
            <w:tcW w:w="5481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0A2A" w:rsidRPr="003F1637" w:rsidRDefault="00400A2A" w:rsidP="003F1637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F163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6"/>
                <w:szCs w:val="48"/>
                <w:lang w:eastAsia="ru-RU"/>
              </w:rPr>
              <w:t>заключительный момент в развитии действий</w:t>
            </w:r>
          </w:p>
        </w:tc>
      </w:tr>
    </w:tbl>
    <w:p w:rsidR="00EE3EB3" w:rsidRPr="003F1637" w:rsidRDefault="00400A2A" w:rsidP="003F1637">
      <w:pPr>
        <w:spacing w:after="0" w:line="276" w:lineRule="auto"/>
        <w:rPr>
          <w:rFonts w:ascii="Times New Roman" w:hAnsi="Times New Roman" w:cs="Times New Roman"/>
        </w:rPr>
      </w:pPr>
      <w:r w:rsidRPr="003F1637">
        <w:rPr>
          <w:rFonts w:ascii="Times New Roman" w:eastAsiaTheme="minorEastAsia" w:hAnsi="Times New Roman" w:cs="Times New Roman"/>
          <w:b/>
          <w:bCs/>
          <w:color w:val="FFFFFF" w:themeColor="background1"/>
          <w:kern w:val="24"/>
          <w:sz w:val="48"/>
          <w:szCs w:val="48"/>
          <w:lang w:eastAsia="ru-RU"/>
        </w:rPr>
        <w:t>Пьеса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  <w:rPr>
          <w:lang w:val="kk-KZ"/>
        </w:rPr>
      </w:pPr>
      <w:r w:rsidRPr="003F1637">
        <w:rPr>
          <w:b/>
          <w:bCs/>
        </w:rPr>
        <w:t xml:space="preserve">6 Проверка понимания материала </w:t>
      </w:r>
      <w:r w:rsidR="00400A2A" w:rsidRPr="003F1637">
        <w:rPr>
          <w:b/>
          <w:bCs/>
          <w:lang w:val="kk-KZ"/>
        </w:rPr>
        <w:t xml:space="preserve"> 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  <w:rPr>
          <w:lang w:val="kk-KZ"/>
        </w:rPr>
      </w:pPr>
      <w:r w:rsidRPr="003F1637">
        <w:t>В этой сказке Падчерица видела все 12месяцев сразу.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t>- Кто же это Падчерица?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t xml:space="preserve">- Что вы можете сказать об этой девушке, какая она? 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t xml:space="preserve">- Почему автор сделал Падчерицу главным персонажем своего произведения? </w:t>
      </w:r>
    </w:p>
    <w:p w:rsidR="000A7A21" w:rsidRPr="003F1637" w:rsidRDefault="000A7A21" w:rsidP="003F1637">
      <w:pPr>
        <w:pStyle w:val="a3"/>
        <w:spacing w:before="0" w:beforeAutospacing="0" w:after="0" w:afterAutospacing="0" w:line="276" w:lineRule="auto"/>
        <w:rPr>
          <w:b/>
          <w:bCs/>
          <w:lang w:val="kk-KZ"/>
        </w:rPr>
      </w:pPr>
      <w:r w:rsidRPr="003F1637">
        <w:rPr>
          <w:b/>
          <w:bCs/>
          <w:lang w:val="kk-KZ"/>
        </w:rPr>
        <w:lastRenderedPageBreak/>
        <w:t xml:space="preserve">МАСтерская юного писателя(Работа по таблице) </w:t>
      </w:r>
    </w:p>
    <w:p w:rsidR="000A7A21" w:rsidRPr="003F1637" w:rsidRDefault="00EE3EB3" w:rsidP="003F1637">
      <w:pPr>
        <w:pStyle w:val="a3"/>
        <w:spacing w:before="0" w:beforeAutospacing="0" w:after="0" w:afterAutospacing="0" w:line="276" w:lineRule="auto"/>
        <w:rPr>
          <w:b/>
          <w:bCs/>
          <w:lang w:val="kk-KZ"/>
        </w:rPr>
      </w:pPr>
      <w:r w:rsidRPr="003F1637">
        <w:rPr>
          <w:b/>
          <w:bCs/>
        </w:rPr>
        <w:t>8</w:t>
      </w:r>
      <w:r w:rsidR="00400A2A" w:rsidRPr="003F1637">
        <w:rPr>
          <w:b/>
          <w:bCs/>
          <w:lang w:val="kk-KZ"/>
        </w:rPr>
        <w:t xml:space="preserve"> Оценка </w:t>
      </w:r>
    </w:p>
    <w:p w:rsidR="000A7A21" w:rsidRPr="003F1637" w:rsidRDefault="000A7A21" w:rsidP="003F1637">
      <w:pPr>
        <w:pStyle w:val="a3"/>
        <w:spacing w:before="0" w:beforeAutospacing="0" w:after="0" w:afterAutospacing="0" w:line="276" w:lineRule="auto"/>
        <w:rPr>
          <w:lang w:val="kk-KZ"/>
        </w:rPr>
      </w:pPr>
      <w:r w:rsidRPr="003F1637">
        <w:rPr>
          <w:b/>
          <w:bCs/>
          <w:lang w:val="kk-KZ"/>
        </w:rPr>
        <w:t>9</w:t>
      </w:r>
      <w:r w:rsidRPr="003F1637">
        <w:rPr>
          <w:b/>
          <w:bCs/>
        </w:rPr>
        <w:t>.Рефлексия</w:t>
      </w:r>
    </w:p>
    <w:p w:rsidR="00EE3EB3" w:rsidRPr="003F1637" w:rsidRDefault="00400A2A" w:rsidP="003F1637">
      <w:pPr>
        <w:pStyle w:val="a3"/>
        <w:spacing w:before="0" w:beforeAutospacing="0" w:after="0" w:afterAutospacing="0" w:line="276" w:lineRule="auto"/>
      </w:pPr>
      <w:r w:rsidRPr="003F1637">
        <w:rPr>
          <w:noProof/>
        </w:rPr>
        <w:drawing>
          <wp:inline distT="0" distB="0" distL="0" distR="0" wp14:anchorId="5A68F7EC">
            <wp:extent cx="4877435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3EB3" w:rsidRPr="003F1637">
        <w:t xml:space="preserve">- 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rPr>
          <w:b/>
          <w:bCs/>
        </w:rPr>
        <w:t>9.Инструктаж домашнего задания.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t>Чтение сказки по ролям,</w:t>
      </w:r>
    </w:p>
    <w:p w:rsidR="00EE3EB3" w:rsidRPr="003F1637" w:rsidRDefault="00EE3EB3" w:rsidP="003F1637">
      <w:pPr>
        <w:pStyle w:val="a3"/>
        <w:spacing w:before="0" w:beforeAutospacing="0" w:after="0" w:afterAutospacing="0" w:line="276" w:lineRule="auto"/>
      </w:pPr>
      <w:r w:rsidRPr="003F1637">
        <w:t>- В пьесе добро победило, потому что на его защиту выступили мудрость, отзывчивость, справедливость братьев-месяцев. А победит добро в нашей жизни, зависит только от нас. Не делайте людям зла, помните, оно всегда возвращается.</w:t>
      </w:r>
    </w:p>
    <w:p w:rsidR="008F6461" w:rsidRPr="003F1637" w:rsidRDefault="008F6461" w:rsidP="003F1637">
      <w:pPr>
        <w:spacing w:after="0" w:line="276" w:lineRule="auto"/>
        <w:rPr>
          <w:rFonts w:ascii="Times New Roman" w:hAnsi="Times New Roman" w:cs="Times New Roman"/>
        </w:rPr>
      </w:pPr>
    </w:p>
    <w:sectPr w:rsidR="008F6461" w:rsidRPr="003F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C9"/>
    <w:rsid w:val="000A7A21"/>
    <w:rsid w:val="003F1637"/>
    <w:rsid w:val="00400A2A"/>
    <w:rsid w:val="006A6FC9"/>
    <w:rsid w:val="008F6461"/>
    <w:rsid w:val="00E934DB"/>
    <w:rsid w:val="00EE3EB3"/>
    <w:rsid w:val="00F8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13BB"/>
  <w15:docId w15:val="{AA2B7E1F-0903-42AA-B6B5-09A61BE4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2021-02-16T05:42:00Z</dcterms:created>
  <dcterms:modified xsi:type="dcterms:W3CDTF">2021-02-16T05:42:00Z</dcterms:modified>
</cp:coreProperties>
</file>