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43"/>
        <w:gridCol w:w="3094"/>
        <w:gridCol w:w="1843"/>
      </w:tblGrid>
      <w:tr w:rsidR="0009772A" w:rsidRPr="008A48D6" w:rsidTr="008A48D6">
        <w:trPr>
          <w:cantSplit/>
          <w:trHeight w:val="473"/>
        </w:trPr>
        <w:tc>
          <w:tcPr>
            <w:tcW w:w="612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3E8A" w:rsidRDefault="0009772A" w:rsidP="00B1643D">
            <w:pPr>
              <w:widowControl w:val="0"/>
              <w:suppressAutoHyphens/>
              <w:rPr>
                <w:rFonts w:ascii="Times New Roman" w:hAnsi="Times New Roman" w:cs="Times New Roman"/>
                <w:b/>
              </w:rPr>
            </w:pPr>
            <w:r w:rsidRPr="00D64769"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долгосрочного планирования</w:t>
            </w:r>
            <w:r w:rsidRPr="00D64769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09772A" w:rsidRPr="008A48D6" w:rsidRDefault="00C92635" w:rsidP="00FF3E8A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Тригонометрия</w:t>
            </w:r>
          </w:p>
        </w:tc>
        <w:tc>
          <w:tcPr>
            <w:tcW w:w="4937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72A" w:rsidRPr="00FF3E8A" w:rsidRDefault="0009772A" w:rsidP="00222A7B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D64769">
              <w:rPr>
                <w:rFonts w:ascii="Times New Roman" w:eastAsia="Times New Roman" w:hAnsi="Times New Roman" w:cs="Times New Roman"/>
                <w:b/>
                <w:lang w:eastAsia="zh-CN"/>
              </w:rPr>
              <w:t>Школа</w:t>
            </w:r>
            <w:r w:rsidRPr="008A48D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: </w:t>
            </w:r>
            <w:r w:rsidR="00FF3E8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8A48D6" w:rsidRPr="008A48D6">
              <w:rPr>
                <w:rFonts w:ascii="Times New Roman" w:eastAsia="Times New Roman" w:hAnsi="Times New Roman" w:cs="Times New Roman"/>
                <w:lang w:eastAsia="zh-CN"/>
              </w:rPr>
              <w:t xml:space="preserve">КГУ СОШ № 12   </w:t>
            </w:r>
            <w:bookmarkStart w:id="0" w:name="_GoBack"/>
            <w:bookmarkEnd w:id="0"/>
          </w:p>
        </w:tc>
      </w:tr>
      <w:tr w:rsidR="0009772A" w:rsidRPr="008A48D6" w:rsidTr="008A48D6">
        <w:trPr>
          <w:cantSplit/>
          <w:trHeight w:val="279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772A" w:rsidRPr="008A48D6" w:rsidRDefault="0009772A" w:rsidP="00C92635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D64769">
              <w:rPr>
                <w:rFonts w:ascii="Times New Roman" w:eastAsia="Times New Roman" w:hAnsi="Times New Roman" w:cs="Times New Roman"/>
                <w:b/>
                <w:lang w:eastAsia="zh-CN"/>
              </w:rPr>
              <w:t>Дата</w:t>
            </w:r>
            <w:r w:rsidRPr="00D64769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>:</w:t>
            </w:r>
            <w:r w:rsidR="008A48D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72A" w:rsidRPr="008A48D6" w:rsidRDefault="0009772A" w:rsidP="00B1643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D64769">
              <w:rPr>
                <w:rFonts w:ascii="Times New Roman" w:eastAsia="Times New Roman" w:hAnsi="Times New Roman" w:cs="Times New Roman"/>
                <w:b/>
                <w:lang w:eastAsia="zh-CN"/>
              </w:rPr>
              <w:t>ФИО учителя</w:t>
            </w:r>
            <w:r w:rsidRPr="008A48D6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  <w:r w:rsidR="008A48D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="008A48D6" w:rsidRPr="008A48D6">
              <w:rPr>
                <w:rFonts w:ascii="Times New Roman" w:eastAsia="Times New Roman" w:hAnsi="Times New Roman" w:cs="Times New Roman"/>
                <w:lang w:eastAsia="zh-CN"/>
              </w:rPr>
              <w:t>Мукантаева</w:t>
            </w:r>
            <w:proofErr w:type="spellEnd"/>
            <w:r w:rsidR="008A48D6" w:rsidRPr="008A48D6">
              <w:rPr>
                <w:rFonts w:ascii="Times New Roman" w:eastAsia="Times New Roman" w:hAnsi="Times New Roman" w:cs="Times New Roman"/>
                <w:lang w:eastAsia="zh-CN"/>
              </w:rPr>
              <w:t xml:space="preserve"> К.А.</w:t>
            </w:r>
          </w:p>
        </w:tc>
      </w:tr>
      <w:tr w:rsidR="0009772A" w:rsidRPr="00D64769" w:rsidTr="008A48D6">
        <w:trPr>
          <w:cantSplit/>
          <w:trHeight w:val="412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9772A" w:rsidRPr="00D64769" w:rsidRDefault="0009772A" w:rsidP="00B1643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D64769">
              <w:rPr>
                <w:rFonts w:ascii="Times New Roman" w:eastAsia="Times New Roman" w:hAnsi="Times New Roman" w:cs="Times New Roman"/>
                <w:b/>
                <w:lang w:eastAsia="zh-CN"/>
              </w:rPr>
              <w:t>Класс</w:t>
            </w:r>
            <w:r w:rsidRPr="00D64769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: </w:t>
            </w:r>
            <w:r w:rsidR="00C92635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772A" w:rsidRDefault="0009772A" w:rsidP="00B164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09772A" w:rsidRPr="008A48D6" w:rsidRDefault="0009772A" w:rsidP="00C92635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Участвовали</w:t>
            </w:r>
            <w:r w:rsidRPr="00D64769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9772A" w:rsidRPr="008A48D6" w:rsidRDefault="0009772A" w:rsidP="0009772A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Не участвовали</w:t>
            </w:r>
            <w:r w:rsidR="008A48D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</w:p>
        </w:tc>
      </w:tr>
      <w:tr w:rsidR="0009772A" w:rsidRPr="00D64769" w:rsidTr="008A48D6">
        <w:trPr>
          <w:cantSplit/>
          <w:trHeight w:val="250"/>
        </w:trPr>
        <w:tc>
          <w:tcPr>
            <w:tcW w:w="2977" w:type="dxa"/>
            <w:shd w:val="clear" w:color="auto" w:fill="auto"/>
          </w:tcPr>
          <w:p w:rsidR="0009772A" w:rsidRPr="00D64769" w:rsidRDefault="0009772A" w:rsidP="00B1643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D64769">
              <w:rPr>
                <w:rFonts w:ascii="Times New Roman" w:eastAsia="Times New Roman" w:hAnsi="Times New Roman" w:cs="Times New Roman"/>
                <w:b/>
                <w:lang w:eastAsia="zh-CN"/>
              </w:rPr>
              <w:t>Тема урока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9772A" w:rsidRPr="008A48D6" w:rsidRDefault="00C92635" w:rsidP="00C9263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тригонометрических выражений</w:t>
            </w:r>
          </w:p>
        </w:tc>
      </w:tr>
      <w:tr w:rsidR="0009772A" w:rsidRPr="00D64769" w:rsidTr="008A48D6">
        <w:trPr>
          <w:cantSplit/>
        </w:trPr>
        <w:tc>
          <w:tcPr>
            <w:tcW w:w="2977" w:type="dxa"/>
            <w:shd w:val="clear" w:color="auto" w:fill="auto"/>
          </w:tcPr>
          <w:p w:rsidR="0009772A" w:rsidRPr="00D64769" w:rsidRDefault="0009772A" w:rsidP="0009772A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D64769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Цели обучения, 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достигаемые</w:t>
            </w:r>
            <w:r w:rsidRPr="00D64769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на данном ур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оке (ссылка на учебный план</w:t>
            </w:r>
            <w:r w:rsidRPr="00D64769">
              <w:rPr>
                <w:rFonts w:ascii="Times New Roman" w:eastAsia="Times New Roman" w:hAnsi="Times New Roman" w:cs="Times New Roman"/>
                <w:b/>
                <w:lang w:eastAsia="en-GB"/>
              </w:rPr>
              <w:t>)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9772A" w:rsidRPr="008A48D6" w:rsidRDefault="001C360D" w:rsidP="008A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9.2.4.8. </w:t>
            </w:r>
            <w:r>
              <w:rPr>
                <w:rFonts w:ascii="Times New Roman" w:hAnsi="Times New Roman"/>
                <w:bCs/>
                <w:lang w:val="kk-KZ" w:eastAsia="en-GB"/>
              </w:rPr>
              <w:t xml:space="preserve">Выполнять </w:t>
            </w:r>
            <w:r>
              <w:rPr>
                <w:rFonts w:ascii="Times New Roman" w:hAnsi="Times New Roman"/>
              </w:rPr>
              <w:t>тождественные преобразования тригонометрических выражений</w:t>
            </w:r>
          </w:p>
        </w:tc>
      </w:tr>
      <w:tr w:rsidR="0009772A" w:rsidRPr="00D64769" w:rsidTr="008A48D6">
        <w:trPr>
          <w:cantSplit/>
          <w:trHeight w:val="1095"/>
        </w:trPr>
        <w:tc>
          <w:tcPr>
            <w:tcW w:w="2977" w:type="dxa"/>
            <w:shd w:val="clear" w:color="auto" w:fill="auto"/>
          </w:tcPr>
          <w:p w:rsidR="0009772A" w:rsidRDefault="0009772A" w:rsidP="00B1643D">
            <w:pPr>
              <w:widowControl w:val="0"/>
              <w:suppressAutoHyphens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Цель</w:t>
            </w:r>
            <w:r w:rsidRPr="00D64769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урока</w:t>
            </w:r>
          </w:p>
          <w:p w:rsidR="00403758" w:rsidRDefault="00403758" w:rsidP="00B1643D">
            <w:pPr>
              <w:widowControl w:val="0"/>
              <w:suppressAutoHyphens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403758" w:rsidRDefault="00403758" w:rsidP="00B1643D">
            <w:pPr>
              <w:widowControl w:val="0"/>
              <w:suppressAutoHyphens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403758" w:rsidRPr="00D64769" w:rsidRDefault="00403758" w:rsidP="00403758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403758" w:rsidRDefault="00C92635" w:rsidP="00403758">
            <w:pPr>
              <w:tabs>
                <w:tab w:val="left" w:pos="215"/>
              </w:tabs>
              <w:rPr>
                <w:rFonts w:ascii="Times New Roman" w:hAnsi="Times New Roman"/>
                <w:bCs/>
                <w:lang w:val="kk-KZ" w:eastAsia="en-GB"/>
              </w:rPr>
            </w:pPr>
            <w:r>
              <w:rPr>
                <w:rFonts w:ascii="Times New Roman" w:hAnsi="Times New Roman"/>
                <w:bCs/>
                <w:lang w:val="kk-KZ" w:eastAsia="en-GB"/>
              </w:rPr>
              <w:t>Знать и применять изученные тригонометрически формулы;</w:t>
            </w:r>
          </w:p>
          <w:p w:rsidR="00403758" w:rsidRPr="00910FE1" w:rsidRDefault="00D42B4E" w:rsidP="00403758">
            <w:pPr>
              <w:tabs>
                <w:tab w:val="left" w:pos="215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val="kk-KZ" w:eastAsia="en-GB"/>
              </w:rPr>
              <w:t xml:space="preserve">Выполнять </w:t>
            </w:r>
            <w:r>
              <w:rPr>
                <w:rFonts w:ascii="Times New Roman" w:hAnsi="Times New Roman"/>
              </w:rPr>
              <w:t>тождественные преобразования тригонометрических выражений.</w:t>
            </w:r>
          </w:p>
        </w:tc>
      </w:tr>
      <w:tr w:rsidR="0009772A" w:rsidRPr="00D64769" w:rsidTr="008A48D6">
        <w:trPr>
          <w:cantSplit/>
          <w:trHeight w:val="546"/>
        </w:trPr>
        <w:tc>
          <w:tcPr>
            <w:tcW w:w="2977" w:type="dxa"/>
            <w:shd w:val="clear" w:color="auto" w:fill="auto"/>
          </w:tcPr>
          <w:p w:rsidR="0009772A" w:rsidRPr="0009772A" w:rsidRDefault="0009772A" w:rsidP="0009772A">
            <w:pPr>
              <w:ind w:left="-57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9772A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Критерии оценивания 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42B4E" w:rsidRDefault="00E47C21" w:rsidP="00C92635">
            <w:pPr>
              <w:rPr>
                <w:rFonts w:ascii="Times New Roman" w:hAnsi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 зна</w:t>
            </w:r>
            <w:r w:rsidR="00D13AD9">
              <w:rPr>
                <w:rFonts w:ascii="Times New Roman" w:eastAsia="Times New Roman" w:hAnsi="Times New Roman" w:cs="Times New Roman"/>
                <w:lang w:eastAsia="en-GB"/>
              </w:rPr>
              <w:t>ю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т  </w:t>
            </w:r>
            <w:r w:rsidR="00C9263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C92635">
              <w:rPr>
                <w:rFonts w:ascii="Times New Roman" w:hAnsi="Times New Roman"/>
                <w:bCs/>
                <w:lang w:val="kk-KZ" w:eastAsia="en-GB"/>
              </w:rPr>
              <w:t>тригонометрически</w:t>
            </w:r>
            <w:r w:rsidR="00D13AD9">
              <w:rPr>
                <w:rFonts w:ascii="Times New Roman" w:hAnsi="Times New Roman"/>
                <w:bCs/>
                <w:lang w:val="kk-KZ" w:eastAsia="en-GB"/>
              </w:rPr>
              <w:t>е</w:t>
            </w:r>
            <w:r w:rsidR="00C92635">
              <w:rPr>
                <w:rFonts w:ascii="Times New Roman" w:hAnsi="Times New Roman"/>
                <w:bCs/>
                <w:lang w:val="kk-KZ" w:eastAsia="en-GB"/>
              </w:rPr>
              <w:t xml:space="preserve"> формулы</w:t>
            </w:r>
          </w:p>
          <w:p w:rsidR="00C92635" w:rsidRDefault="00D42B4E" w:rsidP="00C92635">
            <w:pPr>
              <w:rPr>
                <w:rFonts w:ascii="Times New Roman" w:hAnsi="Times New Roman"/>
                <w:bCs/>
                <w:lang w:val="kk-KZ" w:eastAsia="en-GB"/>
              </w:rPr>
            </w:pPr>
            <w:r>
              <w:rPr>
                <w:rFonts w:ascii="Times New Roman" w:hAnsi="Times New Roman"/>
                <w:bCs/>
                <w:lang w:val="kk-KZ" w:eastAsia="en-GB"/>
              </w:rPr>
              <w:t>-</w:t>
            </w:r>
            <w:r w:rsidR="00D13AD9">
              <w:rPr>
                <w:rFonts w:ascii="Times New Roman" w:hAnsi="Times New Roman"/>
                <w:bCs/>
                <w:lang w:val="kk-KZ" w:eastAsia="en-GB"/>
              </w:rPr>
              <w:t xml:space="preserve"> определяют </w:t>
            </w:r>
            <w:r>
              <w:rPr>
                <w:rFonts w:ascii="Times New Roman" w:hAnsi="Times New Roman"/>
                <w:bCs/>
                <w:lang w:val="kk-KZ" w:eastAsia="en-GB"/>
              </w:rPr>
              <w:t>соответс</w:t>
            </w:r>
            <w:r w:rsidR="00B16AED">
              <w:rPr>
                <w:rFonts w:ascii="Times New Roman" w:hAnsi="Times New Roman"/>
                <w:bCs/>
                <w:lang w:val="kk-KZ" w:eastAsia="en-GB"/>
              </w:rPr>
              <w:t>т</w:t>
            </w:r>
            <w:r>
              <w:rPr>
                <w:rFonts w:ascii="Times New Roman" w:hAnsi="Times New Roman"/>
                <w:bCs/>
                <w:lang w:val="kk-KZ" w:eastAsia="en-GB"/>
              </w:rPr>
              <w:t xml:space="preserve">вующую </w:t>
            </w:r>
            <w:r w:rsidR="00D13AD9">
              <w:rPr>
                <w:rFonts w:ascii="Times New Roman" w:hAnsi="Times New Roman"/>
                <w:bCs/>
                <w:lang w:val="kk-KZ" w:eastAsia="en-GB"/>
              </w:rPr>
              <w:t>формулу для преобразования выражения;</w:t>
            </w:r>
          </w:p>
          <w:p w:rsidR="00C92635" w:rsidRPr="00D64769" w:rsidRDefault="00C92635" w:rsidP="00C9263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/>
                <w:bCs/>
                <w:lang w:val="kk-KZ" w:eastAsia="en-GB"/>
              </w:rPr>
              <w:t xml:space="preserve">- </w:t>
            </w:r>
            <w:r w:rsidR="00D13AD9">
              <w:rPr>
                <w:rFonts w:ascii="Times New Roman" w:hAnsi="Times New Roman"/>
                <w:bCs/>
                <w:lang w:val="kk-KZ" w:eastAsia="en-GB"/>
              </w:rPr>
              <w:t>выполняют тождественные преобразования тригонометрических выражений.</w:t>
            </w:r>
          </w:p>
        </w:tc>
      </w:tr>
      <w:tr w:rsidR="0009772A" w:rsidRPr="00D64769" w:rsidTr="008A48D6">
        <w:trPr>
          <w:cantSplit/>
          <w:trHeight w:val="240"/>
        </w:trPr>
        <w:tc>
          <w:tcPr>
            <w:tcW w:w="2977" w:type="dxa"/>
            <w:shd w:val="clear" w:color="auto" w:fill="auto"/>
          </w:tcPr>
          <w:p w:rsidR="0009772A" w:rsidRPr="0009772A" w:rsidRDefault="0009772A" w:rsidP="00B1643D">
            <w:pPr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09772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Языковые задачи </w:t>
            </w:r>
          </w:p>
          <w:p w:rsidR="0009772A" w:rsidRPr="0009772A" w:rsidRDefault="0009772A" w:rsidP="00B1643D">
            <w:pPr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09772A" w:rsidRPr="00087642" w:rsidRDefault="00833311" w:rsidP="00B164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87642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BE7984"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простить выражение;  </w:t>
            </w:r>
            <w:r w:rsidR="00B16AED">
              <w:rPr>
                <w:rFonts w:ascii="Times New Roman" w:hAnsi="Times New Roman" w:cs="Times New Roman"/>
                <w:shd w:val="clear" w:color="auto" w:fill="FFFFFF"/>
              </w:rPr>
              <w:t xml:space="preserve">доказать тождество; </w:t>
            </w:r>
            <w:r w:rsidR="00087642"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основные тригонометрические тождества; </w:t>
            </w:r>
            <w:r w:rsidR="00BE7984"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формулы </w:t>
            </w:r>
            <w:r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суммы и разности тригонометрических </w:t>
            </w:r>
            <w:r w:rsidR="00087642" w:rsidRPr="00087642">
              <w:rPr>
                <w:rFonts w:ascii="Times New Roman" w:hAnsi="Times New Roman" w:cs="Times New Roman"/>
                <w:shd w:val="clear" w:color="auto" w:fill="FFFFFF"/>
              </w:rPr>
              <w:t>углов</w:t>
            </w:r>
            <w:r w:rsidR="004F1040"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  <w:r w:rsidR="00BE7984"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 формулы тригонометрических функций двойного и половинного </w:t>
            </w:r>
            <w:r w:rsidR="00B16AED">
              <w:rPr>
                <w:rFonts w:ascii="Times New Roman" w:hAnsi="Times New Roman" w:cs="Times New Roman"/>
                <w:shd w:val="clear" w:color="auto" w:fill="FFFFFF"/>
              </w:rPr>
              <w:t>углов</w:t>
            </w:r>
            <w:r w:rsidR="00BE7984" w:rsidRPr="0008764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</w:p>
          <w:p w:rsidR="004F1040" w:rsidRPr="00087642" w:rsidRDefault="004F1040" w:rsidP="00B164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7984" w:rsidRPr="00087642" w:rsidRDefault="00BE7984" w:rsidP="00B164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«Использую </w:t>
            </w:r>
            <w:r w:rsidR="004F1040"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 формулу</w:t>
            </w:r>
            <w:r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 … для преобразования данного выражения»;</w:t>
            </w:r>
          </w:p>
          <w:p w:rsidR="00BE7984" w:rsidRPr="00087642" w:rsidRDefault="004F1040" w:rsidP="00B16A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«Упрощаю выражение </w:t>
            </w:r>
            <w:r w:rsidR="00B16AED">
              <w:rPr>
                <w:rFonts w:ascii="Times New Roman" w:hAnsi="Times New Roman" w:cs="Times New Roman"/>
                <w:shd w:val="clear" w:color="auto" w:fill="FFFFFF"/>
              </w:rPr>
              <w:t>с помощью формулы</w:t>
            </w:r>
            <w:r w:rsidRPr="00087642">
              <w:rPr>
                <w:rFonts w:ascii="Times New Roman" w:hAnsi="Times New Roman" w:cs="Times New Roman"/>
                <w:shd w:val="clear" w:color="auto" w:fill="FFFFFF"/>
              </w:rPr>
              <w:t xml:space="preserve"> ….»</w:t>
            </w:r>
          </w:p>
        </w:tc>
      </w:tr>
      <w:tr w:rsidR="0009772A" w:rsidRPr="00D64769" w:rsidTr="008A48D6">
        <w:trPr>
          <w:cantSplit/>
          <w:trHeight w:val="603"/>
        </w:trPr>
        <w:tc>
          <w:tcPr>
            <w:tcW w:w="2977" w:type="dxa"/>
            <w:shd w:val="clear" w:color="auto" w:fill="auto"/>
          </w:tcPr>
          <w:p w:rsidR="0009772A" w:rsidRPr="00D64769" w:rsidRDefault="0009772A" w:rsidP="00B1643D">
            <w:pPr>
              <w:widowControl w:val="0"/>
              <w:suppressAutoHyphens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Воспитани</w:t>
            </w:r>
            <w:r w:rsidRPr="00D64769">
              <w:rPr>
                <w:rFonts w:ascii="Times New Roman" w:eastAsia="Times New Roman" w:hAnsi="Times New Roman" w:cs="Times New Roman"/>
                <w:b/>
                <w:lang w:eastAsia="en-GB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r w:rsidRPr="00D64769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ценностей </w:t>
            </w:r>
          </w:p>
          <w:p w:rsidR="0009772A" w:rsidRPr="00D64769" w:rsidRDefault="0009772A" w:rsidP="00B1643D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09772A" w:rsidRPr="00087642" w:rsidRDefault="00910FE1" w:rsidP="00B1643D">
            <w:pPr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Соблюдение правил работы в группах</w:t>
            </w:r>
            <w:r w:rsidR="00E6599F">
              <w:rPr>
                <w:rFonts w:ascii="Times New Roman" w:hAnsi="Times New Roman" w:cs="Times New Roman"/>
                <w:bCs/>
                <w:lang w:eastAsia="en-GB"/>
              </w:rPr>
              <w:t xml:space="preserve">, взаимное </w:t>
            </w:r>
            <w:r w:rsidR="00E6599F" w:rsidRPr="00AA5080">
              <w:rPr>
                <w:rFonts w:ascii="Times New Roman" w:hAnsi="Times New Roman" w:cs="Times New Roman"/>
              </w:rPr>
              <w:t>уважение; сотрудничество</w:t>
            </w:r>
            <w:r w:rsidR="00E6599F">
              <w:rPr>
                <w:rFonts w:ascii="Times New Roman" w:hAnsi="Times New Roman" w:cs="Times New Roman"/>
              </w:rPr>
              <w:t>;</w:t>
            </w:r>
            <w:r w:rsidR="0065136D">
              <w:rPr>
                <w:rFonts w:ascii="Times New Roman" w:hAnsi="Times New Roman" w:cs="Times New Roman"/>
              </w:rPr>
              <w:t xml:space="preserve"> отве</w:t>
            </w:r>
            <w:r w:rsidR="003719E0">
              <w:rPr>
                <w:rFonts w:ascii="Times New Roman" w:hAnsi="Times New Roman" w:cs="Times New Roman"/>
              </w:rPr>
              <w:t>т</w:t>
            </w:r>
            <w:r w:rsidR="0065136D">
              <w:rPr>
                <w:rFonts w:ascii="Times New Roman" w:hAnsi="Times New Roman" w:cs="Times New Roman"/>
              </w:rPr>
              <w:t>ственность.</w:t>
            </w:r>
          </w:p>
        </w:tc>
      </w:tr>
      <w:tr w:rsidR="0009772A" w:rsidRPr="00C65E34" w:rsidTr="008A48D6">
        <w:trPr>
          <w:cantSplit/>
          <w:trHeight w:val="352"/>
        </w:trPr>
        <w:tc>
          <w:tcPr>
            <w:tcW w:w="2977" w:type="dxa"/>
            <w:shd w:val="clear" w:color="auto" w:fill="auto"/>
          </w:tcPr>
          <w:p w:rsidR="0009772A" w:rsidRPr="00D64769" w:rsidRDefault="0009772A" w:rsidP="0009772A">
            <w:pPr>
              <w:widowControl w:val="0"/>
              <w:suppressAutoHyphens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lang w:val="en-GB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r w:rsidRPr="00D64769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ь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9772A" w:rsidRPr="00087642" w:rsidRDefault="00077B02" w:rsidP="00B1643D">
            <w:pPr>
              <w:pStyle w:val="a3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Физика, астрономия</w:t>
            </w:r>
          </w:p>
        </w:tc>
      </w:tr>
      <w:tr w:rsidR="0009772A" w:rsidRPr="00D64769" w:rsidTr="008A48D6">
        <w:trPr>
          <w:cantSplit/>
          <w:trHeight w:val="551"/>
        </w:trPr>
        <w:tc>
          <w:tcPr>
            <w:tcW w:w="2977" w:type="dxa"/>
            <w:shd w:val="clear" w:color="auto" w:fill="auto"/>
          </w:tcPr>
          <w:p w:rsidR="0009772A" w:rsidRPr="00D64769" w:rsidRDefault="0009772A" w:rsidP="0009772A">
            <w:pPr>
              <w:widowControl w:val="0"/>
              <w:suppressAutoHyphens/>
              <w:spacing w:line="260" w:lineRule="exact"/>
              <w:ind w:firstLine="34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D64769">
              <w:rPr>
                <w:rFonts w:ascii="Times New Roman" w:eastAsia="Times New Roman" w:hAnsi="Times New Roman" w:cs="Times New Roman"/>
                <w:b/>
                <w:lang w:eastAsia="en-GB"/>
              </w:rPr>
              <w:t>Пред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ыдущи</w:t>
            </w:r>
            <w:r w:rsidRPr="00D64769">
              <w:rPr>
                <w:rFonts w:ascii="Times New Roman" w:eastAsia="Times New Roman" w:hAnsi="Times New Roman" w:cs="Times New Roman"/>
                <w:b/>
                <w:lang w:eastAsia="en-GB"/>
              </w:rPr>
              <w:t>е знания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9772A" w:rsidRPr="00087642" w:rsidRDefault="00087642" w:rsidP="00B16AED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i/>
                <w:color w:val="2976A4"/>
                <w:lang w:eastAsia="en-GB"/>
              </w:rPr>
            </w:pPr>
            <w:r w:rsidRPr="00087642">
              <w:rPr>
                <w:shd w:val="clear" w:color="auto" w:fill="FFFFFF"/>
              </w:rPr>
              <w:t>Основные  тригонометрические тождества</w:t>
            </w:r>
            <w:r w:rsidR="00BE7984" w:rsidRPr="00087642">
              <w:rPr>
                <w:color w:val="000000"/>
                <w:shd w:val="clear" w:color="auto" w:fill="FFFFFF"/>
              </w:rPr>
              <w:t xml:space="preserve">. </w:t>
            </w:r>
            <w:r w:rsidR="00B16AED" w:rsidRPr="00087642">
              <w:rPr>
                <w:shd w:val="clear" w:color="auto" w:fill="FFFFFF"/>
              </w:rPr>
              <w:t>Формулы</w:t>
            </w:r>
            <w:r w:rsidR="00B16AED">
              <w:rPr>
                <w:shd w:val="clear" w:color="auto" w:fill="FFFFFF"/>
              </w:rPr>
              <w:t xml:space="preserve"> </w:t>
            </w:r>
            <w:r w:rsidR="00B16AED" w:rsidRPr="00087642">
              <w:rPr>
                <w:shd w:val="clear" w:color="auto" w:fill="FFFFFF"/>
              </w:rPr>
              <w:t xml:space="preserve"> суммы и разности тригонометрических углов</w:t>
            </w:r>
            <w:r w:rsidR="00BE7984" w:rsidRPr="00087642">
              <w:rPr>
                <w:color w:val="000000"/>
                <w:shd w:val="clear" w:color="auto" w:fill="FFFFFF"/>
              </w:rPr>
              <w:t xml:space="preserve">. Формулы тригонометрических функций двойного и половинного </w:t>
            </w:r>
            <w:r w:rsidR="00B16AED">
              <w:rPr>
                <w:color w:val="000000"/>
                <w:shd w:val="clear" w:color="auto" w:fill="FFFFFF"/>
              </w:rPr>
              <w:t>углов</w:t>
            </w:r>
            <w:r w:rsidR="00BE7984" w:rsidRPr="00087642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8F1B0A" w:rsidRDefault="008F1B0A">
      <w:pPr>
        <w:rPr>
          <w:rFonts w:ascii="Times New Roman" w:hAnsi="Times New Roman" w:cs="Times New Roman"/>
          <w:lang w:val="kk-KZ"/>
        </w:rPr>
      </w:pPr>
    </w:p>
    <w:p w:rsidR="00E47C21" w:rsidRDefault="00DB13D9" w:rsidP="00E47C21">
      <w:pPr>
        <w:ind w:hanging="113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Ход урока</w:t>
      </w:r>
    </w:p>
    <w:tbl>
      <w:tblPr>
        <w:tblStyle w:val="a5"/>
        <w:tblW w:w="10814" w:type="dxa"/>
        <w:tblInd w:w="-1131" w:type="dxa"/>
        <w:tblLook w:val="04A0" w:firstRow="1" w:lastRow="0" w:firstColumn="1" w:lastColumn="0" w:noHBand="0" w:noVBand="1"/>
      </w:tblPr>
      <w:tblGrid>
        <w:gridCol w:w="2040"/>
        <w:gridCol w:w="1059"/>
        <w:gridCol w:w="3612"/>
        <w:gridCol w:w="1585"/>
        <w:gridCol w:w="2530"/>
      </w:tblGrid>
      <w:tr w:rsidR="00DB13D9" w:rsidTr="009C48C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D9" w:rsidRDefault="00DB13D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Запланированные</w:t>
            </w:r>
          </w:p>
          <w:p w:rsidR="00DB13D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этапы урока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D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Виды упражнений, запланированных на урок: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9" w:rsidRDefault="00DB13D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Ресурсы</w:t>
            </w:r>
          </w:p>
          <w:p w:rsidR="00DB13D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13D9" w:rsidTr="009C48C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D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</w:rPr>
              <w:t>Начало урока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96" w:rsidRDefault="00B4539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Приветствие учителя.</w:t>
            </w:r>
            <w:r w:rsidR="00782C42"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</w:p>
          <w:p w:rsidR="00B45396" w:rsidRDefault="00B4539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Разминка на эмоциональный настрой</w:t>
            </w:r>
            <w:r w:rsidR="00782C42">
              <w:rPr>
                <w:rFonts w:ascii="TimesNewRoman,Italic" w:hAnsi="TimesNewRoman,Italic" w:cs="TimesNewRoman,Italic"/>
                <w:i/>
                <w:iCs/>
              </w:rPr>
              <w:t>.</w:t>
            </w:r>
          </w:p>
          <w:p w:rsidR="00B45396" w:rsidRDefault="00B4539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782C42" w:rsidRDefault="00782C42" w:rsidP="00782C4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Назовите,  какие формулы  тригонометрии вы знаете?</w:t>
            </w:r>
          </w:p>
          <w:p w:rsidR="00782C42" w:rsidRPr="00B45396" w:rsidRDefault="00782C42" w:rsidP="00782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45396">
              <w:rPr>
                <w:rFonts w:ascii="Times New Roman" w:hAnsi="Times New Roman" w:cs="Times New Roman"/>
                <w:shd w:val="clear" w:color="auto" w:fill="FFFFFF"/>
              </w:rPr>
              <w:t>Основные  тригонометрические тождества. Формулы  суммы и разности тригонометрических углов. Формулы тригонометрических функций двойного и половинного углов.</w:t>
            </w:r>
          </w:p>
          <w:p w:rsidR="00B45396" w:rsidRDefault="00B4539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Тема урока «</w:t>
            </w:r>
            <w:r>
              <w:rPr>
                <w:rFonts w:ascii="Times New Roman" w:hAnsi="Times New Roman" w:cs="Times New Roman"/>
              </w:rPr>
              <w:t xml:space="preserve">Тождественные преобразования тригонометрических выражений» </w:t>
            </w:r>
          </w:p>
          <w:p w:rsidR="00B45396" w:rsidRDefault="00B4539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782C42" w:rsidRPr="00B320A6" w:rsidRDefault="00782C42" w:rsidP="00782C4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 xml:space="preserve">Актуализация знаний учащихся с помощью                                                        стратегии    </w:t>
            </w:r>
            <w:r w:rsidRPr="00B320A6">
              <w:rPr>
                <w:rFonts w:ascii="TimesNewRoman,Italic" w:hAnsi="TimesNewRoman,Italic" w:cs="TimesNewRoman,Italic"/>
                <w:b/>
                <w:i/>
                <w:iCs/>
              </w:rPr>
              <w:t>«Игра памяти».</w:t>
            </w:r>
          </w:p>
          <w:p w:rsidR="00782C42" w:rsidRDefault="00782C42" w:rsidP="00782C4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Ученикам   раздаю разрезанные карточки с началом формулы и её концом, надо соединить соответствующие кусочки. Работа организуется и проводится в парах. Оценивание с образцом (индивидуальное).</w:t>
            </w:r>
          </w:p>
          <w:p w:rsidR="00782C42" w:rsidRPr="00910FE1" w:rsidRDefault="00782C42" w:rsidP="00782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642" w:rsidRDefault="0008764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 xml:space="preserve">Цель урока </w:t>
            </w:r>
            <w:r w:rsidR="00B45396">
              <w:rPr>
                <w:rFonts w:ascii="TimesNewRoman,Italic" w:hAnsi="TimesNewRoman,Italic" w:cs="TimesNewRoman,Italic"/>
                <w:i/>
                <w:iCs/>
              </w:rPr>
              <w:t xml:space="preserve">формулируют </w:t>
            </w:r>
            <w:r>
              <w:rPr>
                <w:rFonts w:ascii="TimesNewRoman,Italic" w:hAnsi="TimesNewRoman,Italic" w:cs="TimesNewRoman,Italic"/>
                <w:i/>
                <w:iCs/>
              </w:rPr>
              <w:t xml:space="preserve"> ученики </w:t>
            </w:r>
            <w:r w:rsidR="00782C42">
              <w:rPr>
                <w:rFonts w:ascii="TimesNewRoman,Italic" w:hAnsi="TimesNewRoman,Italic" w:cs="TimesNewRoman,Italic"/>
                <w:i/>
                <w:iCs/>
              </w:rPr>
              <w:t>совместно с учителем.</w:t>
            </w:r>
          </w:p>
          <w:p w:rsidR="00782C42" w:rsidRDefault="00782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7622" w:rsidRDefault="00D3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Образец</w:t>
            </w:r>
            <w:r w:rsidRPr="00D37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D37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доске</w:t>
            </w:r>
            <w:r w:rsidRPr="00D37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плакат</w:t>
            </w:r>
            <w:r w:rsidRPr="00D37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37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данными</w:t>
            </w:r>
            <w:r w:rsidRPr="00D37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формулами:</w:t>
            </w:r>
            <w:r w:rsidRPr="00D37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82C42" w:rsidRPr="006239FF" w:rsidRDefault="00782C42" w:rsidP="00782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</w:t>
            </w:r>
          </w:p>
          <w:p w:rsidR="00B45396" w:rsidRPr="00C87DBB" w:rsidRDefault="00B45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7D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C87D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87D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 + cos</w:t>
            </w:r>
            <w:r w:rsidRPr="00C87D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87D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 = 1</w:t>
            </w:r>
          </w:p>
          <w:p w:rsidR="00302B91" w:rsidRPr="00C87DBB" w:rsidRDefault="00302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87D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C87D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x · </w:t>
            </w:r>
            <w:proofErr w:type="spellStart"/>
            <w:r w:rsidRPr="00C87D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C87D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x = 1</w:t>
            </w:r>
          </w:p>
          <w:p w:rsidR="005713E0" w:rsidRPr="00CD79FF" w:rsidRDefault="005713E0" w:rsidP="005713E0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</w:pP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sin(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+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)=sin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cos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+cos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sin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</w:p>
          <w:p w:rsidR="00A325EA" w:rsidRPr="00A325EA" w:rsidRDefault="00A325EA" w:rsidP="00A325EA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</w:pP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sin</w:t>
            </w:r>
            <w:r w:rsidRPr="00A325EA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A325EA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 xml:space="preserve">- 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  <w:r w:rsidRPr="00A325EA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)=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sin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cos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  <w:r w:rsidRPr="00A325EA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 xml:space="preserve">- 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cos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sin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</w:p>
          <w:p w:rsidR="005713E0" w:rsidRPr="00A325EA" w:rsidRDefault="005713E0" w:rsidP="005713E0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</w:pP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cos(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+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)=cos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cos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−sin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sin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</w:p>
          <w:p w:rsidR="00AB4C98" w:rsidRPr="00D37622" w:rsidRDefault="00AB4C98" w:rsidP="00AB4C98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</w:pP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cos</w:t>
            </w:r>
            <w:r w:rsidRPr="00D37622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="00C87DBB" w:rsidRPr="00D37622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  <w:r w:rsidRPr="00D37622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)=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cos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cos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  <w:r w:rsidRPr="00D37622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−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sin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α</w:t>
            </w:r>
            <w:r w:rsidRPr="00CD79FF">
              <w:rPr>
                <w:rStyle w:val="mjx-char"/>
                <w:sz w:val="24"/>
                <w:szCs w:val="24"/>
                <w:bdr w:val="none" w:sz="0" w:space="0" w:color="auto" w:frame="1"/>
                <w:lang w:val="en-US"/>
              </w:rPr>
              <w:t>sin</w:t>
            </w:r>
            <w:r w:rsidRPr="00895703">
              <w:rPr>
                <w:rStyle w:val="mjx-char"/>
                <w:sz w:val="24"/>
                <w:szCs w:val="24"/>
                <w:bdr w:val="none" w:sz="0" w:space="0" w:color="auto" w:frame="1"/>
              </w:rPr>
              <w:t>β</w:t>
            </w:r>
          </w:p>
          <w:p w:rsidR="00AB4C98" w:rsidRPr="00BC6FD9" w:rsidRDefault="00BC6FD9" w:rsidP="00AB4C98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x+y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tgx+tgy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1-tgx∙tgy</m:t>
                    </m:r>
                  </m:den>
                </m:f>
              </m:oMath>
            </m:oMathPara>
          </w:p>
          <w:p w:rsidR="00AB4C98" w:rsidRPr="00BC6FD9" w:rsidRDefault="00BC6FD9" w:rsidP="005713E0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i/>
                <w:sz w:val="24"/>
                <w:szCs w:val="24"/>
                <w:lang w:val="en-US"/>
              </w:rPr>
            </w:pPr>
            <w:r w:rsidRPr="00BC6FD9">
              <w:rPr>
                <w:i/>
                <w:sz w:val="24"/>
                <w:szCs w:val="24"/>
                <w:lang w:val="en-US"/>
              </w:rPr>
              <w:t xml:space="preserve">sin 2x </w:t>
            </w:r>
            <w:r>
              <w:rPr>
                <w:i/>
                <w:sz w:val="24"/>
                <w:szCs w:val="24"/>
                <w:lang w:val="en-US"/>
              </w:rPr>
              <w:t>=</w:t>
            </w:r>
            <w:r w:rsidRPr="00BC6FD9">
              <w:rPr>
                <w:i/>
                <w:sz w:val="24"/>
                <w:szCs w:val="24"/>
                <w:lang w:val="en-US"/>
              </w:rPr>
              <w:t xml:space="preserve"> 2 sin x· cos x</w:t>
            </w:r>
          </w:p>
          <w:p w:rsidR="00BC6FD9" w:rsidRDefault="00BC6FD9" w:rsidP="005713E0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cos 2x = cos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i/>
                <w:sz w:val="24"/>
                <w:szCs w:val="24"/>
                <w:lang w:val="en-US"/>
              </w:rPr>
              <w:t>x – sin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</w:p>
          <w:p w:rsidR="00BC6FD9" w:rsidRPr="00BC6FD9" w:rsidRDefault="00BC6FD9" w:rsidP="00BC6FD9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tg</m:t>
                </m:r>
                <m:r>
                  <w:rPr>
                    <w:rFonts w:ascii="Cambria Math" w:hAnsi="Cambria Math"/>
                    <w:lang w:val="en-US"/>
                  </w:rPr>
                  <m:t>2x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2tgx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tg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x</m:t>
                    </m:r>
                  </m:den>
                </m:f>
              </m:oMath>
            </m:oMathPara>
          </w:p>
          <w:p w:rsidR="00BC6FD9" w:rsidRDefault="00D37622" w:rsidP="005713E0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i/>
                <w:sz w:val="24"/>
                <w:szCs w:val="24"/>
                <w:vertAlign w:val="superscript"/>
                <w:lang w:val="en-US"/>
              </w:rPr>
            </w:pPr>
            <w:r w:rsidRPr="00910FE1">
              <w:rPr>
                <w:i/>
                <w:sz w:val="24"/>
                <w:szCs w:val="24"/>
                <w:lang w:val="en-US"/>
              </w:rPr>
              <w:t>1+</w:t>
            </w:r>
            <w:r>
              <w:rPr>
                <w:i/>
                <w:sz w:val="24"/>
                <w:szCs w:val="24"/>
                <w:lang w:val="en-US"/>
              </w:rPr>
              <w:t>cos x = 2 cos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  <m:t>2</m:t>
                  </m:r>
                </m:den>
              </m:f>
            </m:oMath>
          </w:p>
          <w:p w:rsidR="0032083E" w:rsidRPr="006239FF" w:rsidRDefault="0032083E" w:rsidP="0032083E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i/>
                <w:sz w:val="24"/>
                <w:szCs w:val="24"/>
                <w:vertAlign w:val="superscript"/>
                <w:lang w:val="en-US"/>
              </w:rPr>
            </w:pPr>
            <w:r w:rsidRPr="006239FF">
              <w:rPr>
                <w:i/>
                <w:sz w:val="24"/>
                <w:szCs w:val="24"/>
                <w:lang w:val="en-US"/>
              </w:rPr>
              <w:t xml:space="preserve">1- </w:t>
            </w:r>
            <w:r>
              <w:rPr>
                <w:i/>
                <w:sz w:val="24"/>
                <w:szCs w:val="24"/>
                <w:lang w:val="en-US"/>
              </w:rPr>
              <w:t>cos</w:t>
            </w:r>
            <w:r w:rsidRPr="006239FF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 w:rsidRPr="006239FF">
              <w:rPr>
                <w:i/>
                <w:sz w:val="24"/>
                <w:szCs w:val="24"/>
                <w:lang w:val="en-US"/>
              </w:rPr>
              <w:t xml:space="preserve"> = 2 </w:t>
            </w:r>
            <w:r>
              <w:rPr>
                <w:i/>
                <w:sz w:val="24"/>
                <w:szCs w:val="24"/>
                <w:lang w:val="en-US"/>
              </w:rPr>
              <w:t>sin</w:t>
            </w:r>
            <w:r w:rsidRPr="006239FF">
              <w:rPr>
                <w:i/>
                <w:sz w:val="24"/>
                <w:szCs w:val="24"/>
                <w:vertAlign w:val="superscript"/>
                <w:lang w:val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  <m:t>2</m:t>
                  </m:r>
                </m:den>
              </m:f>
            </m:oMath>
          </w:p>
          <w:p w:rsidR="0032083E" w:rsidRPr="006239FF" w:rsidRDefault="0032083E" w:rsidP="005713E0">
            <w:pPr>
              <w:pStyle w:val="a6"/>
              <w:shd w:val="clear" w:color="auto" w:fill="FFFFFF"/>
              <w:spacing w:before="0" w:beforeAutospacing="0" w:after="0" w:afterAutospacing="0" w:line="343" w:lineRule="atLeast"/>
              <w:rPr>
                <w:i/>
                <w:sz w:val="24"/>
                <w:szCs w:val="24"/>
                <w:lang w:val="en-US"/>
              </w:rPr>
            </w:pPr>
          </w:p>
          <w:p w:rsidR="009C48C7" w:rsidRPr="006239FF" w:rsidRDefault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  <w:p w:rsidR="00302B91" w:rsidRPr="00782C42" w:rsidRDefault="00782C42" w:rsidP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Предлагаю детям заполнить таблицу ЗХУ для того, чтобы они сами могли оценить содержание своей познавательной деятельности.</w:t>
            </w:r>
          </w:p>
          <w:p w:rsidR="00376567" w:rsidRDefault="00302B91" w:rsidP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 w:rsidRPr="00B320A6">
              <w:rPr>
                <w:rFonts w:ascii="TimesNewRoman,Italic" w:hAnsi="TimesNewRoman,Italic" w:cs="TimesNewRoman,Italic"/>
                <w:b/>
                <w:i/>
                <w:iCs/>
              </w:rPr>
              <w:t xml:space="preserve">Метод </w:t>
            </w:r>
            <w:r w:rsidR="009C48C7" w:rsidRPr="00B320A6">
              <w:rPr>
                <w:rFonts w:ascii="TimesNewRoman,Italic" w:hAnsi="TimesNewRoman,Italic" w:cs="TimesNewRoman,Italic"/>
                <w:b/>
                <w:i/>
                <w:iCs/>
              </w:rPr>
              <w:t xml:space="preserve"> (Знал – Хочу узнать – Узнал)</w:t>
            </w:r>
            <w:r w:rsidR="009C48C7">
              <w:rPr>
                <w:rFonts w:ascii="TimesNewRoman,Italic" w:hAnsi="TimesNewRoman,Italic" w:cs="TimesNewRoman,Italic"/>
                <w:i/>
                <w:iCs/>
              </w:rPr>
              <w:t xml:space="preserve"> готовый шаблон, на данном этапе заполняют, что ученик знает</w:t>
            </w:r>
            <w:r w:rsidR="00C30CCC">
              <w:rPr>
                <w:rFonts w:ascii="TimesNewRoman,Italic" w:hAnsi="TimesNewRoman,Italic" w:cs="TimesNewRoman,Italic"/>
                <w:i/>
                <w:iCs/>
              </w:rPr>
              <w:t xml:space="preserve"> и хочет узнать</w:t>
            </w:r>
            <w:r w:rsidR="009C48C7">
              <w:rPr>
                <w:rFonts w:ascii="TimesNewRoman,Italic" w:hAnsi="TimesNewRoman,Italic" w:cs="TimesNewRoman,Italic"/>
                <w:i/>
                <w:iCs/>
              </w:rPr>
              <w:t xml:space="preserve">. </w:t>
            </w:r>
          </w:p>
          <w:p w:rsidR="00376567" w:rsidRPr="00910FE1" w:rsidRDefault="00376567" w:rsidP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97"/>
              <w:gridCol w:w="1897"/>
              <w:gridCol w:w="1898"/>
            </w:tblGrid>
            <w:tr w:rsidR="00376567" w:rsidTr="00376567">
              <w:tc>
                <w:tcPr>
                  <w:tcW w:w="1897" w:type="dxa"/>
                </w:tcPr>
                <w:p w:rsidR="00376567" w:rsidRPr="00B320A6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b/>
                      <w:i/>
                      <w:iCs/>
                    </w:rPr>
                  </w:pPr>
                  <w:r w:rsidRPr="00B320A6">
                    <w:rPr>
                      <w:rFonts w:ascii="TimesNewRoman,Italic" w:hAnsi="TimesNewRoman,Italic" w:cs="TimesNewRoman,Italic"/>
                      <w:b/>
                      <w:i/>
                      <w:iCs/>
                    </w:rPr>
                    <w:t>Знал</w:t>
                  </w:r>
                </w:p>
              </w:tc>
              <w:tc>
                <w:tcPr>
                  <w:tcW w:w="1897" w:type="dxa"/>
                </w:tcPr>
                <w:p w:rsidR="00376567" w:rsidRPr="00B320A6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b/>
                      <w:i/>
                      <w:iCs/>
                    </w:rPr>
                  </w:pPr>
                  <w:r w:rsidRPr="00B320A6">
                    <w:rPr>
                      <w:rFonts w:ascii="TimesNewRoman,Italic" w:hAnsi="TimesNewRoman,Italic" w:cs="TimesNewRoman,Italic"/>
                      <w:b/>
                      <w:i/>
                      <w:iCs/>
                    </w:rPr>
                    <w:t>Хочу узнать</w:t>
                  </w:r>
                </w:p>
              </w:tc>
              <w:tc>
                <w:tcPr>
                  <w:tcW w:w="1898" w:type="dxa"/>
                </w:tcPr>
                <w:p w:rsidR="00376567" w:rsidRPr="00B320A6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b/>
                      <w:i/>
                      <w:iCs/>
                    </w:rPr>
                  </w:pPr>
                  <w:r w:rsidRPr="00B320A6">
                    <w:rPr>
                      <w:rFonts w:ascii="TimesNewRoman,Italic" w:hAnsi="TimesNewRoman,Italic" w:cs="TimesNewRoman,Italic"/>
                      <w:b/>
                      <w:i/>
                      <w:iCs/>
                    </w:rPr>
                    <w:t>Узнал</w:t>
                  </w:r>
                </w:p>
              </w:tc>
            </w:tr>
            <w:tr w:rsidR="00376567" w:rsidTr="00376567">
              <w:tc>
                <w:tcPr>
                  <w:tcW w:w="1897" w:type="dxa"/>
                </w:tcPr>
                <w:p w:rsidR="00376567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</w:tc>
              <w:tc>
                <w:tcPr>
                  <w:tcW w:w="1897" w:type="dxa"/>
                </w:tcPr>
                <w:p w:rsidR="00376567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</w:tc>
              <w:tc>
                <w:tcPr>
                  <w:tcW w:w="1898" w:type="dxa"/>
                </w:tcPr>
                <w:p w:rsidR="00376567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  <w:p w:rsidR="00376567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  <w:p w:rsidR="00376567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  <w:p w:rsidR="00376567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  <w:p w:rsidR="00376567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  <w:p w:rsidR="00376567" w:rsidRDefault="00376567" w:rsidP="009C48C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</w:tc>
            </w:tr>
          </w:tbl>
          <w:p w:rsidR="00B320A6" w:rsidRDefault="00B320A6" w:rsidP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9C48C7" w:rsidRDefault="005B5BBA" w:rsidP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proofErr w:type="gramStart"/>
            <w:r w:rsidRPr="00376567">
              <w:rPr>
                <w:rFonts w:ascii="TimesNewRoman,Italic" w:hAnsi="TimesNewRoman,Italic" w:cs="TimesNewRoman,Italic"/>
                <w:i/>
                <w:iCs/>
              </w:rPr>
              <w:t>Использую  д</w:t>
            </w:r>
            <w:r w:rsidR="00302B91" w:rsidRPr="00376567">
              <w:rPr>
                <w:rFonts w:ascii="TimesNewRoman,Italic" w:hAnsi="TimesNewRoman,Italic" w:cs="TimesNewRoman,Italic"/>
                <w:i/>
                <w:iCs/>
              </w:rPr>
              <w:t xml:space="preserve">ля развития критического мышления, навыков </w:t>
            </w:r>
            <w:r w:rsidRPr="00376567">
              <w:rPr>
                <w:rFonts w:ascii="TimesNewRoman,Italic" w:hAnsi="TimesNewRoman,Italic" w:cs="TimesNewRoman,Italic"/>
                <w:i/>
                <w:iCs/>
              </w:rPr>
              <w:t>рефлексии у обучающихся, ученики учатся определять свои познавательные потребности.</w:t>
            </w:r>
            <w:r w:rsidR="009C48C7"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  <w:proofErr w:type="gramEnd"/>
          </w:p>
          <w:p w:rsidR="009C48C7" w:rsidRDefault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9C48C7" w:rsidRDefault="005B5BB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Обратная связь – задаю вопросы</w:t>
            </w:r>
            <w:r w:rsidR="00376567">
              <w:rPr>
                <w:rFonts w:ascii="TimesNewRoman,Italic" w:hAnsi="TimesNewRoman,Italic" w:cs="TimesNewRoman,Italic"/>
                <w:i/>
                <w:iCs/>
              </w:rPr>
              <w:t xml:space="preserve"> некоторым ученикам по их желанию и моему выбору, для того, чтобы  включить в активную работу каждого учащегося</w:t>
            </w:r>
            <w:r>
              <w:rPr>
                <w:rFonts w:ascii="TimesNewRoman,Italic" w:hAnsi="TimesNewRoman,Italic" w:cs="TimesNewRoman,Italic"/>
                <w:i/>
                <w:iCs/>
              </w:rPr>
              <w:t>: Что</w:t>
            </w:r>
            <w:r w:rsidR="00376567">
              <w:rPr>
                <w:rFonts w:ascii="TimesNewRoman,Italic" w:hAnsi="TimesNewRoman,Italic" w:cs="TimesNewRoman,Italic"/>
                <w:i/>
                <w:iCs/>
              </w:rPr>
              <w:t xml:space="preserve"> вы написали</w:t>
            </w:r>
            <w:r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  <w:r w:rsidR="00782C42">
              <w:rPr>
                <w:rFonts w:ascii="TimesNewRoman,Italic" w:hAnsi="TimesNewRoman,Italic" w:cs="TimesNewRoman,Italic"/>
                <w:i/>
                <w:iCs/>
              </w:rPr>
              <w:t>в графе</w:t>
            </w:r>
            <w:proofErr w:type="gramStart"/>
            <w:r w:rsidR="00782C42">
              <w:rPr>
                <w:rFonts w:ascii="TimesNewRoman,Italic" w:hAnsi="TimesNewRoman,Italic" w:cs="TimesNewRoman,Italic"/>
                <w:i/>
                <w:iCs/>
              </w:rPr>
              <w:t xml:space="preserve"> З</w:t>
            </w:r>
            <w:proofErr w:type="gramEnd"/>
            <w:r w:rsidR="00782C42">
              <w:rPr>
                <w:rFonts w:ascii="TimesNewRoman,Italic" w:hAnsi="TimesNewRoman,Italic" w:cs="TimesNewRoman,Italic"/>
                <w:i/>
                <w:iCs/>
              </w:rPr>
              <w:t xml:space="preserve">нал </w:t>
            </w:r>
            <w:r>
              <w:rPr>
                <w:rFonts w:ascii="TimesNewRoman,Italic" w:hAnsi="TimesNewRoman,Italic" w:cs="TimesNewRoman,Italic"/>
                <w:i/>
                <w:iCs/>
              </w:rPr>
              <w:t xml:space="preserve"> к этому уроку? Что хотите узнать, исходя из темы и цели урока?</w:t>
            </w:r>
          </w:p>
          <w:p w:rsidR="005B5BBA" w:rsidRDefault="005B5BB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917DA3" w:rsidRDefault="00917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3" w:rsidRDefault="008A05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05A3" w:rsidRDefault="008A05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05A3" w:rsidRDefault="008A05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AED" w:rsidRDefault="00B16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«Алгебра и начала анализа», </w:t>
            </w:r>
          </w:p>
          <w:p w:rsidR="008A05A3" w:rsidRPr="00B16AED" w:rsidRDefault="00B16AED" w:rsidP="008A05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классы</w:t>
            </w:r>
            <w:proofErr w:type="gramStart"/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М: Просвещение, 2012г.</w:t>
            </w:r>
            <w:r w:rsidR="008A05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(приложение)</w:t>
            </w:r>
          </w:p>
          <w:p w:rsidR="00DB13D9" w:rsidRPr="00B16AED" w:rsidRDefault="00DB13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B2D9D" w:rsidRDefault="001B2D9D" w:rsidP="00723A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2D9D" w:rsidRDefault="001B2D9D" w:rsidP="00723A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05A3" w:rsidRDefault="008A05A3" w:rsidP="008A05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«Алгебра и начала анализа», </w:t>
            </w:r>
          </w:p>
          <w:p w:rsidR="008A05A3" w:rsidRPr="00B16AED" w:rsidRDefault="008A05A3" w:rsidP="008A05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классы</w:t>
            </w:r>
            <w:proofErr w:type="gramStart"/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М: Просвещение, 2012г. (приложение)</w:t>
            </w:r>
          </w:p>
          <w:p w:rsidR="001B2D9D" w:rsidRDefault="001B2D9D" w:rsidP="00723A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3AA8" w:rsidRDefault="00723A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17C" w:rsidRPr="00723AA8" w:rsidRDefault="00723A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A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https://100formul.ru/33/</w:t>
            </w: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17C" w:rsidRDefault="00FE117C" w:rsidP="009C48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13D9" w:rsidTr="009C48C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D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</w:rPr>
              <w:lastRenderedPageBreak/>
              <w:t>Середина урока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D9" w:rsidRDefault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087642" w:rsidRPr="0008423C" w:rsidRDefault="00863D6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 w:rsidRPr="0008423C">
              <w:rPr>
                <w:rFonts w:ascii="TimesNewRoman,Italic" w:hAnsi="TimesNewRoman,Italic" w:cs="TimesNewRoman,Italic"/>
                <w:iCs/>
              </w:rPr>
              <w:t>1)</w:t>
            </w:r>
            <w:r w:rsidR="00087642" w:rsidRPr="0008423C">
              <w:rPr>
                <w:rFonts w:ascii="TimesNewRoman,Italic" w:hAnsi="TimesNewRoman,Italic" w:cs="TimesNewRoman,Italic"/>
                <w:iCs/>
              </w:rPr>
              <w:t xml:space="preserve">Разделение на группы: </w:t>
            </w:r>
            <w:r w:rsidR="0008423C" w:rsidRPr="0008423C">
              <w:rPr>
                <w:rFonts w:ascii="TimesNewRoman,Italic" w:hAnsi="TimesNewRoman,Italic" w:cs="TimesNewRoman,Italic"/>
                <w:iCs/>
              </w:rPr>
              <w:t>в нача</w:t>
            </w:r>
            <w:r w:rsidR="00AB4C98">
              <w:rPr>
                <w:rFonts w:ascii="TimesNewRoman,Italic" w:hAnsi="TimesNewRoman,Italic" w:cs="TimesNewRoman,Italic"/>
                <w:iCs/>
              </w:rPr>
              <w:t xml:space="preserve">ле урока детям  </w:t>
            </w:r>
            <w:r w:rsidR="000647A1">
              <w:rPr>
                <w:rFonts w:ascii="TimesNewRoman,Italic" w:hAnsi="TimesNewRoman,Italic" w:cs="TimesNewRoman,Italic"/>
                <w:iCs/>
              </w:rPr>
              <w:t xml:space="preserve">заранее </w:t>
            </w:r>
            <w:r w:rsidR="00AB4C98">
              <w:rPr>
                <w:rFonts w:ascii="TimesNewRoman,Italic" w:hAnsi="TimesNewRoman,Italic" w:cs="TimesNewRoman,Italic"/>
                <w:iCs/>
              </w:rPr>
              <w:t>даю    карточку</w:t>
            </w:r>
            <w:r w:rsidR="0008423C" w:rsidRPr="0008423C"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="000647A1">
              <w:rPr>
                <w:rFonts w:ascii="TimesNewRoman,Italic" w:hAnsi="TimesNewRoman,Italic" w:cs="TimesNewRoman,Italic"/>
                <w:iCs/>
              </w:rPr>
              <w:t xml:space="preserve">в соответствии со способностями </w:t>
            </w:r>
            <w:r w:rsidR="0008423C" w:rsidRPr="0008423C">
              <w:rPr>
                <w:rFonts w:ascii="TimesNewRoman,Italic" w:hAnsi="TimesNewRoman,Italic" w:cs="TimesNewRoman,Italic"/>
                <w:iCs/>
              </w:rPr>
              <w:t>с названием  функции</w:t>
            </w:r>
            <w:r w:rsidR="00CD79FF"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="0008423C" w:rsidRPr="0008423C">
              <w:rPr>
                <w:rFonts w:ascii="TimesNewRoman,Italic" w:hAnsi="TimesNewRoman,Italic" w:cs="TimesNewRoman,Italic"/>
                <w:iCs/>
              </w:rPr>
              <w:t xml:space="preserve">-  синус, косинус, тангенс. </w:t>
            </w:r>
            <w:r w:rsidR="00B707F0">
              <w:rPr>
                <w:rFonts w:ascii="TimesNewRoman,Italic" w:hAnsi="TimesNewRoman,Italic" w:cs="TimesNewRoman,Italic"/>
                <w:iCs/>
              </w:rPr>
              <w:t xml:space="preserve">Делятся на </w:t>
            </w:r>
            <w:r w:rsidR="00327830" w:rsidRPr="00CE0343">
              <w:rPr>
                <w:rFonts w:ascii="TimesNewRoman,Italic" w:hAnsi="TimesNewRoman,Italic" w:cs="TimesNewRoman,Italic"/>
                <w:iCs/>
              </w:rPr>
              <w:t>3</w:t>
            </w:r>
            <w:r w:rsidR="00B707F0">
              <w:rPr>
                <w:rFonts w:ascii="TimesNewRoman,Italic" w:hAnsi="TimesNewRoman,Italic" w:cs="TimesNewRoman,Italic"/>
                <w:iCs/>
              </w:rPr>
              <w:t xml:space="preserve"> группы.</w:t>
            </w:r>
          </w:p>
          <w:p w:rsidR="00E06040" w:rsidRPr="006239FF" w:rsidRDefault="00E0604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</w:p>
          <w:p w:rsidR="00FE117C" w:rsidRPr="000A05C9" w:rsidRDefault="00863D6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 w:rsidRPr="0038147E">
              <w:rPr>
                <w:rFonts w:ascii="TimesNewRoman,Italic" w:hAnsi="TimesNewRoman,Italic" w:cs="TimesNewRoman,Italic"/>
                <w:iCs/>
              </w:rPr>
              <w:t xml:space="preserve">2) </w:t>
            </w:r>
            <w:r w:rsidR="00FE117C" w:rsidRPr="0038147E">
              <w:rPr>
                <w:rFonts w:ascii="TimesNewRoman,Italic" w:hAnsi="TimesNewRoman,Italic" w:cs="TimesNewRoman,Italic"/>
                <w:iCs/>
              </w:rPr>
              <w:t>Работа в группах</w:t>
            </w:r>
            <w:r w:rsidR="00B707F0">
              <w:rPr>
                <w:rFonts w:ascii="TimesNewRoman,Italic" w:hAnsi="TimesNewRoman,Italic" w:cs="TimesNewRoman,Italic"/>
                <w:iCs/>
              </w:rPr>
              <w:t xml:space="preserve">. </w:t>
            </w:r>
            <w:r w:rsidR="00B707F0" w:rsidRPr="003F2E37">
              <w:rPr>
                <w:rFonts w:ascii="TimesNewRoman,Italic" w:hAnsi="TimesNewRoman,Italic" w:cs="TimesNewRoman,Italic"/>
                <w:iCs/>
              </w:rPr>
              <w:t>Используется стратегия «Посол</w:t>
            </w:r>
            <w:r w:rsidR="00087642" w:rsidRPr="003F2E37">
              <w:rPr>
                <w:rFonts w:ascii="TimesNewRoman,Italic" w:hAnsi="TimesNewRoman,Italic" w:cs="TimesNewRoman,Italic"/>
                <w:iCs/>
              </w:rPr>
              <w:t>»</w:t>
            </w:r>
            <w:r w:rsidR="000A05C9" w:rsidRPr="003F2E37">
              <w:rPr>
                <w:rFonts w:ascii="TimesNewRoman,Italic" w:hAnsi="TimesNewRoman,Italic" w:cs="TimesNewRoman,Italic"/>
                <w:iCs/>
              </w:rPr>
              <w:t xml:space="preserve">. </w:t>
            </w:r>
            <w:r w:rsidR="00C92FC1" w:rsidRPr="003F2E37">
              <w:rPr>
                <w:rFonts w:ascii="TimesNewRoman,Italic" w:hAnsi="TimesNewRoman,Italic" w:cs="TimesNewRoman,Italic"/>
                <w:iCs/>
              </w:rPr>
              <w:t>Даю инструкцию по выполнению задан</w:t>
            </w:r>
            <w:r w:rsidR="000647A1" w:rsidRPr="003F2E37">
              <w:rPr>
                <w:rFonts w:ascii="TimesNewRoman,Italic" w:hAnsi="TimesNewRoman,Italic" w:cs="TimesNewRoman,Italic"/>
                <w:iCs/>
              </w:rPr>
              <w:t>ия</w:t>
            </w:r>
            <w:r w:rsidR="000647A1">
              <w:rPr>
                <w:rFonts w:ascii="TimesNewRoman,Italic" w:hAnsi="TimesNewRoman,Italic" w:cs="TimesNewRoman,Italic"/>
                <w:iCs/>
              </w:rPr>
              <w:t xml:space="preserve"> и</w:t>
            </w:r>
            <w:r w:rsidR="003F2E37"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="000647A1">
              <w:rPr>
                <w:rFonts w:ascii="TimesNewRoman,Italic" w:hAnsi="TimesNewRoman,Italic" w:cs="TimesNewRoman,Italic"/>
                <w:iCs/>
              </w:rPr>
              <w:t xml:space="preserve"> образец с подобным решением для учеников, испытывающих затруднения. </w:t>
            </w:r>
            <w:r w:rsidR="000A05C9">
              <w:rPr>
                <w:rFonts w:ascii="TimesNewRoman,Italic" w:hAnsi="TimesNewRoman,Italic" w:cs="TimesNewRoman,Italic"/>
                <w:iCs/>
              </w:rPr>
              <w:t>Решают. Обсуждают. Идут в другие группы со своим объяснением.</w:t>
            </w:r>
          </w:p>
          <w:p w:rsidR="00956FEE" w:rsidRDefault="00956FE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</w:p>
          <w:p w:rsidR="00FE117C" w:rsidRDefault="00FE117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,Italic" w:hAnsi="TimesNewRoman,Italic" w:cs="TimesNewRoman,Italic"/>
                <w:iCs/>
              </w:rPr>
              <w:t>Задания</w:t>
            </w:r>
            <w:r w:rsidR="00B707F0">
              <w:rPr>
                <w:rFonts w:ascii="TimesNewRoman,Italic" w:hAnsi="TimesNewRoman,Italic" w:cs="TimesNewRoman,Italic"/>
                <w:iCs/>
              </w:rPr>
              <w:t>. Доказать тождество. Упростить выражение.</w:t>
            </w:r>
          </w:p>
          <w:p w:rsidR="009C48C7" w:rsidRDefault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</w:p>
          <w:p w:rsidR="00B707F0" w:rsidRDefault="009C48C7" w:rsidP="00B707F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,Italic" w:hAnsi="TimesNewRoman,Italic" w:cs="TimesNewRoman,Italic"/>
                <w:iCs/>
              </w:rPr>
              <w:t>1 группа:</w:t>
            </w:r>
            <w:r w:rsidR="00B707F0">
              <w:rPr>
                <w:rFonts w:ascii="TimesNewRoman,Italic" w:hAnsi="TimesNewRoman,Italic" w:cs="TimesNewRoman,Italic"/>
                <w:iCs/>
              </w:rPr>
              <w:t xml:space="preserve"> Доказать тождество. </w:t>
            </w:r>
          </w:p>
          <w:p w:rsidR="009C48C7" w:rsidRDefault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</w:p>
          <w:p w:rsidR="009C48C7" w:rsidRPr="00CE0343" w:rsidRDefault="00B320A6" w:rsidP="00CE03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(1 – cos x)(1 + cos x) = sin</w:t>
            </w:r>
            <w:r w:rsidRPr="00CE0343">
              <w:rPr>
                <w:rFonts w:ascii="TimesNewRoman,Italic" w:hAnsi="TimesNewRoman,Italic" w:cs="TimesNewRoman,Italic"/>
                <w:i/>
                <w:iCs/>
                <w:vertAlign w:val="superscript"/>
                <w:lang w:val="en-US"/>
              </w:rPr>
              <w:t>2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x</w:t>
            </w:r>
          </w:p>
          <w:p w:rsidR="00C30CCC" w:rsidRPr="00CE0343" w:rsidRDefault="00B320A6" w:rsidP="00CE03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cos</w:t>
            </w:r>
            <w:r w:rsidRPr="00CE0343">
              <w:rPr>
                <w:rFonts w:ascii="TimesNewRoman,Italic" w:hAnsi="TimesNewRoman,Italic" w:cs="TimesNewRoman,Italic"/>
                <w:i/>
                <w:iCs/>
                <w:vertAlign w:val="superscript"/>
              </w:rPr>
              <w:t>4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x</w:t>
            </w:r>
            <w:r w:rsidRPr="00CE0343">
              <w:rPr>
                <w:rFonts w:ascii="TimesNewRoman,Italic" w:hAnsi="TimesNewRoman,Italic" w:cs="TimesNewRoman,Italic"/>
                <w:i/>
                <w:iCs/>
              </w:rPr>
              <w:t xml:space="preserve"> – 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sin</w:t>
            </w:r>
            <w:r w:rsidRPr="00CE0343">
              <w:rPr>
                <w:rFonts w:ascii="TimesNewRoman,Italic" w:hAnsi="TimesNewRoman,Italic" w:cs="TimesNewRoman,Italic"/>
                <w:i/>
                <w:iCs/>
                <w:vertAlign w:val="superscript"/>
              </w:rPr>
              <w:t>4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x =  cos</w:t>
            </w:r>
            <w:r w:rsidRPr="00CE0343">
              <w:rPr>
                <w:rFonts w:ascii="TimesNewRoman,Italic" w:hAnsi="TimesNewRoman,Italic" w:cs="TimesNewRoman,Italic"/>
                <w:i/>
                <w:iCs/>
                <w:vertAlign w:val="superscript"/>
                <w:lang w:val="en-US"/>
              </w:rPr>
              <w:t>2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x - sin</w:t>
            </w:r>
            <w:r w:rsidRPr="00CE0343">
              <w:rPr>
                <w:rFonts w:ascii="TimesNewRoman,Italic" w:hAnsi="TimesNewRoman,Italic" w:cs="TimesNewRoman,Italic"/>
                <w:i/>
                <w:iCs/>
                <w:vertAlign w:val="superscript"/>
                <w:lang w:val="en-US"/>
              </w:rPr>
              <w:t>2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x</w:t>
            </w:r>
          </w:p>
          <w:p w:rsidR="00B320A6" w:rsidRPr="003F2E37" w:rsidRDefault="003F2E3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№1</w:t>
            </w:r>
          </w:p>
          <w:tbl>
            <w:tblPr>
              <w:tblStyle w:val="a5"/>
              <w:tblW w:w="5962" w:type="dxa"/>
              <w:tblLook w:val="04A0" w:firstRow="1" w:lastRow="0" w:firstColumn="1" w:lastColumn="0" w:noHBand="0" w:noVBand="1"/>
            </w:tblPr>
            <w:tblGrid>
              <w:gridCol w:w="1693"/>
              <w:gridCol w:w="1573"/>
              <w:gridCol w:w="2696"/>
            </w:tblGrid>
            <w:tr w:rsidR="000F6B8E" w:rsidTr="003F2E37">
              <w:trPr>
                <w:trHeight w:val="252"/>
              </w:trPr>
              <w:tc>
                <w:tcPr>
                  <w:tcW w:w="1693" w:type="dxa"/>
                  <w:vMerge w:val="restart"/>
                </w:tcPr>
                <w:p w:rsidR="000F6B8E" w:rsidRPr="00B320A6" w:rsidRDefault="000F6B8E" w:rsidP="00B707F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Cs/>
                    </w:rPr>
                  </w:pPr>
                  <w:r w:rsidRPr="00B320A6">
                    <w:rPr>
                      <w:rFonts w:ascii="TimesNewRoman,Italic" w:hAnsi="TimesNewRoman,Italic" w:cs="TimesNewRoman,Italic"/>
                      <w:iCs/>
                    </w:rPr>
                    <w:t>Критерий оценивания</w:t>
                  </w:r>
                </w:p>
              </w:tc>
              <w:tc>
                <w:tcPr>
                  <w:tcW w:w="1573" w:type="dxa"/>
                </w:tcPr>
                <w:p w:rsidR="000F6B8E" w:rsidRPr="00B320A6" w:rsidRDefault="000F6B8E" w:rsidP="007C0CA1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Cs/>
                    </w:rPr>
                  </w:pPr>
                  <w:r w:rsidRPr="00B320A6">
                    <w:rPr>
                      <w:rFonts w:ascii="TimesNewRoman,Italic" w:hAnsi="TimesNewRoman,Italic" w:cs="TimesNewRoman,Italic"/>
                      <w:iCs/>
                    </w:rPr>
                    <w:t>Дескриптор</w:t>
                  </w:r>
                </w:p>
              </w:tc>
              <w:tc>
                <w:tcPr>
                  <w:tcW w:w="2696" w:type="dxa"/>
                  <w:vMerge w:val="restart"/>
                </w:tcPr>
                <w:p w:rsidR="000F6B8E" w:rsidRDefault="003F2E37" w:rsidP="00B707F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Доказательство</w:t>
                  </w:r>
                </w:p>
              </w:tc>
            </w:tr>
            <w:tr w:rsidR="000F6B8E" w:rsidTr="003F2E37">
              <w:trPr>
                <w:trHeight w:val="251"/>
              </w:trPr>
              <w:tc>
                <w:tcPr>
                  <w:tcW w:w="1693" w:type="dxa"/>
                  <w:vMerge/>
                </w:tcPr>
                <w:p w:rsidR="000F6B8E" w:rsidRPr="00B320A6" w:rsidRDefault="000F6B8E" w:rsidP="00B707F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Cs/>
                    </w:rPr>
                  </w:pPr>
                </w:p>
              </w:tc>
              <w:tc>
                <w:tcPr>
                  <w:tcW w:w="1573" w:type="dxa"/>
                </w:tcPr>
                <w:p w:rsidR="000F6B8E" w:rsidRPr="000F6B8E" w:rsidRDefault="000F6B8E" w:rsidP="007C0CA1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proofErr w:type="spellStart"/>
                  <w:r w:rsidRPr="000F6B8E">
                    <w:rPr>
                      <w:rFonts w:ascii="TimesNewRoman,Italic" w:hAnsi="TimesNewRoman,Italic" w:cs="TimesNewRoman,Italic"/>
                      <w:i/>
                      <w:iCs/>
                    </w:rPr>
                    <w:t>обучащийся</w:t>
                  </w:r>
                  <w:proofErr w:type="spellEnd"/>
                  <w:r w:rsidRPr="000F6B8E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696" w:type="dxa"/>
                  <w:vMerge/>
                </w:tcPr>
                <w:p w:rsidR="000F6B8E" w:rsidRDefault="000F6B8E" w:rsidP="00B707F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</w:tc>
            </w:tr>
            <w:tr w:rsidR="00C92FC1" w:rsidRPr="00222A7B" w:rsidTr="003F2E37">
              <w:trPr>
                <w:trHeight w:val="536"/>
              </w:trPr>
              <w:tc>
                <w:tcPr>
                  <w:tcW w:w="1693" w:type="dxa"/>
                </w:tcPr>
                <w:p w:rsidR="00C92FC1" w:rsidRDefault="00C92FC1" w:rsidP="000A05C9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Определяет формулу</w:t>
                  </w:r>
                </w:p>
              </w:tc>
              <w:tc>
                <w:tcPr>
                  <w:tcW w:w="1573" w:type="dxa"/>
                </w:tcPr>
                <w:p w:rsidR="00C92FC1" w:rsidRDefault="003719E0" w:rsidP="001D470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Применяет </w:t>
                  </w:r>
                  <w:r w:rsidR="001D4700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формулу разности квадратов 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 к выражению</w:t>
                  </w:r>
                </w:p>
              </w:tc>
              <w:tc>
                <w:tcPr>
                  <w:tcW w:w="2696" w:type="dxa"/>
                </w:tcPr>
                <w:p w:rsidR="003719E0" w:rsidRPr="003F2E37" w:rsidRDefault="003719E0" w:rsidP="003F2E3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</w:pP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(1 – cos x)(1 + cos x)= =1- cos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</w:p>
              </w:tc>
            </w:tr>
            <w:tr w:rsidR="003636F4" w:rsidTr="003F2E37">
              <w:trPr>
                <w:trHeight w:val="1097"/>
              </w:trPr>
              <w:tc>
                <w:tcPr>
                  <w:tcW w:w="1693" w:type="dxa"/>
                </w:tcPr>
                <w:p w:rsidR="003636F4" w:rsidRDefault="003636F4" w:rsidP="00B707F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Выполняет преобразование</w:t>
                  </w:r>
                </w:p>
              </w:tc>
              <w:tc>
                <w:tcPr>
                  <w:tcW w:w="1573" w:type="dxa"/>
                </w:tcPr>
                <w:p w:rsidR="003636F4" w:rsidRDefault="003636F4" w:rsidP="007C0CA1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Записывает результат в виде равенства</w:t>
                  </w:r>
                </w:p>
              </w:tc>
              <w:tc>
                <w:tcPr>
                  <w:tcW w:w="2696" w:type="dxa"/>
                </w:tcPr>
                <w:p w:rsidR="003636F4" w:rsidRDefault="003636F4" w:rsidP="003719E0">
                  <w:pPr>
                    <w:pStyle w:val="a3"/>
                    <w:autoSpaceDE w:val="0"/>
                    <w:autoSpaceDN w:val="0"/>
                    <w:adjustRightInd w:val="0"/>
                    <w:ind w:left="34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1</w:t>
                  </w:r>
                  <w:r w:rsidRPr="00782C42">
                    <w:rPr>
                      <w:rFonts w:ascii="TimesNewRoman,Italic" w:hAnsi="TimesNewRoman,Italic" w:cs="TimesNewRoman,Italic"/>
                      <w:i/>
                      <w:iCs/>
                    </w:rPr>
                    <w:t>-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cos</w:t>
                  </w:r>
                  <w:r w:rsidRPr="00782C42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782C42">
                    <w:rPr>
                      <w:rFonts w:ascii="TimesNewRoman,Italic" w:hAnsi="TimesNewRoman,Italic" w:cs="TimesNewRoman,Italic"/>
                      <w:i/>
                      <w:iCs/>
                    </w:rPr>
                    <w:t>=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sin</w:t>
                  </w:r>
                  <w:r w:rsidRPr="00782C42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</w:p>
                <w:p w:rsidR="003636F4" w:rsidRPr="00782C42" w:rsidRDefault="003636F4" w:rsidP="003719E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sin</w:t>
                  </w:r>
                  <w:r w:rsidRPr="00782C42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782C42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 =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sin</w:t>
                  </w:r>
                  <w:r w:rsidRPr="00782C42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</w:p>
                <w:p w:rsidR="004C1385" w:rsidRDefault="004C1385" w:rsidP="003719E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тождество доказано</w:t>
                  </w:r>
                </w:p>
              </w:tc>
            </w:tr>
          </w:tbl>
          <w:p w:rsidR="00365088" w:rsidRDefault="003F2E3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 w:rsidRPr="003F2E37">
              <w:rPr>
                <w:rFonts w:ascii="TimesNewRoman,Italic" w:hAnsi="TimesNewRoman,Italic" w:cs="TimesNewRoman,Italic"/>
                <w:i/>
                <w:iCs/>
              </w:rPr>
              <w:t>№2</w:t>
            </w:r>
          </w:p>
          <w:p w:rsidR="003F2E37" w:rsidRPr="003F2E37" w:rsidRDefault="003F2E3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tbl>
            <w:tblPr>
              <w:tblStyle w:val="a5"/>
              <w:tblW w:w="6012" w:type="dxa"/>
              <w:tblLook w:val="04A0" w:firstRow="1" w:lastRow="0" w:firstColumn="1" w:lastColumn="0" w:noHBand="0" w:noVBand="1"/>
            </w:tblPr>
            <w:tblGrid>
              <w:gridCol w:w="1693"/>
              <w:gridCol w:w="1881"/>
              <w:gridCol w:w="2438"/>
            </w:tblGrid>
            <w:tr w:rsidR="003F2E37" w:rsidTr="004C1385">
              <w:trPr>
                <w:trHeight w:val="252"/>
              </w:trPr>
              <w:tc>
                <w:tcPr>
                  <w:tcW w:w="1693" w:type="dxa"/>
                  <w:vMerge w:val="restart"/>
                </w:tcPr>
                <w:p w:rsidR="003F2E37" w:rsidRPr="00B320A6" w:rsidRDefault="003F2E37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Cs/>
                    </w:rPr>
                  </w:pPr>
                  <w:r w:rsidRPr="00B320A6">
                    <w:rPr>
                      <w:rFonts w:ascii="TimesNewRoman,Italic" w:hAnsi="TimesNewRoman,Italic" w:cs="TimesNewRoman,Italic"/>
                      <w:iCs/>
                    </w:rPr>
                    <w:t>Критерий оценивания</w:t>
                  </w:r>
                </w:p>
              </w:tc>
              <w:tc>
                <w:tcPr>
                  <w:tcW w:w="1573" w:type="dxa"/>
                </w:tcPr>
                <w:p w:rsidR="003F2E37" w:rsidRPr="00B320A6" w:rsidRDefault="003F2E37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Cs/>
                    </w:rPr>
                  </w:pPr>
                  <w:r w:rsidRPr="00B320A6">
                    <w:rPr>
                      <w:rFonts w:ascii="TimesNewRoman,Italic" w:hAnsi="TimesNewRoman,Italic" w:cs="TimesNewRoman,Italic"/>
                      <w:iCs/>
                    </w:rPr>
                    <w:t>Дескриптор</w:t>
                  </w:r>
                </w:p>
              </w:tc>
              <w:tc>
                <w:tcPr>
                  <w:tcW w:w="2746" w:type="dxa"/>
                  <w:vMerge w:val="restart"/>
                </w:tcPr>
                <w:p w:rsidR="003F2E37" w:rsidRDefault="003F2E37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Доказательство</w:t>
                  </w:r>
                </w:p>
              </w:tc>
            </w:tr>
            <w:tr w:rsidR="003F2E37" w:rsidTr="004C1385">
              <w:trPr>
                <w:trHeight w:val="251"/>
              </w:trPr>
              <w:tc>
                <w:tcPr>
                  <w:tcW w:w="1693" w:type="dxa"/>
                  <w:vMerge/>
                </w:tcPr>
                <w:p w:rsidR="003F2E37" w:rsidRPr="00B320A6" w:rsidRDefault="003F2E37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Cs/>
                    </w:rPr>
                  </w:pPr>
                </w:p>
              </w:tc>
              <w:tc>
                <w:tcPr>
                  <w:tcW w:w="1573" w:type="dxa"/>
                </w:tcPr>
                <w:p w:rsidR="003F2E37" w:rsidRPr="000F6B8E" w:rsidRDefault="003F2E37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proofErr w:type="spellStart"/>
                  <w:r w:rsidRPr="000F6B8E">
                    <w:rPr>
                      <w:rFonts w:ascii="TimesNewRoman,Italic" w:hAnsi="TimesNewRoman,Italic" w:cs="TimesNewRoman,Italic"/>
                      <w:i/>
                      <w:iCs/>
                    </w:rPr>
                    <w:t>обучащийся</w:t>
                  </w:r>
                  <w:proofErr w:type="spellEnd"/>
                  <w:r w:rsidRPr="000F6B8E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746" w:type="dxa"/>
                  <w:vMerge/>
                </w:tcPr>
                <w:p w:rsidR="003F2E37" w:rsidRDefault="003F2E37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</w:tc>
            </w:tr>
            <w:tr w:rsidR="003F2E37" w:rsidRPr="00222A7B" w:rsidTr="004C1385">
              <w:trPr>
                <w:trHeight w:val="536"/>
              </w:trPr>
              <w:tc>
                <w:tcPr>
                  <w:tcW w:w="1693" w:type="dxa"/>
                </w:tcPr>
                <w:p w:rsidR="003F2E37" w:rsidRDefault="003F2E37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Определяет формулу</w:t>
                  </w:r>
                </w:p>
              </w:tc>
              <w:tc>
                <w:tcPr>
                  <w:tcW w:w="1573" w:type="dxa"/>
                </w:tcPr>
                <w:p w:rsidR="003F2E37" w:rsidRDefault="003F2E37" w:rsidP="001D470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Применяет формулу </w:t>
                  </w:r>
                  <w:r w:rsidR="001D4700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разности квадратов, основное </w:t>
                  </w:r>
                  <w:proofErr w:type="spellStart"/>
                  <w:r w:rsidR="001D4700">
                    <w:rPr>
                      <w:rFonts w:ascii="TimesNewRoman,Italic" w:hAnsi="TimesNewRoman,Italic" w:cs="TimesNewRoman,Italic"/>
                      <w:i/>
                      <w:iCs/>
                    </w:rPr>
                    <w:t>триг</w:t>
                  </w:r>
                  <w:proofErr w:type="gramStart"/>
                  <w:r w:rsidR="001D4700">
                    <w:rPr>
                      <w:rFonts w:ascii="TimesNewRoman,Italic" w:hAnsi="TimesNewRoman,Italic" w:cs="TimesNewRoman,Italic"/>
                      <w:i/>
                      <w:iCs/>
                    </w:rPr>
                    <w:t>.т</w:t>
                  </w:r>
                  <w:proofErr w:type="gramEnd"/>
                  <w:r w:rsidR="001D4700">
                    <w:rPr>
                      <w:rFonts w:ascii="TimesNewRoman,Italic" w:hAnsi="TimesNewRoman,Italic" w:cs="TimesNewRoman,Italic"/>
                      <w:i/>
                      <w:iCs/>
                    </w:rPr>
                    <w:t>ождество</w:t>
                  </w:r>
                  <w:proofErr w:type="spellEnd"/>
                  <w:r w:rsidR="001D4700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746" w:type="dxa"/>
                </w:tcPr>
                <w:p w:rsidR="003F2E37" w:rsidRPr="006239FF" w:rsidRDefault="003F2E37" w:rsidP="003F2E3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</w:pPr>
                  <w:r w:rsidRPr="001D4700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 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cos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4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- </w:t>
                  </w:r>
                  <w:r w:rsidRPr="00CE0343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sin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4</w:t>
                  </w:r>
                  <w:r w:rsidRPr="00CE0343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 =</w:t>
                  </w:r>
                </w:p>
                <w:p w:rsidR="003F2E37" w:rsidRPr="006239FF" w:rsidRDefault="003F2E37" w:rsidP="003F2E37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</w:pP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(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cos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 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- 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sin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)(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cos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 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+ 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sin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)</w:t>
                  </w:r>
                  <w:r w:rsidR="004C1385"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 = </w:t>
                  </w:r>
                  <w:r w:rsidR="004C1385"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cos</w:t>
                  </w:r>
                  <w:r w:rsidR="004C1385" w:rsidRPr="006239FF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 w:rsidR="004C1385"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 </w:t>
                  </w:r>
                  <w:r w:rsidR="004C1385"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="004C1385"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- </w:t>
                  </w:r>
                  <w:r w:rsidR="004C1385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sin</w:t>
                  </w:r>
                  <w:r w:rsidR="004C1385" w:rsidRPr="006239FF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 w:rsidR="004C1385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="004C1385" w:rsidRPr="006239FF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 </w:t>
                  </w:r>
                </w:p>
              </w:tc>
            </w:tr>
            <w:tr w:rsidR="003F2E37" w:rsidRPr="004C1385" w:rsidTr="004C1385">
              <w:trPr>
                <w:trHeight w:val="1097"/>
              </w:trPr>
              <w:tc>
                <w:tcPr>
                  <w:tcW w:w="1693" w:type="dxa"/>
                </w:tcPr>
                <w:p w:rsidR="003F2E37" w:rsidRDefault="003F2E37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Выполняет преобразование</w:t>
                  </w:r>
                </w:p>
              </w:tc>
              <w:tc>
                <w:tcPr>
                  <w:tcW w:w="1573" w:type="dxa"/>
                </w:tcPr>
                <w:p w:rsidR="003F2E37" w:rsidRDefault="003F2E37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Записывает результат в виде равенства</w:t>
                  </w:r>
                </w:p>
              </w:tc>
              <w:tc>
                <w:tcPr>
                  <w:tcW w:w="2746" w:type="dxa"/>
                </w:tcPr>
                <w:p w:rsidR="003F2E37" w:rsidRPr="00782C42" w:rsidRDefault="004C1385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</w:pP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cos</w:t>
                  </w:r>
                  <w:r w:rsidRPr="004C1385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 w:rsidRPr="004C1385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 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4C1385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- 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sin</w:t>
                  </w:r>
                  <w:r w:rsidRPr="004C1385"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4C1385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=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 cos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 w:rsidRPr="003F2E37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 x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- sin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</w:p>
                <w:p w:rsidR="004C1385" w:rsidRPr="004C1385" w:rsidRDefault="004C1385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тождество доказано</w:t>
                  </w:r>
                </w:p>
              </w:tc>
            </w:tr>
          </w:tbl>
          <w:p w:rsidR="003F2E37" w:rsidRPr="00782C42" w:rsidRDefault="003F2E3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</w:p>
          <w:p w:rsidR="00517679" w:rsidRPr="00782C42" w:rsidRDefault="0051767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</w:p>
          <w:p w:rsidR="009C48C7" w:rsidRDefault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,Italic" w:hAnsi="TimesNewRoman,Italic" w:cs="TimesNewRoman,Italic"/>
                <w:iCs/>
              </w:rPr>
              <w:t>2 группа:</w:t>
            </w:r>
            <w:r w:rsidR="00B707F0">
              <w:rPr>
                <w:rFonts w:ascii="TimesNewRoman,Italic" w:hAnsi="TimesNewRoman,Italic" w:cs="TimesNewRoman,Italic"/>
                <w:iCs/>
              </w:rPr>
              <w:t xml:space="preserve"> Упростить выражение.</w:t>
            </w:r>
          </w:p>
          <w:p w:rsidR="00365088" w:rsidRPr="00CE0343" w:rsidRDefault="006728F9" w:rsidP="00CE034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 w:rsidRPr="004C1385"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cos 3x cos x – sin x sin 3x</w:t>
            </w:r>
          </w:p>
          <w:p w:rsidR="006728F9" w:rsidRPr="00CE0343" w:rsidRDefault="006728F9" w:rsidP="00CE034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sin 73</w:t>
            </w:r>
            <w:r w:rsidRPr="00CE0343">
              <w:rPr>
                <w:rFonts w:ascii="Times New Roman" w:hAnsi="Times New Roman"/>
                <w:i/>
                <w:iCs/>
                <w:lang w:val="en-US"/>
              </w:rPr>
              <w:t>°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>cos 17</w:t>
            </w:r>
            <w:r w:rsidRPr="00CE0343">
              <w:rPr>
                <w:rFonts w:ascii="Times New Roman" w:hAnsi="Times New Roman"/>
                <w:i/>
                <w:iCs/>
                <w:lang w:val="en-US"/>
              </w:rPr>
              <w:t>°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+ cos 73</w:t>
            </w:r>
            <w:r w:rsidRPr="00CE0343">
              <w:rPr>
                <w:rFonts w:ascii="Times New Roman" w:hAnsi="Times New Roman"/>
                <w:i/>
                <w:iCs/>
                <w:lang w:val="en-US"/>
              </w:rPr>
              <w:t>°</w:t>
            </w:r>
            <w:r w:rsidRPr="00CE0343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sin 17</w:t>
            </w:r>
            <w:r w:rsidRPr="00CE0343">
              <w:rPr>
                <w:rFonts w:ascii="Times New Roman" w:hAnsi="Times New Roman"/>
                <w:i/>
                <w:iCs/>
                <w:lang w:val="en-US"/>
              </w:rPr>
              <w:t>°</w:t>
            </w:r>
          </w:p>
          <w:p w:rsidR="00365088" w:rsidRPr="006728F9" w:rsidRDefault="0036508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lang w:val="en-US"/>
              </w:rPr>
            </w:pPr>
          </w:p>
          <w:tbl>
            <w:tblPr>
              <w:tblStyle w:val="a5"/>
              <w:tblW w:w="6030" w:type="dxa"/>
              <w:tblLook w:val="04A0" w:firstRow="1" w:lastRow="0" w:firstColumn="1" w:lastColumn="0" w:noHBand="0" w:noVBand="1"/>
            </w:tblPr>
            <w:tblGrid>
              <w:gridCol w:w="1693"/>
              <w:gridCol w:w="1513"/>
              <w:gridCol w:w="2824"/>
            </w:tblGrid>
            <w:tr w:rsidR="003719E0" w:rsidTr="001D4700">
              <w:trPr>
                <w:trHeight w:val="252"/>
              </w:trPr>
              <w:tc>
                <w:tcPr>
                  <w:tcW w:w="1693" w:type="dxa"/>
                  <w:vMerge w:val="restart"/>
                </w:tcPr>
                <w:p w:rsidR="003719E0" w:rsidRPr="00B320A6" w:rsidRDefault="003719E0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Cs/>
                    </w:rPr>
                  </w:pPr>
                  <w:r w:rsidRPr="00B320A6">
                    <w:rPr>
                      <w:rFonts w:ascii="TimesNewRoman,Italic" w:hAnsi="TimesNewRoman,Italic" w:cs="TimesNewRoman,Italic"/>
                      <w:iCs/>
                    </w:rPr>
                    <w:t>Критерий оценивания</w:t>
                  </w:r>
                </w:p>
              </w:tc>
              <w:tc>
                <w:tcPr>
                  <w:tcW w:w="1513" w:type="dxa"/>
                </w:tcPr>
                <w:p w:rsidR="003719E0" w:rsidRPr="00B320A6" w:rsidRDefault="003719E0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Cs/>
                    </w:rPr>
                  </w:pPr>
                  <w:r w:rsidRPr="00B320A6">
                    <w:rPr>
                      <w:rFonts w:ascii="TimesNewRoman,Italic" w:hAnsi="TimesNewRoman,Italic" w:cs="TimesNewRoman,Italic"/>
                      <w:iCs/>
                    </w:rPr>
                    <w:t>Дескриптор</w:t>
                  </w:r>
                </w:p>
              </w:tc>
              <w:tc>
                <w:tcPr>
                  <w:tcW w:w="2824" w:type="dxa"/>
                  <w:vMerge w:val="restart"/>
                </w:tcPr>
                <w:p w:rsidR="003719E0" w:rsidRDefault="003719E0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Решение</w:t>
                  </w:r>
                </w:p>
              </w:tc>
            </w:tr>
            <w:tr w:rsidR="003719E0" w:rsidTr="001D4700">
              <w:trPr>
                <w:trHeight w:val="251"/>
              </w:trPr>
              <w:tc>
                <w:tcPr>
                  <w:tcW w:w="1693" w:type="dxa"/>
                  <w:vMerge/>
                </w:tcPr>
                <w:p w:rsidR="003719E0" w:rsidRPr="00B320A6" w:rsidRDefault="003719E0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Cs/>
                    </w:rPr>
                  </w:pPr>
                </w:p>
              </w:tc>
              <w:tc>
                <w:tcPr>
                  <w:tcW w:w="1513" w:type="dxa"/>
                </w:tcPr>
                <w:p w:rsidR="003719E0" w:rsidRPr="000F6B8E" w:rsidRDefault="003719E0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proofErr w:type="spellStart"/>
                  <w:r w:rsidRPr="000F6B8E">
                    <w:rPr>
                      <w:rFonts w:ascii="TimesNewRoman,Italic" w:hAnsi="TimesNewRoman,Italic" w:cs="TimesNewRoman,Italic"/>
                      <w:i/>
                      <w:iCs/>
                    </w:rPr>
                    <w:t>обучащийся</w:t>
                  </w:r>
                  <w:proofErr w:type="spellEnd"/>
                  <w:r w:rsidRPr="000F6B8E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824" w:type="dxa"/>
                  <w:vMerge/>
                </w:tcPr>
                <w:p w:rsidR="003719E0" w:rsidRDefault="003719E0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</w:p>
              </w:tc>
            </w:tr>
            <w:tr w:rsidR="003719E0" w:rsidRPr="00222A7B" w:rsidTr="001D4700">
              <w:trPr>
                <w:trHeight w:val="536"/>
              </w:trPr>
              <w:tc>
                <w:tcPr>
                  <w:tcW w:w="1693" w:type="dxa"/>
                </w:tcPr>
                <w:p w:rsidR="003719E0" w:rsidRDefault="003719E0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Определяет формулу</w:t>
                  </w:r>
                </w:p>
              </w:tc>
              <w:tc>
                <w:tcPr>
                  <w:tcW w:w="1513" w:type="dxa"/>
                </w:tcPr>
                <w:p w:rsidR="001D4700" w:rsidRDefault="001D4700" w:rsidP="001D470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Применяет формулу </w:t>
                  </w:r>
                </w:p>
                <w:p w:rsidR="003719E0" w:rsidRPr="001D4700" w:rsidRDefault="001D4700" w:rsidP="001D470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cos</w:t>
                  </w:r>
                  <w:r w:rsidRPr="001D4700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 (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  <w:r w:rsidRPr="001D4700">
                    <w:rPr>
                      <w:rFonts w:ascii="TimesNewRoman,Italic" w:hAnsi="TimesNewRoman,Italic" w:cs="TimesNewRoman,Italic"/>
                      <w:i/>
                      <w:iCs/>
                    </w:rPr>
                    <w:t>+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y</w:t>
                  </w:r>
                  <w:r w:rsidRPr="001D4700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)  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к выражению </w:t>
                  </w:r>
                </w:p>
              </w:tc>
              <w:tc>
                <w:tcPr>
                  <w:tcW w:w="2824" w:type="dxa"/>
                </w:tcPr>
                <w:p w:rsidR="001D4700" w:rsidRPr="001D4700" w:rsidRDefault="001D4700" w:rsidP="001D4700">
                  <w:pPr>
                    <w:pStyle w:val="a3"/>
                    <w:autoSpaceDE w:val="0"/>
                    <w:autoSpaceDN w:val="0"/>
                    <w:adjustRightInd w:val="0"/>
                    <w:ind w:left="-5"/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</w:pPr>
                  <w:r w:rsidRPr="00CE0343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cos 3x cos x – sin x sin 3x</w:t>
                  </w:r>
                  <w:r w:rsidRPr="001D4700"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= 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со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 xml:space="preserve">s (3x+x) </w:t>
                  </w:r>
                </w:p>
                <w:p w:rsidR="003719E0" w:rsidRPr="001D4700" w:rsidRDefault="003719E0" w:rsidP="00530634">
                  <w:pPr>
                    <w:pStyle w:val="a3"/>
                    <w:autoSpaceDE w:val="0"/>
                    <w:autoSpaceDN w:val="0"/>
                    <w:adjustRightInd w:val="0"/>
                    <w:ind w:left="34"/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</w:pPr>
                </w:p>
              </w:tc>
            </w:tr>
            <w:tr w:rsidR="001D4700" w:rsidTr="00674AFB">
              <w:trPr>
                <w:trHeight w:val="1097"/>
              </w:trPr>
              <w:tc>
                <w:tcPr>
                  <w:tcW w:w="1693" w:type="dxa"/>
                </w:tcPr>
                <w:p w:rsidR="001D4700" w:rsidRDefault="001D4700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>Выполняет преобразование</w:t>
                  </w:r>
                </w:p>
              </w:tc>
              <w:tc>
                <w:tcPr>
                  <w:tcW w:w="1513" w:type="dxa"/>
                </w:tcPr>
                <w:p w:rsidR="001D4700" w:rsidRDefault="001D4700" w:rsidP="001D4700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Записывает результат </w:t>
                  </w:r>
                </w:p>
              </w:tc>
              <w:tc>
                <w:tcPr>
                  <w:tcW w:w="2824" w:type="dxa"/>
                </w:tcPr>
                <w:p w:rsidR="001D4700" w:rsidRDefault="001D4700" w:rsidP="00530634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</w:rPr>
                  </w:pP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= 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cos</w:t>
                  </w:r>
                  <w:r w:rsidRPr="006239FF">
                    <w:rPr>
                      <w:rFonts w:ascii="TimesNewRoman,Italic" w:hAnsi="TimesNewRoman,Italic" w:cs="TimesNewRoman,Italic"/>
                      <w:i/>
                      <w:iCs/>
                    </w:rPr>
                    <w:t xml:space="preserve"> 4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en-US"/>
                    </w:rPr>
                    <w:t>x</w:t>
                  </w:r>
                </w:p>
              </w:tc>
            </w:tr>
          </w:tbl>
          <w:p w:rsidR="009C48C7" w:rsidRPr="006239FF" w:rsidRDefault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</w:p>
          <w:p w:rsidR="00B707F0" w:rsidRDefault="009C48C7" w:rsidP="00B707F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,Italic" w:hAnsi="TimesNewRoman,Italic" w:cs="TimesNewRoman,Italic"/>
                <w:iCs/>
              </w:rPr>
              <w:t>3 группа:</w:t>
            </w:r>
            <w:r w:rsidR="00B707F0"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="00CE0343">
              <w:rPr>
                <w:rFonts w:ascii="TimesNewRoman,Italic" w:hAnsi="TimesNewRoman,Italic" w:cs="TimesNewRoman,Italic"/>
                <w:iCs/>
              </w:rPr>
              <w:t>Упростите выражение.</w:t>
            </w:r>
            <w:r w:rsidR="00B707F0">
              <w:rPr>
                <w:rFonts w:ascii="TimesNewRoman,Italic" w:hAnsi="TimesNewRoman,Italic" w:cs="TimesNewRoman,Italic"/>
                <w:iCs/>
              </w:rPr>
              <w:t xml:space="preserve"> </w:t>
            </w:r>
          </w:p>
          <w:p w:rsidR="009C48C7" w:rsidRDefault="00CE0343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,Italic"/>
                  </w:rPr>
                  <m:t xml:space="preserve">1) </m:t>
                </m:r>
                <m:f>
                  <m:fPr>
                    <m:ctrlPr>
                      <w:rPr>
                        <w:rFonts w:ascii="Cambria Math" w:hAnsi="Cambria Math" w:cs="TimesNewRoman,Italic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NewRoman,Italic"/>
                      </w:rPr>
                      <m:t>1-cosx</m:t>
                    </m:r>
                  </m:num>
                  <m:den>
                    <m:r>
                      <w:rPr>
                        <w:rFonts w:ascii="Cambria Math" w:hAnsi="Cambria Math" w:cs="TimesNewRoman,Italic"/>
                      </w:rPr>
                      <m:t>sinx</m:t>
                    </m:r>
                  </m:den>
                </m:f>
              </m:oMath>
            </m:oMathPara>
          </w:p>
          <w:p w:rsidR="009C48C7" w:rsidRPr="00CE0343" w:rsidRDefault="00F36AB8" w:rsidP="00F36AB8">
            <w:pPr>
              <w:autoSpaceDE w:val="0"/>
              <w:autoSpaceDN w:val="0"/>
              <w:adjustRightInd w:val="0"/>
              <w:ind w:left="46"/>
              <w:rPr>
                <w:rFonts w:ascii="TimesNewRoman,Italic" w:hAnsi="TimesNewRoman,Italic" w:cs="TimesNewRoman,Italic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,Italic"/>
                  </w:rPr>
                  <m:t>2) со3x+</m:t>
                </m:r>
                <m:func>
                  <m:funcPr>
                    <m:ctrlPr>
                      <w:rPr>
                        <w:rFonts w:ascii="Cambria Math" w:hAnsi="Cambria Math" w:cs="TimesNewRoman,Italic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NewRoman,Italic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NewRoman,Italic"/>
                      </w:rPr>
                      <m:t>x∙sin2x</m:t>
                    </m:r>
                  </m:e>
                </m:func>
              </m:oMath>
            </m:oMathPara>
          </w:p>
          <w:p w:rsidR="00AB4C98" w:rsidRDefault="00AB4C98" w:rsidP="00AB4C9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,Italic" w:hAnsi="TimesNewRoman,Italic" w:cs="TimesNewRoman,Italic"/>
                <w:iCs/>
              </w:rPr>
              <w:t>Оценивание по дескрипторам.</w:t>
            </w:r>
          </w:p>
          <w:p w:rsidR="009C48C7" w:rsidRDefault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</w:p>
          <w:p w:rsidR="00B707F0" w:rsidRPr="00910FE1" w:rsidRDefault="00B707F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FE117C" w:rsidRDefault="009C48C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  <w:r w:rsidR="00863D68">
              <w:rPr>
                <w:rFonts w:ascii="TimesNewRoman,Italic" w:hAnsi="TimesNewRoman,Italic" w:cs="TimesNewRoman,Italic"/>
                <w:i/>
                <w:iCs/>
              </w:rPr>
              <w:t>3) Тест (</w:t>
            </w:r>
            <w:r w:rsidR="00365088">
              <w:rPr>
                <w:rFonts w:ascii="TimesNewRoman,Italic" w:hAnsi="TimesNewRoman,Italic" w:cs="TimesNewRoman,Italic"/>
                <w:i/>
                <w:iCs/>
              </w:rPr>
              <w:t xml:space="preserve">7 основных </w:t>
            </w:r>
            <w:r w:rsidR="00863D68">
              <w:rPr>
                <w:rFonts w:ascii="TimesNewRoman,Italic" w:hAnsi="TimesNewRoman,Italic" w:cs="TimesNewRoman,Italic"/>
                <w:i/>
                <w:iCs/>
              </w:rPr>
              <w:t xml:space="preserve"> заданий</w:t>
            </w:r>
            <w:r w:rsidR="00413BB8">
              <w:rPr>
                <w:rFonts w:ascii="TimesNewRoman,Italic" w:hAnsi="TimesNewRoman,Italic" w:cs="TimesNewRoman,Italic"/>
                <w:i/>
                <w:iCs/>
              </w:rPr>
              <w:t>:  2 сложнее</w:t>
            </w:r>
            <w:r w:rsidR="00863D68">
              <w:rPr>
                <w:rFonts w:ascii="TimesNewRoman,Italic" w:hAnsi="TimesNewRoman,Italic" w:cs="TimesNewRoman,Italic"/>
                <w:i/>
                <w:iCs/>
              </w:rPr>
              <w:t>)</w:t>
            </w:r>
            <w:r w:rsidR="00365088">
              <w:rPr>
                <w:rFonts w:ascii="TimesNewRoman,Italic" w:hAnsi="TimesNewRoman,Italic" w:cs="TimesNewRoman,Italic"/>
                <w:i/>
                <w:iCs/>
              </w:rPr>
              <w:t>. Время</w:t>
            </w:r>
            <w:r w:rsidR="00B320A6" w:rsidRPr="00B320A6"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  <w:r w:rsidR="00B320A6">
              <w:rPr>
                <w:rFonts w:ascii="TimesNewRoman,Italic" w:hAnsi="TimesNewRoman,Italic" w:cs="TimesNewRoman,Italic"/>
                <w:i/>
                <w:iCs/>
              </w:rPr>
              <w:t>на выполнение  7 минут</w:t>
            </w:r>
            <w:r w:rsidR="00365088">
              <w:rPr>
                <w:rFonts w:ascii="TimesNewRoman,Italic" w:hAnsi="TimesNewRoman,Italic" w:cs="TimesNewRoman,Italic"/>
                <w:i/>
                <w:iCs/>
              </w:rPr>
              <w:t>.</w:t>
            </w:r>
            <w:r w:rsidR="00E50228">
              <w:rPr>
                <w:rFonts w:ascii="TimesNewRoman,Italic" w:hAnsi="TimesNewRoman,Italic" w:cs="TimesNewRoman,Italic"/>
                <w:i/>
                <w:iCs/>
              </w:rPr>
              <w:t xml:space="preserve"> Проверя</w:t>
            </w:r>
            <w:r w:rsidR="00B320A6">
              <w:rPr>
                <w:rFonts w:ascii="TimesNewRoman,Italic" w:hAnsi="TimesNewRoman,Italic" w:cs="TimesNewRoman,Italic"/>
                <w:i/>
                <w:iCs/>
              </w:rPr>
              <w:t xml:space="preserve">ется </w:t>
            </w:r>
            <w:r w:rsidR="00E50228">
              <w:rPr>
                <w:rFonts w:ascii="TimesNewRoman,Italic" w:hAnsi="TimesNewRoman,Italic" w:cs="TimesNewRoman,Italic"/>
                <w:i/>
                <w:iCs/>
              </w:rPr>
              <w:t xml:space="preserve">  уровень усвоения учащимися материала урока по результатам теста.</w:t>
            </w:r>
          </w:p>
          <w:p w:rsidR="00863D68" w:rsidRDefault="00863D6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Дифференциация по темпу</w:t>
            </w:r>
            <w:r w:rsidR="00B320A6">
              <w:rPr>
                <w:rFonts w:ascii="TimesNewRoman,Italic" w:hAnsi="TimesNewRoman,Italic" w:cs="TimesNewRoman,Italic"/>
                <w:i/>
                <w:iCs/>
              </w:rPr>
              <w:t xml:space="preserve"> и заданиям</w:t>
            </w:r>
            <w:r w:rsidR="00365088">
              <w:rPr>
                <w:rFonts w:ascii="TimesNewRoman,Italic" w:hAnsi="TimesNewRoman,Italic" w:cs="TimesNewRoman,Italic"/>
                <w:i/>
                <w:iCs/>
              </w:rPr>
              <w:t>.</w:t>
            </w:r>
          </w:p>
          <w:p w:rsidR="009C3CB4" w:rsidRDefault="009C3CB4" w:rsidP="00F11F8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</w:rPr>
            </w:pPr>
          </w:p>
          <w:p w:rsidR="00B320A6" w:rsidRDefault="00F11F89" w:rsidP="00F11F8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ТЕСТ</w:t>
            </w:r>
          </w:p>
          <w:p w:rsidR="00F11F89" w:rsidRPr="00F11F89" w:rsidRDefault="00F11F89" w:rsidP="00F11F8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№1</w:t>
            </w:r>
          </w:p>
          <w:p w:rsidR="00365088" w:rsidRPr="00742F09" w:rsidRDefault="00222A7B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m:oMath>
              <m:func>
                <m:funcPr>
                  <m:ctrlPr>
                    <w:rPr>
                      <w:rFonts w:ascii="Cambria Math" w:hAnsi="Cambria Math" w:cs="TimesNewRoman,Italic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NewRoman,Italic"/>
                    </w:rPr>
                    <m:t>х∙</m:t>
                  </m:r>
                  <m:func>
                    <m:funcPr>
                      <m:ctrlPr>
                        <w:rPr>
                          <w:rFonts w:ascii="Cambria Math" w:hAnsi="Cambria Math" w:cs="TimesNewRoman,Italic"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NewRoman,Italic"/>
                        </w:rPr>
                        <m:t>t</m:t>
                      </m:r>
                      <m:r>
                        <w:rPr>
                          <w:rFonts w:ascii="Cambria Math" w:hAnsi="Cambria Math" w:cs="TimesNewRoman,Italic"/>
                          <w:lang w:val="en-US"/>
                        </w:rPr>
                        <m:t>g</m:t>
                      </m:r>
                    </m:fName>
                    <m:e>
                      <m:r>
                        <w:rPr>
                          <w:rFonts w:ascii="Cambria Math" w:hAnsi="Cambria Math" w:cs="TimesNewRoman,Italic"/>
                        </w:rPr>
                        <m:t xml:space="preserve">x-2 </m:t>
                      </m:r>
                      <m:func>
                        <m:funcPr>
                          <m:ctrlPr>
                            <w:rPr>
                              <w:rFonts w:ascii="Cambria Math" w:hAnsi="Cambria Math" w:cs="TimesNewRoman,Italic"/>
                              <w:i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NewRoman,Italic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NewRoman,Italic"/>
                            </w:rPr>
                            <m:t>x</m:t>
                          </m:r>
                        </m:e>
                      </m:func>
                    </m:e>
                  </m:func>
                </m:e>
              </m:func>
            </m:oMath>
            <w:r w:rsidR="00742F09" w:rsidRPr="00742F09">
              <w:rPr>
                <w:rFonts w:ascii="TimesNewRoman,Italic" w:hAnsi="TimesNewRoman,Italic" w:cs="TimesNewRoman,Italic"/>
                <w:i/>
                <w:iCs/>
              </w:rPr>
              <w:t xml:space="preserve">   </w:t>
            </w:r>
          </w:p>
          <w:p w:rsidR="00742F09" w:rsidRDefault="00742F0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A) </w:t>
            </w:r>
            <w:r w:rsidR="00F36AB8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– sin x;   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B) </w:t>
            </w:r>
            <w:r w:rsidR="00F36AB8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  sin x;    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C)</w:t>
            </w:r>
            <w:r w:rsidR="00F36AB8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-3sinx.</w:t>
            </w:r>
          </w:p>
          <w:p w:rsidR="00F11F89" w:rsidRPr="00910FE1" w:rsidRDefault="00F11F89" w:rsidP="00F11F8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  <w:p w:rsidR="00F11F89" w:rsidRPr="00910FE1" w:rsidRDefault="00F11F89" w:rsidP="00F11F8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  <w:p w:rsidR="00F11F89" w:rsidRPr="00F11F89" w:rsidRDefault="00F11F89" w:rsidP="00F11F8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№2</w:t>
            </w:r>
          </w:p>
          <w:p w:rsidR="00742F09" w:rsidRPr="00F11F89" w:rsidRDefault="00222A7B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NewRoman,Italic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NewRoman,Italic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NewRoman,Italic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NewRoman,Italic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NewRoman,Italic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NewRoman,Italic"/>
                      <w:sz w:val="28"/>
                      <w:szCs w:val="28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NewRoman,Italic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NewRoman,Italic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NewRoman,Italic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="00413BB8" w:rsidRPr="00F11F89">
              <w:rPr>
                <w:rFonts w:ascii="TimesNewRoman,Italic" w:hAnsi="TimesNewRoman,Italic" w:cs="TimesNewRoman,Italic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:rsidR="00F6284A" w:rsidRPr="00F11F89" w:rsidRDefault="00F6284A" w:rsidP="00F628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A) </w:t>
            </w:r>
            <w:r w:rsidR="00F11F89">
              <w:rPr>
                <w:rFonts w:ascii="TimesNewRoman,Italic" w:hAnsi="TimesNewRoman,Italic" w:cs="TimesNewRoman,Italic"/>
                <w:i/>
                <w:iCs/>
                <w:lang w:val="en-US"/>
              </w:rPr>
              <w:t>1+ cos x</w:t>
            </w:r>
            <w:proofErr w:type="gramStart"/>
            <w:r w:rsidR="00F11F89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; 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B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) </w:t>
            </w:r>
            <w:r w:rsidR="00F11F89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1- sin x;   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C)</w:t>
            </w:r>
            <w:r w:rsidR="00F11F89" w:rsidRPr="00F11F89">
              <w:rPr>
                <w:rFonts w:ascii="TimesNewRoman,Italic" w:hAnsi="TimesNewRoman,Italic" w:cs="TimesNewRoman,Italic"/>
                <w:i/>
                <w:iCs/>
                <w:lang w:val="en-US"/>
              </w:rPr>
              <w:t>1 –</w:t>
            </w:r>
            <w:r w:rsidR="00F11F89">
              <w:rPr>
                <w:rFonts w:ascii="TimesNewRoman,Italic" w:hAnsi="TimesNewRoman,Italic" w:cs="TimesNewRoman,Italic"/>
                <w:i/>
                <w:iCs/>
                <w:lang w:val="en-US"/>
              </w:rPr>
              <w:t>cos x.</w:t>
            </w:r>
          </w:p>
          <w:p w:rsidR="00742F09" w:rsidRPr="00F11F89" w:rsidRDefault="00F11F89" w:rsidP="00F11F8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 w:rsidRPr="00F11F89">
              <w:rPr>
                <w:rFonts w:ascii="TimesNewRoman,Italic" w:hAnsi="TimesNewRoman,Italic" w:cs="TimesNewRoman,Italic"/>
                <w:i/>
                <w:iCs/>
                <w:lang w:val="en-US"/>
              </w:rPr>
              <w:t>№3</w:t>
            </w:r>
          </w:p>
          <w:p w:rsidR="00F6284A" w:rsidRPr="00F11F89" w:rsidRDefault="00F628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 w:rsidRPr="00F11F89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NewRoman,Italic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NewRoman,Italic"/>
                      <w:lang w:val="en-US"/>
                    </w:rPr>
                    <m:t>(x+y)</m:t>
                  </m:r>
                </m:e>
              </m:func>
              <m:r>
                <w:rPr>
                  <w:rFonts w:ascii="Cambria Math" w:hAnsi="Cambria Math" w:cs="TimesNewRoman,Italic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 w:cs="TimesNewRoman,Italic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NewRoman,Italic"/>
                      <w:lang w:val="en-US"/>
                    </w:rPr>
                    <m:t>(-x)</m:t>
                  </m:r>
                </m:e>
              </m:func>
              <m:r>
                <w:rPr>
                  <w:rFonts w:ascii="Cambria Math" w:hAnsi="Cambria Math" w:cs="TimesNewRoman,Italic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 w:cs="TimesNewRoman,Italic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lang w:val="en-US"/>
                    </w:rPr>
                    <m:t>cos(</m:t>
                  </m:r>
                </m:fName>
                <m:e>
                  <m:r>
                    <w:rPr>
                      <w:rFonts w:ascii="Cambria Math" w:hAnsi="Cambria Math" w:cs="TimesNewRoman,Italic"/>
                      <w:lang w:val="en-US"/>
                    </w:rPr>
                    <m:t>-y)</m:t>
                  </m:r>
                </m:e>
              </m:func>
            </m:oMath>
          </w:p>
          <w:p w:rsidR="00F6284A" w:rsidRPr="00742F09" w:rsidRDefault="00F6284A" w:rsidP="00F628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A) </w:t>
            </w:r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cos y </w:t>
            </w:r>
            <w:r w:rsidR="00FF2C6E">
              <w:rPr>
                <w:rFonts w:ascii="Times New Roman" w:hAnsi="Times New Roman" w:cs="Times New Roman"/>
                <w:i/>
                <w:iCs/>
                <w:lang w:val="en-US"/>
              </w:rPr>
              <w:t>·</w:t>
            </w:r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sin x;    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B)</w:t>
            </w:r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cos x </w:t>
            </w:r>
            <w:r w:rsidR="00FF2C6E">
              <w:rPr>
                <w:rFonts w:ascii="Times New Roman" w:hAnsi="Times New Roman" w:cs="Times New Roman"/>
                <w:i/>
                <w:iCs/>
                <w:lang w:val="en-US"/>
              </w:rPr>
              <w:t>·</w:t>
            </w:r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sin y;    </w:t>
            </w:r>
            <w:r w:rsidR="00F11F89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C)</w:t>
            </w:r>
            <w:r w:rsidR="00541D30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 2cos x </w:t>
            </w:r>
            <w:r w:rsidR="00541D30">
              <w:rPr>
                <w:rFonts w:ascii="Times New Roman" w:hAnsi="Times New Roman" w:cs="Times New Roman"/>
                <w:i/>
                <w:iCs/>
                <w:lang w:val="en-US"/>
              </w:rPr>
              <w:t>·</w:t>
            </w:r>
            <w:r w:rsidR="00541D30">
              <w:rPr>
                <w:rFonts w:ascii="TimesNewRoman,Italic" w:hAnsi="TimesNewRoman,Italic" w:cs="TimesNewRoman,Italic"/>
                <w:i/>
                <w:iCs/>
                <w:lang w:val="en-US"/>
              </w:rPr>
              <w:t>sin y</w:t>
            </w:r>
          </w:p>
          <w:p w:rsidR="00541D30" w:rsidRDefault="00541D30" w:rsidP="00541D30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  <w:p w:rsidR="00F6284A" w:rsidRDefault="00541D30" w:rsidP="00541D30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№4</w:t>
            </w:r>
          </w:p>
          <w:p w:rsidR="00F6284A" w:rsidRDefault="00F628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NewRoman,Italic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NewRoman,Italic"/>
                      <w:lang w:val="en-US"/>
                    </w:rPr>
                    <m:t>5y∙</m:t>
                  </m:r>
                  <m:func>
                    <m:funcPr>
                      <m:ctrlPr>
                        <w:rPr>
                          <w:rFonts w:ascii="Cambria Math" w:hAnsi="Cambria Math" w:cs="TimesNewRoman,Italic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NewRoman,Italic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NewRoman,Italic"/>
                          <w:lang w:val="en-US"/>
                        </w:rPr>
                        <m:t>2y+</m:t>
                      </m:r>
                      <m:func>
                        <m:funcPr>
                          <m:ctrlPr>
                            <w:rPr>
                              <w:rFonts w:ascii="Cambria Math" w:hAnsi="Cambria Math" w:cs="TimesNewRoman,Italic"/>
                              <w:i/>
                              <w:iCs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NewRoman,Italic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NewRoman,Italic"/>
                              <w:lang w:val="en-US"/>
                            </w:rPr>
                            <m:t>5y∙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NewRoman,Italic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NewRoman,Italic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NewRoman,Italic"/>
                                  <w:lang w:val="en-US"/>
                                </w:rPr>
                                <m:t>2y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oMath>
          </w:p>
          <w:p w:rsidR="00F6284A" w:rsidRPr="00742F09" w:rsidRDefault="00F6284A" w:rsidP="00F628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A) </w:t>
            </w:r>
            <w:r w:rsidR="00541D30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cos 7y;   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B) </w:t>
            </w:r>
            <w:r w:rsidR="00541D30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cos3y;     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C)</w:t>
            </w:r>
            <w:r w:rsidR="00541D30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sin 3y</w:t>
            </w:r>
          </w:p>
          <w:p w:rsidR="00AB3FFA" w:rsidRDefault="00AB3FFA" w:rsidP="00AB3FF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  <w:p w:rsidR="00AB3FFA" w:rsidRDefault="00AB3FFA" w:rsidP="00AB3FF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№5</w:t>
            </w:r>
          </w:p>
          <w:p w:rsidR="00AB3FFA" w:rsidRPr="00F6284A" w:rsidRDefault="00F6284A" w:rsidP="00AB3FF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</w:t>
            </w:r>
          </w:p>
          <w:p w:rsidR="00AB3FFA" w:rsidRDefault="00222A7B" w:rsidP="00AB3FF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NewRoman,Italic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imesNewRoman,Italic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NewRoman,Italic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NewRoman,Italic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 w:cs="TimesNewRoman,Italic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imesNewRoman,Italic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NewRoman,Italic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NewRoman,Italic"/>
                  </w:rPr>
                  <m:t>x</m:t>
                </m:r>
              </m:oMath>
            </m:oMathPara>
          </w:p>
          <w:p w:rsidR="00AB3FFA" w:rsidRDefault="00AB3FFA" w:rsidP="00AB3FF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A)cos x – sin x;      B)cos x;   C)cos 2x</w:t>
            </w:r>
          </w:p>
          <w:p w:rsidR="00F6284A" w:rsidRDefault="00F628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  <w:p w:rsidR="00AB3FFA" w:rsidRDefault="00AB3FFA" w:rsidP="00AB3FF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№6</w:t>
            </w:r>
          </w:p>
          <w:p w:rsidR="00AB3FFA" w:rsidRDefault="00AB3FFA" w:rsidP="00AB3FF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</w:p>
          <w:p w:rsidR="00EC3616" w:rsidRDefault="00EC3616" w:rsidP="00AB3FF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  <w:p w:rsidR="00AB3FFA" w:rsidRPr="00742F09" w:rsidRDefault="00AB3FFA" w:rsidP="00AB3FF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A) </w:t>
            </w:r>
            <w:proofErr w:type="spellStart"/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>tg</w:t>
            </w:r>
            <w:proofErr w:type="spellEnd"/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NewRoman,Italic"/>
                      <w:lang w:val="en-US"/>
                    </w:rPr>
                    <m:t>2</m:t>
                  </m:r>
                </m:den>
              </m:f>
            </m:oMath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;      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B)</w:t>
            </w:r>
            <w:proofErr w:type="spellStart"/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>tg</w:t>
            </w:r>
            <w:proofErr w:type="spellEnd"/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x;      </w:t>
            </w: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C)</w:t>
            </w:r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2 </w:t>
            </w:r>
            <w:proofErr w:type="spellStart"/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>tg</w:t>
            </w:r>
            <w:proofErr w:type="spellEnd"/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NewRoman,Italic"/>
                      <w:lang w:val="en-US"/>
                    </w:rPr>
                    <m:t>2</m:t>
                  </m:r>
                </m:den>
              </m:f>
            </m:oMath>
            <w:r w:rsidR="00FF2C6E"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    </w:t>
            </w:r>
          </w:p>
          <w:p w:rsidR="00AB3FFA" w:rsidRDefault="00AB3FFA" w:rsidP="00AB3FF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>№7</w:t>
            </w:r>
          </w:p>
          <w:p w:rsidR="00BD226C" w:rsidRDefault="00BD226C" w:rsidP="00AB3FFA">
            <w:pPr>
              <w:tabs>
                <w:tab w:val="left" w:pos="1417"/>
              </w:tabs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  <w:p w:rsidR="00FF2C6E" w:rsidRDefault="00BD226C" w:rsidP="00FF2C6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NewRoman,Italic" w:hAnsi="TimesNewRoman,Italic" w:cs="TimesNewRoman,Italic"/>
                <w:i/>
                <w:iCs/>
                <w:lang w:val="en-US"/>
              </w:rPr>
              <w:t xml:space="preserve">7)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  <m:ctrlPr>
                        <w:rPr>
                          <w:rFonts w:ascii="Cambria Math" w:hAnsi="Times New Roman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2x</m:t>
                      </m:r>
                      <m:ctrlPr>
                        <w:rPr>
                          <w:rFonts w:ascii="Cambria Math" w:hAnsi="Times New Roman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ctgx</m:t>
              </m:r>
            </m:oMath>
          </w:p>
          <w:p w:rsidR="00BD226C" w:rsidRDefault="00BD226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  <w:lang w:val="en-US"/>
              </w:rPr>
            </w:pPr>
          </w:p>
          <w:p w:rsidR="00BD226C" w:rsidRDefault="00BD226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  <w:lang w:val="en-US"/>
              </w:rPr>
            </w:pPr>
          </w:p>
          <w:p w:rsidR="00BD226C" w:rsidRPr="00AB3FFA" w:rsidRDefault="00BD2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3F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A)</w:t>
            </w:r>
            <w:r w:rsidR="00FF2C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-1;      B</w:t>
            </w:r>
            <w:proofErr w:type="gramStart"/>
            <w:r w:rsidRPr="00AB3F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  <w:r w:rsidR="00FF2C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proofErr w:type="gramEnd"/>
            <w:r w:rsidR="00FF2C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    </w:t>
            </w:r>
            <w:r w:rsidRPr="00AB3F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C)</w:t>
            </w:r>
            <w:r w:rsidR="00FF2C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1.</w:t>
            </w:r>
          </w:p>
          <w:p w:rsidR="00FF2C6E" w:rsidRDefault="00FF2C6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  <w:p w:rsidR="00742F09" w:rsidRPr="00910FE1" w:rsidRDefault="00742F0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lang w:val="en-US"/>
              </w:rPr>
            </w:pPr>
            <w:r w:rsidRPr="00FF2C6E">
              <w:rPr>
                <w:rFonts w:ascii="TimesNewRoman,Italic" w:hAnsi="TimesNewRoman,Italic" w:cs="TimesNewRoman,Italic"/>
                <w:b/>
                <w:iCs/>
              </w:rPr>
              <w:t>Ключ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846"/>
              <w:gridCol w:w="2846"/>
            </w:tblGrid>
            <w:tr w:rsidR="00FF2C6E" w:rsidTr="00FF2C6E"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№ задания</w:t>
                  </w:r>
                </w:p>
              </w:tc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Ответ</w:t>
                  </w:r>
                </w:p>
              </w:tc>
            </w:tr>
            <w:tr w:rsidR="00FF2C6E" w:rsidTr="00FF2C6E"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1</w:t>
                  </w:r>
                </w:p>
              </w:tc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А</w:t>
                  </w:r>
                </w:p>
              </w:tc>
            </w:tr>
            <w:tr w:rsidR="00FF2C6E" w:rsidTr="00FF2C6E"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2</w:t>
                  </w:r>
                </w:p>
              </w:tc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А</w:t>
                  </w:r>
                </w:p>
              </w:tc>
            </w:tr>
            <w:tr w:rsidR="00FF2C6E" w:rsidTr="00FF2C6E"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3</w:t>
                  </w:r>
                </w:p>
              </w:tc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В</w:t>
                  </w:r>
                </w:p>
              </w:tc>
            </w:tr>
            <w:tr w:rsidR="00FF2C6E" w:rsidTr="00FF2C6E"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4</w:t>
                  </w:r>
                </w:p>
              </w:tc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В</w:t>
                  </w:r>
                </w:p>
              </w:tc>
            </w:tr>
            <w:tr w:rsidR="00FF2C6E" w:rsidTr="00FF2C6E"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5</w:t>
                  </w:r>
                </w:p>
              </w:tc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С</w:t>
                  </w:r>
                </w:p>
              </w:tc>
            </w:tr>
            <w:tr w:rsidR="00FF2C6E" w:rsidTr="00FF2C6E"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6</w:t>
                  </w:r>
                </w:p>
              </w:tc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А</w:t>
                  </w:r>
                </w:p>
              </w:tc>
            </w:tr>
            <w:tr w:rsidR="00FF2C6E" w:rsidTr="00FF2C6E">
              <w:tc>
                <w:tcPr>
                  <w:tcW w:w="2846" w:type="dxa"/>
                </w:tcPr>
                <w:p w:rsidR="00FF2C6E" w:rsidRPr="00FF2C6E" w:rsidRDefault="00FF2C6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7</w:t>
                  </w:r>
                </w:p>
              </w:tc>
              <w:tc>
                <w:tcPr>
                  <w:tcW w:w="2846" w:type="dxa"/>
                </w:tcPr>
                <w:p w:rsidR="00FF2C6E" w:rsidRPr="00FF2C6E" w:rsidRDefault="00AE3B1E" w:rsidP="00FF2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Italic" w:hAnsi="TimesNewRoman,Italic" w:cs="TimesNewRoman,Italic"/>
                      <w:iCs/>
                    </w:rPr>
                  </w:pPr>
                  <w:r>
                    <w:rPr>
                      <w:rFonts w:ascii="TimesNewRoman,Italic" w:hAnsi="TimesNewRoman,Italic" w:cs="TimesNewRoman,Italic"/>
                      <w:iCs/>
                    </w:rPr>
                    <w:t>С</w:t>
                  </w:r>
                </w:p>
              </w:tc>
            </w:tr>
          </w:tbl>
          <w:p w:rsidR="00486ABB" w:rsidRPr="00FF2C6E" w:rsidRDefault="00486ABB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lang w:val="en-US"/>
              </w:rPr>
            </w:pPr>
          </w:p>
          <w:p w:rsidR="00FE117C" w:rsidRDefault="00FE1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8" w:rsidRDefault="00365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65088" w:rsidRP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P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P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P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P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13D9" w:rsidRDefault="00DB13D9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«Алгебра и начала анализа», </w:t>
            </w:r>
          </w:p>
          <w:p w:rsidR="008A05A3" w:rsidRPr="00B16AED" w:rsidRDefault="00365088" w:rsidP="008A05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классы</w:t>
            </w:r>
            <w:proofErr w:type="gramStart"/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М: Просвещение, 2012г.</w:t>
            </w:r>
            <w:r w:rsidR="008A05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(приложение)</w:t>
            </w:r>
          </w:p>
          <w:p w:rsidR="00365088" w:rsidRPr="00B16AED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«Алгебра и начала анализа», </w:t>
            </w:r>
          </w:p>
          <w:p w:rsidR="00365088" w:rsidRDefault="00365088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классы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М: Просвещение, 2012г.</w:t>
            </w:r>
          </w:p>
          <w:p w:rsidR="008A05A3" w:rsidRPr="00B16AED" w:rsidRDefault="008A05A3" w:rsidP="003650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(приложение)</w:t>
            </w:r>
          </w:p>
          <w:p w:rsidR="00365088" w:rsidRPr="00365088" w:rsidRDefault="00365088" w:rsidP="0036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13D9" w:rsidTr="009C48C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D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</w:rPr>
              <w:lastRenderedPageBreak/>
              <w:t>Конец урока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0E" w:rsidRDefault="00505829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 xml:space="preserve">Ребята, задания выполнены, мы упрощали тригонометрические выражения с помощью  известных вам </w:t>
            </w:r>
            <w:r>
              <w:rPr>
                <w:rFonts w:ascii="TimesNewRoman,Italic" w:hAnsi="TimesNewRoman,Italic" w:cs="TimesNewRoman,Italic"/>
                <w:i/>
                <w:iCs/>
              </w:rPr>
              <w:lastRenderedPageBreak/>
              <w:t>формул.</w:t>
            </w:r>
          </w:p>
          <w:p w:rsidR="00E06040" w:rsidRPr="006239FF" w:rsidRDefault="00E06040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</w:rPr>
            </w:pPr>
          </w:p>
          <w:p w:rsidR="00517679" w:rsidRDefault="0008390E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 w:rsidRPr="00505829">
              <w:rPr>
                <w:rFonts w:ascii="TimesNewRoman,Italic" w:hAnsi="TimesNewRoman,Italic" w:cs="TimesNewRoman,Italic"/>
                <w:b/>
                <w:i/>
                <w:iCs/>
              </w:rPr>
              <w:t>Рефлексия ЗХУ</w:t>
            </w:r>
            <w:r w:rsidR="00C30CCC" w:rsidRPr="00517679">
              <w:rPr>
                <w:rFonts w:ascii="TimesNewRoman,Italic" w:hAnsi="TimesNewRoman,Italic" w:cs="TimesNewRoman,Italic"/>
                <w:i/>
                <w:iCs/>
              </w:rPr>
              <w:t xml:space="preserve"> (</w:t>
            </w:r>
            <w:r w:rsidR="00863D68" w:rsidRPr="00517679">
              <w:rPr>
                <w:rFonts w:ascii="TimesNewRoman,Italic" w:hAnsi="TimesNewRoman,Italic" w:cs="TimesNewRoman,Italic"/>
                <w:i/>
                <w:iCs/>
              </w:rPr>
              <w:t xml:space="preserve">хочу узнать, </w:t>
            </w:r>
            <w:r w:rsidR="00C30CCC" w:rsidRPr="00517679">
              <w:rPr>
                <w:rFonts w:ascii="TimesNewRoman,Italic" w:hAnsi="TimesNewRoman,Italic" w:cs="TimesNewRoman,Italic"/>
                <w:i/>
                <w:iCs/>
              </w:rPr>
              <w:t>узнал)</w:t>
            </w:r>
            <w:r w:rsidR="00517679" w:rsidRPr="00517679">
              <w:rPr>
                <w:rFonts w:ascii="TimesNewRoman,Italic" w:hAnsi="TimesNewRoman,Italic" w:cs="TimesNewRoman,Italic"/>
                <w:i/>
                <w:iCs/>
              </w:rPr>
              <w:t>. Заполняют столбец «Узнал» (индивидуально)</w:t>
            </w:r>
            <w:r w:rsidR="00517679">
              <w:rPr>
                <w:rFonts w:ascii="TimesNewRoman,Italic" w:hAnsi="TimesNewRoman,Italic" w:cs="TimesNewRoman,Italic"/>
                <w:i/>
                <w:iCs/>
              </w:rPr>
              <w:t>.</w:t>
            </w:r>
          </w:p>
          <w:p w:rsidR="0008390E" w:rsidRPr="00517679" w:rsidRDefault="00517679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Задаю вопрос по одному в группе, что ученик знал - хотел узнать - узнал?</w:t>
            </w:r>
            <w:r w:rsidRPr="00517679"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</w:p>
          <w:p w:rsidR="0008390E" w:rsidRPr="00517679" w:rsidRDefault="0008390E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505829" w:rsidRDefault="00517679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 xml:space="preserve">Рефлексия </w:t>
            </w:r>
            <w:r w:rsidR="00CD29F8">
              <w:rPr>
                <w:rFonts w:ascii="TimesNewRoman,Italic" w:hAnsi="TimesNewRoman,Italic" w:cs="TimesNewRoman,Italic"/>
                <w:i/>
                <w:iCs/>
              </w:rPr>
              <w:t xml:space="preserve">эмоционального состояния учащихся </w:t>
            </w:r>
            <w:r>
              <w:rPr>
                <w:rFonts w:ascii="TimesNewRoman,Italic" w:hAnsi="TimesNewRoman,Italic" w:cs="TimesNewRoman,Italic"/>
                <w:i/>
                <w:iCs/>
              </w:rPr>
              <w:t xml:space="preserve">  </w:t>
            </w:r>
            <w:r w:rsidRPr="00505829">
              <w:rPr>
                <w:rFonts w:ascii="TimesNewRoman,Italic" w:hAnsi="TimesNewRoman,Italic" w:cs="TimesNewRoman,Italic"/>
                <w:b/>
                <w:i/>
                <w:iCs/>
              </w:rPr>
              <w:t>«Цвет  настроения»</w:t>
            </w:r>
            <w:r w:rsidR="00CD29F8">
              <w:rPr>
                <w:rFonts w:ascii="TimesNewRoman,Italic" w:hAnsi="TimesNewRoman,Italic" w:cs="TimesNewRoman,Italic"/>
                <w:i/>
                <w:iCs/>
              </w:rPr>
              <w:t xml:space="preserve">. Карточки заранее лежат на партах. </w:t>
            </w:r>
          </w:p>
          <w:p w:rsidR="00CD29F8" w:rsidRDefault="00505829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 xml:space="preserve">Что  вы чувствуете по результатам </w:t>
            </w:r>
            <w:r w:rsidR="00CD29F8">
              <w:rPr>
                <w:rFonts w:ascii="TimesNewRoman,Italic" w:hAnsi="TimesNewRoman,Italic" w:cs="TimesNewRoman,Italic"/>
                <w:i/>
                <w:iCs/>
              </w:rPr>
              <w:t xml:space="preserve"> сво</w:t>
            </w:r>
            <w:r>
              <w:rPr>
                <w:rFonts w:ascii="TimesNewRoman,Italic" w:hAnsi="TimesNewRoman,Italic" w:cs="TimesNewRoman,Italic"/>
                <w:i/>
                <w:iCs/>
              </w:rPr>
              <w:t>ей</w:t>
            </w:r>
            <w:r w:rsidR="00CD29F8">
              <w:rPr>
                <w:rFonts w:ascii="TimesNewRoman,Italic" w:hAnsi="TimesNewRoman,Italic" w:cs="TimesNewRoman,Italic"/>
                <w:i/>
                <w:iCs/>
              </w:rPr>
              <w:t xml:space="preserve"> деятельност</w:t>
            </w:r>
            <w:r>
              <w:rPr>
                <w:rFonts w:ascii="TimesNewRoman,Italic" w:hAnsi="TimesNewRoman,Italic" w:cs="TimesNewRoman,Italic"/>
                <w:i/>
                <w:iCs/>
              </w:rPr>
              <w:t>и</w:t>
            </w:r>
            <w:r w:rsidR="00CD29F8">
              <w:rPr>
                <w:rFonts w:ascii="TimesNewRoman,Italic" w:hAnsi="TimesNewRoman,Italic" w:cs="TimesNewRoman,Italic"/>
                <w:i/>
                <w:iCs/>
              </w:rPr>
              <w:t xml:space="preserve"> на уроке?</w:t>
            </w:r>
          </w:p>
          <w:p w:rsidR="0008390E" w:rsidRDefault="00E06040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Красный цвет – понравило</w:t>
            </w:r>
            <w:r w:rsidR="00CD29F8">
              <w:rPr>
                <w:rFonts w:ascii="TimesNewRoman,Italic" w:hAnsi="TimesNewRoman,Italic" w:cs="TimesNewRoman,Italic"/>
                <w:i/>
                <w:iCs/>
              </w:rPr>
              <w:t>сь, Синий цвет – не понравилось.</w:t>
            </w:r>
          </w:p>
          <w:p w:rsidR="0008390E" w:rsidRDefault="0008390E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863D68" w:rsidRDefault="00863D68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863D68" w:rsidRDefault="00863D68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08390E" w:rsidRDefault="0047108A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 xml:space="preserve">Домашнее задание. </w:t>
            </w:r>
          </w:p>
          <w:p w:rsidR="0047108A" w:rsidRDefault="0047108A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Базовое: № 470 (2), № 484 (3), № 491 (4), № 508 (2).</w:t>
            </w:r>
          </w:p>
          <w:p w:rsidR="0047108A" w:rsidRDefault="0047108A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proofErr w:type="gramStart"/>
            <w:r>
              <w:rPr>
                <w:rFonts w:ascii="TimesNewRoman,Italic" w:hAnsi="TimesNewRoman,Italic" w:cs="TimesNewRoman,Italic"/>
                <w:i/>
                <w:iCs/>
              </w:rPr>
              <w:t>Дополнительное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</w:rPr>
              <w:t>: № 485 (1-4)</w:t>
            </w:r>
            <w:r w:rsidR="00505829">
              <w:rPr>
                <w:rFonts w:ascii="TimesNewRoman,Italic" w:hAnsi="TimesNewRoman,Italic" w:cs="TimesNewRoman,Italic"/>
                <w:i/>
                <w:iCs/>
              </w:rPr>
              <w:t xml:space="preserve"> (для сильных учеников)</w:t>
            </w:r>
            <w:r>
              <w:rPr>
                <w:rFonts w:ascii="TimesNewRoman,Italic" w:hAnsi="TimesNewRoman,Italic" w:cs="TimesNewRoman,Italic"/>
                <w:i/>
                <w:iCs/>
              </w:rPr>
              <w:t xml:space="preserve">. </w:t>
            </w:r>
          </w:p>
          <w:p w:rsidR="0008390E" w:rsidRDefault="0008390E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  <w:p w:rsidR="0008390E" w:rsidRPr="00DB13D9" w:rsidRDefault="0008390E" w:rsidP="00DB13D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2DB4" w:rsidRDefault="00E52DB4" w:rsidP="00E52D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«Алгебра и начала анализа», </w:t>
            </w:r>
          </w:p>
          <w:p w:rsidR="00E52DB4" w:rsidRPr="00B16AED" w:rsidRDefault="00E52DB4" w:rsidP="00E52D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классы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М: Просвещение, 2012г.</w:t>
            </w:r>
            <w:r w:rsidR="008A05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(приложение)</w:t>
            </w:r>
          </w:p>
          <w:p w:rsidR="00E52DB4" w:rsidRDefault="00E52D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13D9" w:rsidTr="009C48C7"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Дифференциация – </w:t>
            </w:r>
            <w:proofErr w:type="gramStart"/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каким</w:t>
            </w:r>
            <w:proofErr w:type="gramEnd"/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 вы хотите больше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поддержку? Какие</w:t>
            </w:r>
          </w:p>
          <w:p w:rsidR="00DB13D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вы даете ученикам более способным по сравнению с другими?</w:t>
            </w:r>
          </w:p>
          <w:p w:rsidR="00EE1158" w:rsidRDefault="00EE1158" w:rsidP="00EE1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11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Поддержку оказываю с помощью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карточки </w:t>
            </w:r>
            <w:r w:rsidRPr="00EE11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для выполнения задания</w:t>
            </w:r>
            <w:r w:rsidRPr="00EE11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образец решения задачи.</w:t>
            </w:r>
          </w:p>
          <w:p w:rsidR="00EE1158" w:rsidRPr="00EE1158" w:rsidRDefault="00EE1158" w:rsidP="00EE1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Задания даю по уровню способностей учеников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– как Вы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планируете проверять уровень усвоения материала</w:t>
            </w:r>
          </w:p>
          <w:p w:rsidR="00DB13D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учащимися?</w:t>
            </w:r>
          </w:p>
          <w:p w:rsidR="00EE1158" w:rsidRDefault="00EE1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1158" w:rsidRPr="00EE1158" w:rsidRDefault="00EE1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работе с формулами при актуализации ученики отмечают какие задания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верно; результатам теста по ключу; выполнении заданий в группах, по дескрипторам.</w:t>
            </w:r>
          </w:p>
          <w:p w:rsidR="00DB13D9" w:rsidRPr="00505829" w:rsidRDefault="00DB13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здоровья и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техники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  <w:p w:rsidR="00DB13D9" w:rsidRPr="00E06040" w:rsidRDefault="00DB13D9" w:rsidP="00E0604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B13D9" w:rsidTr="009C48C7"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Дифференциация может включать  в себя разработку учебных материалов и ресурсов, принимая во внимание индивидуальные способности учащихся, отбор заданий, ожидаемые результаты, личную поддержку учеников, (по теории  множественного интеллекта </w:t>
            </w:r>
            <w:proofErr w:type="spellStart"/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Гарднера</w:t>
            </w:r>
            <w:proofErr w:type="spellEnd"/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Используя время эффективно,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можно использовать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дифференциацию на любой стадии урока.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этом разделе напишите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чему научились ученик </w:t>
            </w:r>
            <w:proofErr w:type="gramStart"/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уроке</w:t>
            </w:r>
            <w:proofErr w:type="gramEnd"/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методы и приемы,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</w:t>
            </w:r>
            <w:r w:rsidR="00E50228"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уемые</w:t>
            </w:r>
            <w:proofErr w:type="gramEnd"/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уроке.</w:t>
            </w:r>
          </w:p>
          <w:p w:rsidR="00DB13D9" w:rsidRPr="0050582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9" w:rsidRPr="00EE1158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E1158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Здоровьесберегающие</w:t>
            </w:r>
            <w:proofErr w:type="spellEnd"/>
          </w:p>
          <w:p w:rsidR="00DB13D9" w:rsidRPr="00EE1158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158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технологии.</w:t>
            </w:r>
          </w:p>
          <w:p w:rsidR="00DB13D9" w:rsidRPr="00EE1158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158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на уроках</w:t>
            </w:r>
          </w:p>
          <w:p w:rsidR="00DB13D9" w:rsidRPr="00EE1158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158">
              <w:rPr>
                <w:rFonts w:ascii="Times New Roman" w:hAnsi="Times New Roman" w:cs="Times New Roman"/>
                <w:iCs/>
                <w:sz w:val="24"/>
                <w:szCs w:val="24"/>
              </w:rPr>
              <w:t>разминочных упражнений и</w:t>
            </w:r>
          </w:p>
          <w:p w:rsidR="00DB13D9" w:rsidRPr="00EE1158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158">
              <w:rPr>
                <w:rFonts w:ascii="Times New Roman" w:hAnsi="Times New Roman" w:cs="Times New Roman"/>
                <w:iCs/>
                <w:sz w:val="24"/>
                <w:szCs w:val="24"/>
              </w:rPr>
              <w:t>активные виды работы.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Пункты Правил </w:t>
            </w:r>
            <w:r w:rsidRPr="0050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техники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proofErr w:type="gramStart"/>
            <w:r w:rsidRPr="0050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0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5829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sz w:val="24"/>
                <w:szCs w:val="24"/>
              </w:rPr>
              <w:t>на данном уроке.</w:t>
            </w:r>
          </w:p>
          <w:p w:rsidR="00EE1158" w:rsidRDefault="00EE115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Разминка в начале урока</w:t>
            </w:r>
            <w:r w:rsidRPr="00E0604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DB13D9" w:rsidRPr="00505829" w:rsidRDefault="00EE11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движение при работе в группах, смена видов деятельности.</w:t>
            </w:r>
          </w:p>
        </w:tc>
      </w:tr>
      <w:tr w:rsidR="00DB13D9" w:rsidTr="009C48C7">
        <w:trPr>
          <w:trHeight w:val="1210"/>
        </w:trPr>
        <w:tc>
          <w:tcPr>
            <w:tcW w:w="3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Рефлексия по уроку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Была ли реальной и доступной цель урока или учебные цели?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ли учащиеся достигли цели обучения?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ученики еще не достигли цели, как вы думаете, почему?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проводилась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дифференциация на уроке?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Эффективно ли использовали вы время во время этапов урока?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Были ли отклонения от плана урока, и почему?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важное значение</w:t>
            </w:r>
            <w:proofErr w:type="gramEnd"/>
            <w:r w:rsidRPr="0050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этом столбце.</w:t>
            </w:r>
          </w:p>
          <w:p w:rsidR="00DB13D9" w:rsidRPr="0050582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13D9" w:rsidTr="009C48C7">
        <w:trPr>
          <w:trHeight w:val="24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D9" w:rsidRPr="0050582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9" w:rsidRPr="00505829" w:rsidRDefault="00DB13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13D9" w:rsidRPr="00505829" w:rsidTr="009C48C7"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50582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Итоговая оценка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05829">
              <w:rPr>
                <w:rFonts w:ascii="TimesNewRoman" w:hAnsi="TimesNewRoman" w:cs="TimesNewRoman"/>
                <w:sz w:val="24"/>
                <w:szCs w:val="24"/>
              </w:rPr>
              <w:t>Какие две вещи прошли действительно хорошо (принимайте в расчет, как преподавание, так и</w:t>
            </w:r>
            <w:r w:rsidR="0008390E" w:rsidRPr="00505829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505829">
              <w:rPr>
                <w:rFonts w:ascii="TimesNewRoman" w:hAnsi="TimesNewRoman" w:cs="TimesNewRoman"/>
                <w:sz w:val="24"/>
                <w:szCs w:val="24"/>
              </w:rPr>
              <w:t>учение)?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05829">
              <w:rPr>
                <w:rFonts w:ascii="TimesNewRoman" w:hAnsi="TimesNewRoman" w:cs="TimesNewRoman"/>
                <w:sz w:val="24"/>
                <w:szCs w:val="24"/>
              </w:rPr>
              <w:t>1: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05829">
              <w:rPr>
                <w:rFonts w:ascii="TimesNewRoman" w:hAnsi="TimesNewRoman" w:cs="TimesNewRoman"/>
                <w:sz w:val="24"/>
                <w:szCs w:val="24"/>
              </w:rPr>
              <w:t>2: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05829">
              <w:rPr>
                <w:rFonts w:ascii="TimesNewRoman" w:hAnsi="TimesNewRoman" w:cs="TimesNewRoman"/>
                <w:sz w:val="24"/>
                <w:szCs w:val="24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05829">
              <w:rPr>
                <w:rFonts w:ascii="TimesNewRoman" w:hAnsi="TimesNewRoman" w:cs="TimesNewRoman"/>
                <w:sz w:val="24"/>
                <w:szCs w:val="24"/>
              </w:rPr>
              <w:t>1: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05829">
              <w:rPr>
                <w:rFonts w:ascii="TimesNewRoman" w:hAnsi="TimesNewRoman" w:cs="TimesNewRoman"/>
                <w:sz w:val="24"/>
                <w:szCs w:val="24"/>
              </w:rPr>
              <w:t>2:</w:t>
            </w:r>
          </w:p>
          <w:p w:rsidR="00DB13D9" w:rsidRPr="00505829" w:rsidRDefault="00DB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5829">
              <w:rPr>
                <w:rFonts w:ascii="TimesNewRoman" w:hAnsi="TimesNewRoman" w:cs="TimesNewRoman"/>
                <w:sz w:val="24"/>
                <w:szCs w:val="24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1C360D" w:rsidRDefault="001C360D" w:rsidP="00517679">
      <w:pPr>
        <w:rPr>
          <w:rFonts w:ascii="Times New Roman" w:eastAsia="Times New Roman" w:hAnsi="Times New Roman" w:cs="Times New Roman"/>
          <w:color w:val="auto"/>
        </w:rPr>
      </w:pPr>
    </w:p>
    <w:p w:rsidR="00910FE1" w:rsidRDefault="00910FE1" w:rsidP="00517679">
      <w:pPr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6239FF" w:rsidP="006239FF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ИНСТРУКЦИЯ</w:t>
      </w:r>
    </w:p>
    <w:p w:rsidR="006239FF" w:rsidRDefault="006239FF" w:rsidP="006239FF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№1</w:t>
      </w:r>
    </w:p>
    <w:tbl>
      <w:tblPr>
        <w:tblStyle w:val="a5"/>
        <w:tblW w:w="5962" w:type="dxa"/>
        <w:tblLook w:val="04A0" w:firstRow="1" w:lastRow="0" w:firstColumn="1" w:lastColumn="0" w:noHBand="0" w:noVBand="1"/>
      </w:tblPr>
      <w:tblGrid>
        <w:gridCol w:w="3091"/>
        <w:gridCol w:w="2871"/>
      </w:tblGrid>
      <w:tr w:rsidR="006239FF" w:rsidRPr="00B320A6" w:rsidTr="006239FF">
        <w:trPr>
          <w:trHeight w:val="516"/>
        </w:trPr>
        <w:tc>
          <w:tcPr>
            <w:tcW w:w="3091" w:type="dxa"/>
          </w:tcPr>
          <w:p w:rsidR="006239FF" w:rsidRPr="006239FF" w:rsidRDefault="006239FF" w:rsidP="001B552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Действия</w:t>
            </w:r>
          </w:p>
        </w:tc>
        <w:tc>
          <w:tcPr>
            <w:tcW w:w="2871" w:type="dxa"/>
          </w:tcPr>
          <w:p w:rsidR="006239FF" w:rsidRPr="00B320A6" w:rsidRDefault="006239FF" w:rsidP="001B552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,Italic" w:hAnsi="TimesNewRoman,Italic" w:cs="TimesNewRoman,Italic"/>
                <w:iCs/>
              </w:rPr>
              <w:t>Содержание</w:t>
            </w:r>
          </w:p>
        </w:tc>
      </w:tr>
      <w:tr w:rsidR="006239FF" w:rsidRPr="00B320A6" w:rsidTr="006239FF">
        <w:trPr>
          <w:trHeight w:val="516"/>
        </w:trPr>
        <w:tc>
          <w:tcPr>
            <w:tcW w:w="3091" w:type="dxa"/>
          </w:tcPr>
          <w:p w:rsidR="006239FF" w:rsidRPr="006239FF" w:rsidRDefault="006239FF" w:rsidP="00174FC5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1.</w:t>
            </w:r>
            <w:r w:rsidRPr="006239FF">
              <w:rPr>
                <w:rFonts w:ascii="TimesNewRoman,Italic" w:hAnsi="TimesNewRoman,Italic" w:cs="TimesNewRoman,Italic"/>
                <w:i/>
                <w:iCs/>
              </w:rPr>
              <w:t xml:space="preserve">Определи формулу </w:t>
            </w:r>
          </w:p>
        </w:tc>
        <w:tc>
          <w:tcPr>
            <w:tcW w:w="2871" w:type="dxa"/>
          </w:tcPr>
          <w:p w:rsidR="006239FF" w:rsidRPr="00B320A6" w:rsidRDefault="006239FF" w:rsidP="00174FC5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,Italic" w:hAnsi="TimesNewRoman,Italic" w:cs="TimesNewRoman,Italic"/>
                <w:iCs/>
              </w:rPr>
              <w:t>Разность квадратов двух выражений</w:t>
            </w:r>
          </w:p>
        </w:tc>
      </w:tr>
      <w:tr w:rsidR="006239FF" w:rsidTr="006239FF">
        <w:trPr>
          <w:trHeight w:val="536"/>
        </w:trPr>
        <w:tc>
          <w:tcPr>
            <w:tcW w:w="3091" w:type="dxa"/>
          </w:tcPr>
          <w:p w:rsidR="006239FF" w:rsidRDefault="006239FF" w:rsidP="006239F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2.Примени формулу разности квадратов  к выражению</w:t>
            </w:r>
          </w:p>
        </w:tc>
        <w:tc>
          <w:tcPr>
            <w:tcW w:w="2871" w:type="dxa"/>
          </w:tcPr>
          <w:p w:rsidR="006239FF" w:rsidRPr="006239FF" w:rsidRDefault="006239FF" w:rsidP="001B552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</w:rPr>
            </w:pPr>
            <w:r w:rsidRPr="006239FF">
              <w:rPr>
                <w:rFonts w:ascii="TimesNewRoman,Italic" w:hAnsi="TimesNewRoman,Italic" w:cs="TimesNewRoman,Italic"/>
                <w:iCs/>
                <w:lang w:val="en-US"/>
              </w:rPr>
              <w:t>(1 – cos x)(1 + cos x)</w:t>
            </w:r>
          </w:p>
        </w:tc>
      </w:tr>
      <w:tr w:rsidR="006239FF" w:rsidTr="006239FF">
        <w:trPr>
          <w:trHeight w:val="465"/>
        </w:trPr>
        <w:tc>
          <w:tcPr>
            <w:tcW w:w="3091" w:type="dxa"/>
          </w:tcPr>
          <w:p w:rsidR="006239FF" w:rsidRDefault="006239FF" w:rsidP="006239F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3.Выполни преобразование, возведи в квадрат</w:t>
            </w:r>
          </w:p>
        </w:tc>
        <w:tc>
          <w:tcPr>
            <w:tcW w:w="2871" w:type="dxa"/>
          </w:tcPr>
          <w:p w:rsidR="006239FF" w:rsidRPr="006239FF" w:rsidRDefault="006239FF" w:rsidP="001B552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</w:p>
        </w:tc>
      </w:tr>
      <w:tr w:rsidR="006239FF" w:rsidTr="006239FF">
        <w:trPr>
          <w:trHeight w:val="465"/>
        </w:trPr>
        <w:tc>
          <w:tcPr>
            <w:tcW w:w="3091" w:type="dxa"/>
          </w:tcPr>
          <w:p w:rsidR="006239FF" w:rsidRPr="006239FF" w:rsidRDefault="006239FF" w:rsidP="006239F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4.Примени основное тригонометрическое тождество</w:t>
            </w:r>
          </w:p>
        </w:tc>
        <w:tc>
          <w:tcPr>
            <w:tcW w:w="2871" w:type="dxa"/>
          </w:tcPr>
          <w:p w:rsidR="006239FF" w:rsidRPr="006239FF" w:rsidRDefault="006239FF" w:rsidP="001B552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lang w:val="en-US"/>
              </w:rPr>
            </w:pPr>
          </w:p>
        </w:tc>
      </w:tr>
    </w:tbl>
    <w:p w:rsidR="00F47FBD" w:rsidRDefault="00F47FBD" w:rsidP="006239FF">
      <w:pPr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47FBD" w:rsidRDefault="00F47FBD" w:rsidP="00910FE1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910FE1" w:rsidRDefault="00910FE1" w:rsidP="00910FE1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Приложение </w:t>
      </w:r>
    </w:p>
    <w:p w:rsidR="00910FE1" w:rsidRDefault="00910FE1" w:rsidP="00910FE1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2847601" cy="438221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06" cy="438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E1" w:rsidRDefault="00910FE1" w:rsidP="00910FE1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lastRenderedPageBreak/>
        <w:drawing>
          <wp:inline distT="0" distB="0" distL="0" distR="0">
            <wp:extent cx="2925958" cy="4646356"/>
            <wp:effectExtent l="19050" t="0" r="7742" b="0"/>
            <wp:docPr id="1" name="Рисунок 1" descr="C:\Users\User\YandexDisk\Скриншоты\2019-02-21_13-25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19-02-21_13-25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84" cy="464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CF" w:rsidRDefault="002150CF" w:rsidP="00910FE1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2836293" cy="4503969"/>
            <wp:effectExtent l="19050" t="0" r="2157" b="0"/>
            <wp:docPr id="5" name="Рисунок 5" descr="C:\Users\User\YandexDisk\Скриншоты\2019-02-21_13-31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2019-02-21_13-31-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70" cy="450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03C" w:rsidRDefault="0051703C" w:rsidP="00910FE1">
      <w:pPr>
        <w:rPr>
          <w:rFonts w:ascii="Times New Roman" w:eastAsia="Times New Roman" w:hAnsi="Times New Roman" w:cs="Times New Roman"/>
          <w:color w:val="auto"/>
        </w:rPr>
      </w:pPr>
    </w:p>
    <w:p w:rsidR="0051703C" w:rsidRPr="00517679" w:rsidRDefault="0051703C" w:rsidP="00910FE1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2750683" cy="4330461"/>
            <wp:effectExtent l="19050" t="0" r="0" b="0"/>
            <wp:docPr id="6" name="Рисунок 6" descr="C:\Users\User\YandexDisk\Скриншоты\2019-02-21_13-45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2019-02-21_13-45-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776" cy="433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03C" w:rsidRPr="00517679" w:rsidSect="0009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B91"/>
    <w:multiLevelType w:val="hybridMultilevel"/>
    <w:tmpl w:val="9AB21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03759"/>
    <w:multiLevelType w:val="hybridMultilevel"/>
    <w:tmpl w:val="186C640A"/>
    <w:lvl w:ilvl="0" w:tplc="194E4B52">
      <w:start w:val="1"/>
      <w:numFmt w:val="decimal"/>
      <w:lvlText w:val="%1)"/>
      <w:lvlJc w:val="left"/>
      <w:pPr>
        <w:ind w:left="-77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309182F"/>
    <w:multiLevelType w:val="hybridMultilevel"/>
    <w:tmpl w:val="D0A4A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B2C86"/>
    <w:multiLevelType w:val="hybridMultilevel"/>
    <w:tmpl w:val="855EC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708F1"/>
    <w:multiLevelType w:val="hybridMultilevel"/>
    <w:tmpl w:val="0E24B860"/>
    <w:lvl w:ilvl="0" w:tplc="9B9C30BC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764D2"/>
    <w:multiLevelType w:val="hybridMultilevel"/>
    <w:tmpl w:val="2B12BFF6"/>
    <w:lvl w:ilvl="0" w:tplc="6D7E12D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E142913"/>
    <w:multiLevelType w:val="hybridMultilevel"/>
    <w:tmpl w:val="855EC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72A"/>
    <w:rsid w:val="00004E99"/>
    <w:rsid w:val="00042E2D"/>
    <w:rsid w:val="000647A1"/>
    <w:rsid w:val="00077B02"/>
    <w:rsid w:val="0008390E"/>
    <w:rsid w:val="0008423C"/>
    <w:rsid w:val="00087642"/>
    <w:rsid w:val="0009527C"/>
    <w:rsid w:val="0009772A"/>
    <w:rsid w:val="000A05C9"/>
    <w:rsid w:val="000C40A8"/>
    <w:rsid w:val="000D377A"/>
    <w:rsid w:val="000F6B8E"/>
    <w:rsid w:val="0014699A"/>
    <w:rsid w:val="001B2D9D"/>
    <w:rsid w:val="001B3B01"/>
    <w:rsid w:val="001B4665"/>
    <w:rsid w:val="001C360D"/>
    <w:rsid w:val="001D4700"/>
    <w:rsid w:val="002150CF"/>
    <w:rsid w:val="00222A7B"/>
    <w:rsid w:val="002713C4"/>
    <w:rsid w:val="00271C1E"/>
    <w:rsid w:val="00302B91"/>
    <w:rsid w:val="0032083E"/>
    <w:rsid w:val="00327830"/>
    <w:rsid w:val="003636F4"/>
    <w:rsid w:val="00365088"/>
    <w:rsid w:val="003719E0"/>
    <w:rsid w:val="00376567"/>
    <w:rsid w:val="0038147E"/>
    <w:rsid w:val="003F2E37"/>
    <w:rsid w:val="00403758"/>
    <w:rsid w:val="00413BB8"/>
    <w:rsid w:val="0047108A"/>
    <w:rsid w:val="00471646"/>
    <w:rsid w:val="00486ABB"/>
    <w:rsid w:val="00496119"/>
    <w:rsid w:val="004C1385"/>
    <w:rsid w:val="004F1040"/>
    <w:rsid w:val="00505829"/>
    <w:rsid w:val="0051703C"/>
    <w:rsid w:val="00517679"/>
    <w:rsid w:val="0053460D"/>
    <w:rsid w:val="00541D30"/>
    <w:rsid w:val="005529DF"/>
    <w:rsid w:val="005673EA"/>
    <w:rsid w:val="005713E0"/>
    <w:rsid w:val="005B5BBA"/>
    <w:rsid w:val="005E3E84"/>
    <w:rsid w:val="005E736B"/>
    <w:rsid w:val="00611E33"/>
    <w:rsid w:val="006239FF"/>
    <w:rsid w:val="0065136D"/>
    <w:rsid w:val="006728F9"/>
    <w:rsid w:val="00723AA8"/>
    <w:rsid w:val="00742F09"/>
    <w:rsid w:val="00782C42"/>
    <w:rsid w:val="00832322"/>
    <w:rsid w:val="00833311"/>
    <w:rsid w:val="00863D68"/>
    <w:rsid w:val="00895703"/>
    <w:rsid w:val="008A05A3"/>
    <w:rsid w:val="008A48D6"/>
    <w:rsid w:val="008D2A0E"/>
    <w:rsid w:val="008F1B0A"/>
    <w:rsid w:val="00910FE1"/>
    <w:rsid w:val="00917DA3"/>
    <w:rsid w:val="00956FEE"/>
    <w:rsid w:val="00957B6B"/>
    <w:rsid w:val="00965A03"/>
    <w:rsid w:val="009C3CB4"/>
    <w:rsid w:val="009C48C7"/>
    <w:rsid w:val="00A325EA"/>
    <w:rsid w:val="00A32A0E"/>
    <w:rsid w:val="00A51709"/>
    <w:rsid w:val="00A66E75"/>
    <w:rsid w:val="00AA0BC1"/>
    <w:rsid w:val="00AB3FFA"/>
    <w:rsid w:val="00AB4C98"/>
    <w:rsid w:val="00AC5A92"/>
    <w:rsid w:val="00AE3B1E"/>
    <w:rsid w:val="00B16AED"/>
    <w:rsid w:val="00B320A6"/>
    <w:rsid w:val="00B45396"/>
    <w:rsid w:val="00B707F0"/>
    <w:rsid w:val="00BC6FD9"/>
    <w:rsid w:val="00BD226C"/>
    <w:rsid w:val="00BE7984"/>
    <w:rsid w:val="00C30CCC"/>
    <w:rsid w:val="00C46963"/>
    <w:rsid w:val="00C87DBB"/>
    <w:rsid w:val="00C92635"/>
    <w:rsid w:val="00C92FC1"/>
    <w:rsid w:val="00CB10C8"/>
    <w:rsid w:val="00CD29F8"/>
    <w:rsid w:val="00CD79FF"/>
    <w:rsid w:val="00CE0343"/>
    <w:rsid w:val="00CF461B"/>
    <w:rsid w:val="00D13AD9"/>
    <w:rsid w:val="00D15E2E"/>
    <w:rsid w:val="00D35797"/>
    <w:rsid w:val="00D37622"/>
    <w:rsid w:val="00D42B4E"/>
    <w:rsid w:val="00DB13D9"/>
    <w:rsid w:val="00E06040"/>
    <w:rsid w:val="00E47C21"/>
    <w:rsid w:val="00E50228"/>
    <w:rsid w:val="00E52DB4"/>
    <w:rsid w:val="00E6599F"/>
    <w:rsid w:val="00EC3616"/>
    <w:rsid w:val="00ED21DA"/>
    <w:rsid w:val="00EE1158"/>
    <w:rsid w:val="00F11F89"/>
    <w:rsid w:val="00F36AB8"/>
    <w:rsid w:val="00F47FBD"/>
    <w:rsid w:val="00F6284A"/>
    <w:rsid w:val="00F85B73"/>
    <w:rsid w:val="00FE117C"/>
    <w:rsid w:val="00FF2C6E"/>
    <w:rsid w:val="00FF349D"/>
    <w:rsid w:val="00FF3E8A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7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9772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772A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styleId="a3">
    <w:name w:val="List Paragraph"/>
    <w:basedOn w:val="a"/>
    <w:link w:val="a4"/>
    <w:uiPriority w:val="34"/>
    <w:qFormat/>
    <w:rsid w:val="0009772A"/>
    <w:pPr>
      <w:ind w:left="720"/>
      <w:contextualSpacing/>
    </w:pPr>
    <w:rPr>
      <w:rFonts w:cs="Times New Roman"/>
    </w:rPr>
  </w:style>
  <w:style w:type="character" w:customStyle="1" w:styleId="a4">
    <w:name w:val="Абзац списка Знак"/>
    <w:link w:val="a3"/>
    <w:uiPriority w:val="34"/>
    <w:rsid w:val="0009772A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F3E8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styleId="a5">
    <w:name w:val="Table Grid"/>
    <w:basedOn w:val="a1"/>
    <w:uiPriority w:val="59"/>
    <w:rsid w:val="00E4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E798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FE11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17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mjx-char">
    <w:name w:val="mjx-char"/>
    <w:basedOn w:val="a0"/>
    <w:rsid w:val="005713E0"/>
  </w:style>
  <w:style w:type="character" w:customStyle="1" w:styleId="mjxassistivemathml">
    <w:name w:val="mjx_assistive_mathml"/>
    <w:basedOn w:val="a0"/>
    <w:rsid w:val="005713E0"/>
  </w:style>
  <w:style w:type="character" w:styleId="a9">
    <w:name w:val="Placeholder Text"/>
    <w:basedOn w:val="a0"/>
    <w:uiPriority w:val="99"/>
    <w:semiHidden/>
    <w:rsid w:val="00742F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899B5-ECC3-4A06-917C-FB8DBDC5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2019-02-20T01:03:00Z</cp:lastPrinted>
  <dcterms:created xsi:type="dcterms:W3CDTF">2019-02-20T16:26:00Z</dcterms:created>
  <dcterms:modified xsi:type="dcterms:W3CDTF">2020-12-04T14:56:00Z</dcterms:modified>
</cp:coreProperties>
</file>