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561"/>
        <w:gridCol w:w="3846"/>
        <w:gridCol w:w="3846"/>
      </w:tblGrid>
      <w:tr w:rsidR="00957E10" w:rsidTr="002220E0">
        <w:trPr>
          <w:trHeight w:val="413"/>
        </w:trPr>
        <w:tc>
          <w:tcPr>
            <w:tcW w:w="4361" w:type="dxa"/>
            <w:vMerge w:val="restart"/>
          </w:tcPr>
          <w:p w:rsidR="00957E10" w:rsidRPr="002220E0" w:rsidRDefault="00957E10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</w:p>
          <w:p w:rsidR="00957E10" w:rsidRDefault="00957E1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Социальная география</w:t>
            </w:r>
          </w:p>
          <w:p w:rsidR="00957E10" w:rsidRDefault="00957E1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География населения</w:t>
            </w:r>
          </w:p>
        </w:tc>
        <w:tc>
          <w:tcPr>
            <w:tcW w:w="11253" w:type="dxa"/>
            <w:gridSpan w:val="3"/>
          </w:tcPr>
          <w:p w:rsidR="00957E10" w:rsidRDefault="00957E10" w:rsidP="002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Ново-Урицкая средняя школа</w:t>
            </w:r>
          </w:p>
        </w:tc>
      </w:tr>
      <w:tr w:rsidR="00957E10" w:rsidTr="002220E0">
        <w:trPr>
          <w:trHeight w:val="412"/>
        </w:trPr>
        <w:tc>
          <w:tcPr>
            <w:tcW w:w="4361" w:type="dxa"/>
            <w:vMerge/>
          </w:tcPr>
          <w:p w:rsidR="00957E10" w:rsidRDefault="00957E1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3" w:type="dxa"/>
            <w:gridSpan w:val="3"/>
          </w:tcPr>
          <w:p w:rsidR="00957E10" w:rsidRDefault="00957E10" w:rsidP="002F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Дерляин Вероника Евгеньевна</w:t>
            </w:r>
          </w:p>
        </w:tc>
      </w:tr>
      <w:tr w:rsidR="00F55D2A" w:rsidTr="00522D01">
        <w:tc>
          <w:tcPr>
            <w:tcW w:w="4361" w:type="dxa"/>
          </w:tcPr>
          <w:p w:rsidR="00F55D2A" w:rsidRPr="002220E0" w:rsidRDefault="00F55D2A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1253" w:type="dxa"/>
            <w:gridSpan w:val="3"/>
            <w:vMerge w:val="restart"/>
          </w:tcPr>
          <w:p w:rsidR="00F55D2A" w:rsidRDefault="00F55D2A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55D2A" w:rsidRPr="00F55D2A" w:rsidRDefault="00F55D2A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рисутств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овало</w:t>
            </w: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55D2A" w:rsidRPr="002220E0" w:rsidRDefault="00F55D2A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тсутств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овало</w:t>
            </w: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</w:tr>
      <w:tr w:rsidR="00F55D2A" w:rsidTr="00522D01">
        <w:tc>
          <w:tcPr>
            <w:tcW w:w="4361" w:type="dxa"/>
          </w:tcPr>
          <w:p w:rsidR="00F55D2A" w:rsidRDefault="00F55D2A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1253" w:type="dxa"/>
            <w:gridSpan w:val="3"/>
            <w:vMerge/>
          </w:tcPr>
          <w:p w:rsidR="00F55D2A" w:rsidRDefault="00F55D2A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10" w:rsidTr="002220E0">
        <w:tc>
          <w:tcPr>
            <w:tcW w:w="4361" w:type="dxa"/>
          </w:tcPr>
          <w:p w:rsidR="00957E10" w:rsidRPr="002220E0" w:rsidRDefault="00957E10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1253" w:type="dxa"/>
            <w:gridSpan w:val="3"/>
          </w:tcPr>
          <w:p w:rsidR="00957E10" w:rsidRDefault="00957E1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Миграции населения мира</w:t>
            </w:r>
          </w:p>
        </w:tc>
      </w:tr>
      <w:tr w:rsidR="00957E10" w:rsidTr="002220E0">
        <w:tc>
          <w:tcPr>
            <w:tcW w:w="4361" w:type="dxa"/>
          </w:tcPr>
          <w:p w:rsidR="00957E10" w:rsidRPr="002220E0" w:rsidRDefault="00957E10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обучения:</w:t>
            </w:r>
          </w:p>
        </w:tc>
        <w:tc>
          <w:tcPr>
            <w:tcW w:w="11253" w:type="dxa"/>
            <w:gridSpan w:val="3"/>
          </w:tcPr>
          <w:p w:rsidR="00957E10" w:rsidRDefault="00957E1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9.4.1.2 объясняет направления, причины и следствия миграции населения</w:t>
            </w:r>
          </w:p>
        </w:tc>
      </w:tr>
      <w:tr w:rsidR="00957E10" w:rsidTr="002220E0">
        <w:tc>
          <w:tcPr>
            <w:tcW w:w="4361" w:type="dxa"/>
          </w:tcPr>
          <w:p w:rsidR="00957E10" w:rsidRPr="002220E0" w:rsidRDefault="00957E10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навыков:</w:t>
            </w:r>
          </w:p>
        </w:tc>
        <w:tc>
          <w:tcPr>
            <w:tcW w:w="11253" w:type="dxa"/>
            <w:gridSpan w:val="3"/>
          </w:tcPr>
          <w:p w:rsidR="00957E10" w:rsidRDefault="00957E10" w:rsidP="00C4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Знание, понимание, применение, </w:t>
            </w:r>
            <w:r w:rsidR="00C459F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957E10" w:rsidTr="002220E0">
        <w:tc>
          <w:tcPr>
            <w:tcW w:w="4361" w:type="dxa"/>
          </w:tcPr>
          <w:p w:rsidR="00957E10" w:rsidRPr="002220E0" w:rsidRDefault="002F1521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</w:tc>
        <w:tc>
          <w:tcPr>
            <w:tcW w:w="11253" w:type="dxa"/>
            <w:gridSpan w:val="3"/>
          </w:tcPr>
          <w:p w:rsidR="00957E10" w:rsidRDefault="00732405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732444" w:rsidRPr="0073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нае</w:t>
            </w:r>
            <w:r w:rsidR="00732444" w:rsidRPr="0073244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423011">
              <w:rPr>
                <w:rFonts w:ascii="Times New Roman" w:hAnsi="Times New Roman" w:cs="Times New Roman"/>
                <w:sz w:val="24"/>
                <w:szCs w:val="24"/>
              </w:rPr>
              <w:t>виды миграции;</w:t>
            </w:r>
          </w:p>
          <w:p w:rsidR="00423011" w:rsidRDefault="00732405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73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нае</w:t>
            </w:r>
            <w:r w:rsidR="00423011" w:rsidRPr="00423011">
              <w:rPr>
                <w:rFonts w:ascii="Times New Roman" w:hAnsi="Times New Roman" w:cs="Times New Roman"/>
                <w:sz w:val="24"/>
                <w:szCs w:val="24"/>
              </w:rPr>
              <w:t>т значение терминов: миграция, эмиграция, иммиграция,  реэмиграция,  репатриация, депортация</w:t>
            </w:r>
            <w:r w:rsidR="004230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5D2A" w:rsidRDefault="00F55D2A" w:rsidP="0073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="00732405" w:rsidRPr="0073244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миграции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55D2A">
              <w:rPr>
                <w:rFonts w:ascii="Times New Roman" w:hAnsi="Times New Roman" w:cs="Times New Roman"/>
                <w:sz w:val="24"/>
                <w:szCs w:val="24"/>
              </w:rPr>
              <w:t xml:space="preserve"> следствия миграции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3011" w:rsidRDefault="00732405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2444" w:rsidRPr="00732444">
              <w:rPr>
                <w:rFonts w:ascii="Times New Roman" w:hAnsi="Times New Roman" w:cs="Times New Roman"/>
                <w:sz w:val="24"/>
                <w:szCs w:val="24"/>
              </w:rPr>
              <w:t>оказывает на карте направления миграции</w:t>
            </w:r>
            <w:r w:rsidR="00732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5D2A" w:rsidRDefault="00F55D2A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5D2A">
              <w:rPr>
                <w:rFonts w:ascii="Times New Roman" w:hAnsi="Times New Roman" w:cs="Times New Roman"/>
                <w:sz w:val="24"/>
                <w:szCs w:val="24"/>
              </w:rPr>
              <w:t>пределяет главные причины роста мигрантов в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2444" w:rsidRDefault="00B85CB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п</w:t>
            </w:r>
            <w:r w:rsidR="00732444" w:rsidRPr="00732444">
              <w:rPr>
                <w:rFonts w:ascii="Times New Roman" w:hAnsi="Times New Roman" w:cs="Times New Roman"/>
                <w:sz w:val="24"/>
                <w:szCs w:val="24"/>
              </w:rPr>
              <w:t>оложительные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отрицательные стороны миграции</w:t>
            </w:r>
            <w:r w:rsidR="00732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2444" w:rsidRPr="00732444" w:rsidRDefault="00732405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2444" w:rsidRPr="00732444">
              <w:rPr>
                <w:rFonts w:ascii="Times New Roman" w:hAnsi="Times New Roman" w:cs="Times New Roman"/>
                <w:sz w:val="24"/>
                <w:szCs w:val="24"/>
              </w:rPr>
              <w:t>рогнозирует, как изменятся направления миграционных потоков в будущем.</w:t>
            </w:r>
          </w:p>
        </w:tc>
      </w:tr>
      <w:tr w:rsidR="002F1521" w:rsidTr="002220E0">
        <w:tc>
          <w:tcPr>
            <w:tcW w:w="4361" w:type="dxa"/>
          </w:tcPr>
          <w:p w:rsidR="002F1521" w:rsidRPr="002220E0" w:rsidRDefault="002F1521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561" w:type="dxa"/>
          </w:tcPr>
          <w:p w:rsidR="002F1521" w:rsidRPr="002F1521" w:rsidRDefault="002F1521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21">
              <w:rPr>
                <w:rFonts w:ascii="Times New Roman" w:hAnsi="Times New Roman" w:cs="Times New Roman"/>
                <w:b/>
                <w:sz w:val="24"/>
                <w:szCs w:val="24"/>
              </w:rPr>
              <w:t>Все:</w:t>
            </w:r>
          </w:p>
          <w:p w:rsidR="002F1521" w:rsidRDefault="002F152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направление, причины и следствия миграции населения</w:t>
            </w:r>
            <w:r w:rsidR="00732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</w:tcPr>
          <w:p w:rsidR="002F1521" w:rsidRPr="002F1521" w:rsidRDefault="002F1521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21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Большинство:</w:t>
            </w:r>
          </w:p>
          <w:p w:rsidR="002F1521" w:rsidRDefault="00BB1387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«плюсы» и «минусы» миграции населения</w:t>
            </w:r>
            <w:r w:rsidR="00732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</w:tcPr>
          <w:p w:rsidR="002F1521" w:rsidRDefault="002F1521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21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Некоторые:</w:t>
            </w:r>
          </w:p>
          <w:p w:rsidR="002F1521" w:rsidRPr="002F1521" w:rsidRDefault="00C459F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направления миграции в будущем</w:t>
            </w:r>
            <w:r w:rsidR="00732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1521" w:rsidTr="002220E0">
        <w:trPr>
          <w:trHeight w:val="272"/>
        </w:trPr>
        <w:tc>
          <w:tcPr>
            <w:tcW w:w="4361" w:type="dxa"/>
          </w:tcPr>
          <w:p w:rsidR="002F1521" w:rsidRPr="002220E0" w:rsidRDefault="002F1521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  <w:r w:rsidR="002220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253" w:type="dxa"/>
            <w:gridSpan w:val="3"/>
          </w:tcPr>
          <w:p w:rsidR="002220E0" w:rsidRPr="002220E0" w:rsidRDefault="002220E0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Термины: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Миграция, репатриация, иммиграция, эмиграция, реэмиграция</w:t>
            </w:r>
            <w:r w:rsidR="00666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6D81">
              <w:rPr>
                <w:rFonts w:ascii="Times New Roman" w:hAnsi="Times New Roman" w:cs="Times New Roman"/>
                <w:sz w:val="24"/>
                <w:szCs w:val="24"/>
              </w:rPr>
              <w:t>департация</w:t>
            </w:r>
            <w:proofErr w:type="spellEnd"/>
            <w:r w:rsidR="00732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0E0" w:rsidRDefault="002220E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 и друг друга</w:t>
            </w:r>
            <w:r w:rsidR="00666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0E0" w:rsidRDefault="002220E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17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защита работ</w:t>
            </w:r>
          </w:p>
          <w:p w:rsidR="002220E0" w:rsidRDefault="002220E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дополнительного материала, текста учебника</w:t>
            </w:r>
          </w:p>
          <w:p w:rsidR="009C4F8D" w:rsidRPr="009B7177" w:rsidRDefault="002220E0" w:rsidP="0066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E0">
              <w:rPr>
                <w:rFonts w:ascii="Times New Roman" w:hAnsi="Times New Roman" w:cs="Times New Roman"/>
                <w:b/>
                <w:sz w:val="24"/>
                <w:szCs w:val="24"/>
              </w:rPr>
              <w:t>Письмо: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запись конспекта в тетрадь, </w:t>
            </w:r>
            <w:r w:rsidR="00666D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схем, кластеров, </w:t>
            </w:r>
            <w:r w:rsidR="009B7177">
              <w:rPr>
                <w:rFonts w:ascii="Times New Roman" w:hAnsi="Times New Roman" w:cs="Times New Roman"/>
                <w:sz w:val="24"/>
                <w:szCs w:val="24"/>
              </w:rPr>
              <w:t>создание картосхем</w:t>
            </w:r>
          </w:p>
        </w:tc>
      </w:tr>
      <w:tr w:rsidR="002220E0" w:rsidTr="002220E0">
        <w:trPr>
          <w:trHeight w:val="272"/>
        </w:trPr>
        <w:tc>
          <w:tcPr>
            <w:tcW w:w="4361" w:type="dxa"/>
          </w:tcPr>
          <w:p w:rsidR="002220E0" w:rsidRPr="002220E0" w:rsidRDefault="002220E0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ценностей: </w:t>
            </w:r>
          </w:p>
        </w:tc>
        <w:tc>
          <w:tcPr>
            <w:tcW w:w="11253" w:type="dxa"/>
            <w:gridSpan w:val="3"/>
          </w:tcPr>
          <w:p w:rsidR="002220E0" w:rsidRPr="002220E0" w:rsidRDefault="008038C8" w:rsidP="005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урока прививать ценности, основанные на национальной идее «М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әңгілік 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 открытость, сотрудничество, уважение, толерантность в отношениях с одноклассниками через парную и групповую работу.</w:t>
            </w:r>
          </w:p>
        </w:tc>
      </w:tr>
      <w:tr w:rsidR="00997B20" w:rsidTr="002220E0">
        <w:trPr>
          <w:trHeight w:val="272"/>
        </w:trPr>
        <w:tc>
          <w:tcPr>
            <w:tcW w:w="4361" w:type="dxa"/>
          </w:tcPr>
          <w:p w:rsidR="00997B20" w:rsidRDefault="00997B20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253" w:type="dxa"/>
            <w:gridSpan w:val="3"/>
          </w:tcPr>
          <w:p w:rsidR="00997B20" w:rsidRPr="00BB2B21" w:rsidRDefault="00997B2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математика</w:t>
            </w:r>
            <w:r w:rsidR="00BB2B21">
              <w:rPr>
                <w:rFonts w:ascii="Times New Roman" w:hAnsi="Times New Roman" w:cs="Times New Roman"/>
                <w:sz w:val="24"/>
                <w:szCs w:val="24"/>
              </w:rPr>
              <w:t>, самопознание</w:t>
            </w:r>
          </w:p>
        </w:tc>
      </w:tr>
      <w:tr w:rsidR="00997B20" w:rsidTr="002220E0">
        <w:trPr>
          <w:trHeight w:val="272"/>
        </w:trPr>
        <w:tc>
          <w:tcPr>
            <w:tcW w:w="4361" w:type="dxa"/>
          </w:tcPr>
          <w:p w:rsidR="00997B20" w:rsidRDefault="00997B20" w:rsidP="0095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11253" w:type="dxa"/>
            <w:gridSpan w:val="3"/>
          </w:tcPr>
          <w:p w:rsidR="00997B20" w:rsidRDefault="0073244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7 класса изучают географию населения.</w:t>
            </w:r>
          </w:p>
        </w:tc>
      </w:tr>
    </w:tbl>
    <w:p w:rsidR="008C062E" w:rsidRDefault="008C062E" w:rsidP="0095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3875"/>
        <w:gridCol w:w="142"/>
        <w:gridCol w:w="2552"/>
        <w:gridCol w:w="2835"/>
        <w:gridCol w:w="1559"/>
        <w:gridCol w:w="3315"/>
      </w:tblGrid>
      <w:tr w:rsidR="00F51CA3" w:rsidTr="00423011">
        <w:tc>
          <w:tcPr>
            <w:tcW w:w="1336" w:type="dxa"/>
          </w:tcPr>
          <w:p w:rsidR="00997B20" w:rsidRDefault="00997B2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урока, время</w:t>
            </w:r>
          </w:p>
        </w:tc>
        <w:tc>
          <w:tcPr>
            <w:tcW w:w="3875" w:type="dxa"/>
          </w:tcPr>
          <w:p w:rsidR="00997B20" w:rsidRDefault="00997B2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2694" w:type="dxa"/>
            <w:gridSpan w:val="2"/>
          </w:tcPr>
          <w:p w:rsidR="00997B20" w:rsidRDefault="00997B2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4394" w:type="dxa"/>
            <w:gridSpan w:val="2"/>
          </w:tcPr>
          <w:p w:rsidR="00997B20" w:rsidRDefault="00997B2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3315" w:type="dxa"/>
          </w:tcPr>
          <w:p w:rsidR="00997B20" w:rsidRDefault="00997B2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F51CA3" w:rsidTr="00423011">
        <w:tc>
          <w:tcPr>
            <w:tcW w:w="1336" w:type="dxa"/>
          </w:tcPr>
          <w:p w:rsidR="00997B20" w:rsidRDefault="00997B2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E0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6A" w:rsidRDefault="00366A6A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6A" w:rsidRDefault="00366A6A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6A" w:rsidRDefault="00366A6A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6A" w:rsidRDefault="00366A6A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E06172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24" w:rsidRDefault="00FF272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24" w:rsidRDefault="00FF272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24" w:rsidRDefault="00FF272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24" w:rsidRDefault="00FF272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E06172" w:rsidP="00D4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5" w:type="dxa"/>
          </w:tcPr>
          <w:p w:rsidR="00997B20" w:rsidRPr="00202681" w:rsidRDefault="00997B20" w:rsidP="00997B20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момент.</w:t>
            </w:r>
          </w:p>
          <w:p w:rsidR="00997B20" w:rsidRPr="0029641D" w:rsidRDefault="00997B20" w:rsidP="0029641D">
            <w:pPr>
              <w:pStyle w:val="a4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D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</w:t>
            </w:r>
          </w:p>
          <w:p w:rsidR="00997B20" w:rsidRPr="0029641D" w:rsidRDefault="00997B20" w:rsidP="0029641D">
            <w:pPr>
              <w:pStyle w:val="a4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D">
              <w:rPr>
                <w:rFonts w:ascii="Times New Roman" w:hAnsi="Times New Roman" w:cs="Times New Roman"/>
                <w:sz w:val="24"/>
                <w:szCs w:val="24"/>
              </w:rPr>
              <w:t>Проверка посещаемости.</w:t>
            </w:r>
          </w:p>
          <w:p w:rsidR="00997B20" w:rsidRDefault="00202681" w:rsidP="0029641D">
            <w:pPr>
              <w:pStyle w:val="a4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положительного настроя на урок</w:t>
            </w:r>
            <w:r w:rsidR="00423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011" w:rsidRPr="0006371B" w:rsidRDefault="0006371B" w:rsidP="00423011">
            <w:pPr>
              <w:ind w:left="9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Учитель:</w:t>
            </w:r>
          </w:p>
          <w:p w:rsidR="0006371B" w:rsidRPr="00423011" w:rsidRDefault="0006371B" w:rsidP="0006371B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прикоснитесь друг другу ладошками и подарите своему товарищу чувство уверенности в том, что сегодня у нас всё получится, поддержите друг друга перед нашей предстоящей работой, улыбнитесь друг другу от всей души!</w:t>
            </w:r>
          </w:p>
          <w:p w:rsidR="00202681" w:rsidRPr="00366A6A" w:rsidRDefault="00202681" w:rsidP="0006371B">
            <w:pPr>
              <w:pStyle w:val="a4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29641D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29641D">
              <w:rPr>
                <w:rFonts w:ascii="Times New Roman" w:hAnsi="Times New Roman" w:cs="Times New Roman"/>
                <w:sz w:val="24"/>
                <w:szCs w:val="24"/>
              </w:rPr>
              <w:t xml:space="preserve"> среды.</w:t>
            </w:r>
            <w:r w:rsidRPr="0029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641D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класса на </w:t>
            </w:r>
            <w:r w:rsidR="00F7780E">
              <w:rPr>
                <w:rFonts w:ascii="Times New Roman" w:hAnsi="Times New Roman" w:cs="Times New Roman"/>
                <w:sz w:val="24"/>
                <w:szCs w:val="24"/>
              </w:rPr>
              <w:t>гетерогенные</w:t>
            </w:r>
            <w:r w:rsidR="006F03B5" w:rsidRPr="0029641D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BB1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71B">
              <w:rPr>
                <w:rFonts w:ascii="Times New Roman" w:hAnsi="Times New Roman" w:cs="Times New Roman"/>
                <w:sz w:val="24"/>
                <w:szCs w:val="24"/>
              </w:rPr>
              <w:t>с помощью картинок</w:t>
            </w:r>
            <w:r w:rsidRPr="00296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6A6A" w:rsidRDefault="00366A6A" w:rsidP="00366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A6A" w:rsidRDefault="00366A6A" w:rsidP="00366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A6A" w:rsidRDefault="00366A6A" w:rsidP="00366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A6A" w:rsidRPr="00366A6A" w:rsidRDefault="00366A6A" w:rsidP="00366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3B5" w:rsidRDefault="006F03B5" w:rsidP="0006371B">
            <w:pPr>
              <w:pStyle w:val="a4"/>
              <w:numPr>
                <w:ilvl w:val="0"/>
                <w:numId w:val="1"/>
              </w:numPr>
              <w:ind w:left="34" w:firstLine="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и цели урока.</w:t>
            </w:r>
          </w:p>
          <w:p w:rsidR="0029641D" w:rsidRDefault="0029641D" w:rsidP="0006371B">
            <w:pPr>
              <w:pStyle w:val="a4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разгадать </w:t>
            </w:r>
            <w:r w:rsidR="00BA1CAA"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  <w:r w:rsidRPr="002964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его помощью </w:t>
            </w:r>
            <w:r w:rsidRPr="0029641D">
              <w:rPr>
                <w:rFonts w:ascii="Times New Roman" w:hAnsi="Times New Roman" w:cs="Times New Roman"/>
                <w:sz w:val="24"/>
                <w:szCs w:val="24"/>
              </w:rPr>
              <w:t>определить тему сегодняшнего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41D" w:rsidRDefault="0029641D" w:rsidP="0006371B">
            <w:pPr>
              <w:pStyle w:val="a4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вопрос:</w:t>
            </w:r>
          </w:p>
          <w:p w:rsidR="0029641D" w:rsidRDefault="0029641D" w:rsidP="0006371B">
            <w:pPr>
              <w:pStyle w:val="a4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мы будем сегодня изучать? Какая цель нашего урока?</w:t>
            </w:r>
          </w:p>
          <w:p w:rsidR="0072405D" w:rsidRPr="0029641D" w:rsidRDefault="0072405D" w:rsidP="0006371B">
            <w:pPr>
              <w:pStyle w:val="a4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краткий план урока и раздает оценочные листы.</w:t>
            </w:r>
          </w:p>
          <w:p w:rsidR="006F03B5" w:rsidRDefault="006F03B5" w:rsidP="0006371B">
            <w:pPr>
              <w:pStyle w:val="a4"/>
              <w:ind w:lef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724" w:rsidRDefault="00FF2724" w:rsidP="0006371B">
            <w:pPr>
              <w:pStyle w:val="a4"/>
              <w:ind w:lef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724" w:rsidRDefault="00FF2724" w:rsidP="0006371B">
            <w:pPr>
              <w:pStyle w:val="a4"/>
              <w:ind w:lef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724" w:rsidRDefault="00FF2724" w:rsidP="0006371B">
            <w:pPr>
              <w:pStyle w:val="a4"/>
              <w:ind w:lef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724" w:rsidRDefault="00FF2724" w:rsidP="0006371B">
            <w:pPr>
              <w:pStyle w:val="a4"/>
              <w:ind w:lef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724" w:rsidRDefault="00FF2724" w:rsidP="0006371B">
            <w:pPr>
              <w:pStyle w:val="a4"/>
              <w:ind w:lef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724" w:rsidRPr="00FF2724" w:rsidRDefault="00FF2724" w:rsidP="00FF2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681" w:rsidRPr="00202681" w:rsidRDefault="00202681" w:rsidP="0006371B">
            <w:pPr>
              <w:pStyle w:val="a4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знаний. </w:t>
            </w:r>
          </w:p>
          <w:p w:rsidR="006F03B5" w:rsidRDefault="006F03B5" w:rsidP="0006371B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 «Корзина идей». </w:t>
            </w:r>
          </w:p>
          <w:p w:rsidR="006F03B5" w:rsidRDefault="006F03B5" w:rsidP="0006371B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прикрепляет на доску картинку корзины.</w:t>
            </w:r>
          </w:p>
          <w:p w:rsidR="00202681" w:rsidRDefault="006F03B5" w:rsidP="0006371B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предлагается назвать и записать свои ассоциации со словом «Миграция». </w:t>
            </w:r>
          </w:p>
          <w:p w:rsidR="00202681" w:rsidRDefault="006F03B5" w:rsidP="0006371B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дает обратную связь</w:t>
            </w:r>
            <w:r w:rsidR="00724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879" w:rsidRPr="00202681" w:rsidRDefault="00076879" w:rsidP="00076879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997B20" w:rsidRDefault="00997B2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20" w:rsidRDefault="00997B2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1B" w:rsidRDefault="0006371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1B" w:rsidRDefault="0006371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1B" w:rsidRDefault="0006371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1B" w:rsidRDefault="0006371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1B" w:rsidRDefault="0006371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1B" w:rsidRDefault="0006371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1B" w:rsidRDefault="0006371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1B" w:rsidRDefault="0006371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1B" w:rsidRDefault="0006371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6A" w:rsidRDefault="00366A6A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6A" w:rsidRDefault="00366A6A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B5" w:rsidRDefault="006F03B5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B5" w:rsidRDefault="0029641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Разгадывают </w:t>
            </w:r>
            <w:r w:rsidR="00BA1CAA"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определяют</w:t>
            </w:r>
            <w:r w:rsidR="00BB1387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записывают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цель урока.</w:t>
            </w:r>
          </w:p>
          <w:p w:rsidR="006F03B5" w:rsidRDefault="006F03B5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B5" w:rsidRDefault="006F03B5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1D" w:rsidRDefault="0029641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1D" w:rsidRDefault="0029641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1D" w:rsidRDefault="0029641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1D" w:rsidRDefault="0029641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1D" w:rsidRDefault="0029641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1D" w:rsidRDefault="0029641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24" w:rsidRDefault="00FF272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24" w:rsidRDefault="00FF272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24" w:rsidRDefault="00FF272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24" w:rsidRDefault="00FF272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24" w:rsidRDefault="00FF272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6A" w:rsidRDefault="00366A6A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B5" w:rsidRDefault="006F03B5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записывают</w:t>
            </w:r>
            <w:r w:rsidR="00BB1387">
              <w:rPr>
                <w:rFonts w:ascii="Times New Roman" w:hAnsi="Times New Roman" w:cs="Times New Roman"/>
                <w:sz w:val="24"/>
                <w:szCs w:val="24"/>
              </w:rPr>
              <w:t xml:space="preserve"> на классной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ассоциации</w:t>
            </w:r>
            <w:r w:rsidR="009C4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</w:tcPr>
          <w:p w:rsidR="00997B20" w:rsidRDefault="00997B2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1D" w:rsidRDefault="0029641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1D" w:rsidRDefault="0029641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1D" w:rsidRDefault="0029641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1D" w:rsidRDefault="0029641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62" w:rsidRDefault="00EC0E62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62" w:rsidRDefault="00EC0E62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62" w:rsidRDefault="00EC0E62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62" w:rsidRDefault="00EC0E62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62" w:rsidRDefault="00EC0E62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62" w:rsidRDefault="00EC0E62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62" w:rsidRDefault="00EC0E62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62" w:rsidRDefault="00EC0E62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62" w:rsidRDefault="00EC0E62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62" w:rsidRDefault="00EC0E62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6A" w:rsidRDefault="00366A6A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6A" w:rsidRDefault="00366A6A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62" w:rsidRDefault="00EC0E62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1D" w:rsidRDefault="0029641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ФО: </w:t>
            </w:r>
            <w:r w:rsidR="00BB1387">
              <w:rPr>
                <w:rFonts w:ascii="Times New Roman" w:hAnsi="Times New Roman" w:cs="Times New Roman"/>
                <w:sz w:val="24"/>
                <w:szCs w:val="24"/>
              </w:rPr>
              <w:t>«Аплодисменты».</w:t>
            </w:r>
          </w:p>
          <w:p w:rsidR="00BB1387" w:rsidRDefault="00BB1387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верный ответ учащегося, класс аплодирует.</w:t>
            </w:r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1" w:rsidRDefault="00202681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87" w:rsidRDefault="00BB1387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87" w:rsidRDefault="00BB1387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87" w:rsidRDefault="00BB1387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87" w:rsidRDefault="00BB1387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87" w:rsidRDefault="00BB1387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81" w:rsidRDefault="00202681" w:rsidP="00BB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B1387" w:rsidRDefault="0072405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- </w:t>
            </w:r>
            <w:r w:rsidR="00BB1387">
              <w:rPr>
                <w:rFonts w:ascii="Times New Roman" w:hAnsi="Times New Roman" w:cs="Times New Roman"/>
                <w:sz w:val="24"/>
                <w:szCs w:val="24"/>
              </w:rPr>
              <w:t>1 слайд</w:t>
            </w:r>
          </w:p>
          <w:p w:rsidR="00BB1387" w:rsidRDefault="00BB1387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87" w:rsidRDefault="00BB1387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79" w:rsidRDefault="00EC0E62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7570C73" wp14:editId="61858D43">
                  <wp:extent cx="676275" cy="676275"/>
                  <wp:effectExtent l="0" t="0" r="9525" b="9525"/>
                  <wp:docPr id="13" name="Рисунок 13" descr="Сумка JFP под Чемодан туриста купить Киев. Цена, доставка. Сумки, клатчи  Интернет магазин Hottey - Купить подарок. Ручная раб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умка JFP под Чемодан туриста купить Киев. Цена, доставка. Сумки, клатчи  Интернет магазин Hottey - Купить подарок. Ручная раб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 группа</w:t>
            </w:r>
          </w:p>
          <w:p w:rsidR="0006371B" w:rsidRDefault="002C0961" w:rsidP="00B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47D31" w:rsidRPr="00C775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http://hottey.com.ua/a_sumki/f_cat/?vtype=big&amp;id_big=2061&amp;page1=1</w:t>
              </w:r>
            </w:hyperlink>
            <w:r w:rsidR="00D4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71B" w:rsidRDefault="00EC0E62" w:rsidP="00B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893C59" wp14:editId="3ADD0995">
                  <wp:extent cx="796669" cy="567258"/>
                  <wp:effectExtent l="0" t="0" r="3810" b="4445"/>
                  <wp:docPr id="14" name="Рисунок 14" descr="СМИ: Всемирная туристская организация может создать специальные паспорта  для переболевших COVID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МИ: Всемирная туристская организация может создать специальные паспорта  для переболевших COVID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597" cy="568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 группа</w:t>
            </w:r>
          </w:p>
          <w:p w:rsidR="00366A6A" w:rsidRDefault="002C0961" w:rsidP="00B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47D31" w:rsidRPr="00C775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https://www.sobaka.ru/lifestyle/travel/108650</w:t>
              </w:r>
            </w:hyperlink>
            <w:r w:rsidR="00D4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71B" w:rsidRDefault="00EC0E62" w:rsidP="00B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C57E82" wp14:editId="4F9311D9">
                  <wp:extent cx="690113" cy="609600"/>
                  <wp:effectExtent l="0" t="0" r="0" b="0"/>
                  <wp:docPr id="16" name="Рисунок 16" descr="ᐈ Рисунок детского самолетика векторные картинки, иллюстрации самолет | 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ᐈ Рисунок детского самолетика векторные картинки, иллюстрации самолет | 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158" cy="61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 группа</w:t>
            </w:r>
          </w:p>
          <w:p w:rsidR="0006371B" w:rsidRDefault="002C0961" w:rsidP="00B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47D31" w:rsidRPr="00C775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https://ru.depositphotos.com/vector-images</w:t>
              </w:r>
            </w:hyperlink>
            <w:r w:rsidR="00D4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71B" w:rsidRDefault="0006371B" w:rsidP="00BB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1" w:rsidRDefault="00D47D31" w:rsidP="00BB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87" w:rsidRDefault="0072405D" w:rsidP="00B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- </w:t>
            </w:r>
            <w:r w:rsidR="00BB1387">
              <w:rPr>
                <w:rFonts w:ascii="Times New Roman" w:hAnsi="Times New Roman" w:cs="Times New Roman"/>
                <w:sz w:val="24"/>
                <w:szCs w:val="24"/>
              </w:rPr>
              <w:t xml:space="preserve">2 слайд. </w:t>
            </w:r>
          </w:p>
          <w:p w:rsidR="00BB1387" w:rsidRDefault="00CE4F8D" w:rsidP="00FF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209CC1" wp14:editId="762A79AB">
                  <wp:extent cx="1621905" cy="1152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08" cy="1156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6A6A" w:rsidRDefault="00CE4F8D" w:rsidP="00BB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  <w:p w:rsidR="003F3FEC" w:rsidRDefault="00FF2724" w:rsidP="00FF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C4343D" wp14:editId="0D14ACF4">
                  <wp:extent cx="1657350" cy="127651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39" cy="1284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6A6A" w:rsidRDefault="00366A6A" w:rsidP="00BB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87" w:rsidRDefault="00BB1387" w:rsidP="00BB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68A81FE" wp14:editId="1AA9C445">
                  <wp:extent cx="710765" cy="945227"/>
                  <wp:effectExtent l="0" t="0" r="0" b="7620"/>
                  <wp:docPr id="1" name="Рисунок 1" descr="C:\Users\Вероника\Documents\КГПИ\4 курс\практика\9 класс уроки\19.02\155790773073a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роника\Documents\КГПИ\4 курс\практика\9 класс уроки\19.02\155790773073a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219" cy="95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387" w:rsidRDefault="002C0961" w:rsidP="0036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47D31" w:rsidRPr="00C775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https://ru.depositphotos.com/stock-photos</w:t>
              </w:r>
            </w:hyperlink>
            <w:r w:rsidR="00D4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8EC" w:rsidTr="00423011">
        <w:tc>
          <w:tcPr>
            <w:tcW w:w="1336" w:type="dxa"/>
          </w:tcPr>
          <w:p w:rsidR="005B78EC" w:rsidRDefault="005B78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</w:t>
            </w:r>
          </w:p>
          <w:p w:rsidR="00B847D9" w:rsidRDefault="00E06172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0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9264D6" w:rsidP="007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800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3875" w:type="dxa"/>
          </w:tcPr>
          <w:p w:rsidR="005B78EC" w:rsidRDefault="005B78EC" w:rsidP="005B78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EC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новой темы.</w:t>
            </w:r>
          </w:p>
          <w:p w:rsidR="005B78EC" w:rsidRPr="00076879" w:rsidRDefault="005B78EC" w:rsidP="005B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№1. (</w:t>
            </w:r>
            <w:r w:rsidR="00E061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76879">
              <w:rPr>
                <w:rFonts w:ascii="Times New Roman" w:hAnsi="Times New Roman" w:cs="Times New Roman"/>
                <w:b/>
                <w:sz w:val="24"/>
                <w:szCs w:val="24"/>
              </w:rPr>
              <w:t>Метод «Виноградная гроздь»</w:t>
            </w:r>
          </w:p>
          <w:p w:rsidR="00076879" w:rsidRDefault="005B78EC" w:rsidP="0007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8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дает задание учащимся, используя текст учебника, </w:t>
            </w:r>
            <w:r w:rsidR="00076879">
              <w:rPr>
                <w:rFonts w:ascii="Times New Roman" w:hAnsi="Times New Roman" w:cs="Times New Roman"/>
                <w:sz w:val="24"/>
                <w:szCs w:val="24"/>
              </w:rPr>
              <w:t>составить схему «Виды миграции».</w:t>
            </w:r>
          </w:p>
          <w:p w:rsidR="00076879" w:rsidRPr="00076879" w:rsidRDefault="00076879" w:rsidP="0007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после завершения работ учащихся, выводит готовую схему на </w:t>
            </w:r>
            <w:r w:rsidR="00F51CA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доску и проводит обратную связь.</w:t>
            </w:r>
          </w:p>
        </w:tc>
        <w:tc>
          <w:tcPr>
            <w:tcW w:w="2694" w:type="dxa"/>
            <w:gridSpan w:val="2"/>
          </w:tcPr>
          <w:p w:rsidR="005B78EC" w:rsidRDefault="005B78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79" w:rsidRDefault="00E06172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с</w:t>
            </w:r>
            <w:r w:rsidR="00076879">
              <w:rPr>
                <w:rFonts w:ascii="Times New Roman" w:hAnsi="Times New Roman" w:cs="Times New Roman"/>
                <w:sz w:val="24"/>
                <w:szCs w:val="24"/>
              </w:rPr>
              <w:t>оставляют схему.</w:t>
            </w:r>
          </w:p>
          <w:p w:rsidR="00076879" w:rsidRDefault="0007687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собственные работы по готовой схеме. </w:t>
            </w:r>
          </w:p>
          <w:p w:rsidR="00076879" w:rsidRDefault="0007687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Дополняют свои схемы.</w:t>
            </w:r>
          </w:p>
        </w:tc>
        <w:tc>
          <w:tcPr>
            <w:tcW w:w="4394" w:type="dxa"/>
            <w:gridSpan w:val="2"/>
          </w:tcPr>
          <w:p w:rsidR="005B78EC" w:rsidRDefault="0007687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879">
              <w:rPr>
                <w:rFonts w:ascii="Times New Roman" w:hAnsi="Times New Roman" w:cs="Times New Roman"/>
                <w:sz w:val="24"/>
                <w:szCs w:val="24"/>
              </w:rPr>
              <w:t xml:space="preserve">ФО: </w:t>
            </w:r>
            <w:r w:rsidR="00666D81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r w:rsidRPr="00076879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дескрипторам.</w:t>
            </w:r>
          </w:p>
          <w:tbl>
            <w:tblPr>
              <w:tblStyle w:val="a3"/>
              <w:tblW w:w="4236" w:type="dxa"/>
              <w:tblLayout w:type="fixed"/>
              <w:tblLook w:val="04A0" w:firstRow="1" w:lastRow="0" w:firstColumn="1" w:lastColumn="0" w:noHBand="0" w:noVBand="1"/>
            </w:tblPr>
            <w:tblGrid>
              <w:gridCol w:w="1177"/>
              <w:gridCol w:w="2350"/>
              <w:gridCol w:w="709"/>
            </w:tblGrid>
            <w:tr w:rsidR="00076879" w:rsidRPr="0072405D" w:rsidTr="00423011">
              <w:tc>
                <w:tcPr>
                  <w:tcW w:w="1177" w:type="dxa"/>
                </w:tcPr>
                <w:p w:rsidR="00076879" w:rsidRPr="0072405D" w:rsidRDefault="00076879" w:rsidP="00666D8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72405D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Критери</w:t>
                  </w:r>
                  <w:r w:rsidR="00666D81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и</w:t>
                  </w:r>
                </w:p>
              </w:tc>
              <w:tc>
                <w:tcPr>
                  <w:tcW w:w="2350" w:type="dxa"/>
                </w:tcPr>
                <w:p w:rsidR="00076879" w:rsidRPr="0022310F" w:rsidRDefault="00076879" w:rsidP="000A1B12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22310F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Дескрипторы:</w:t>
                  </w:r>
                </w:p>
              </w:tc>
              <w:tc>
                <w:tcPr>
                  <w:tcW w:w="709" w:type="dxa"/>
                </w:tcPr>
                <w:p w:rsidR="00076879" w:rsidRPr="0022310F" w:rsidRDefault="00076879" w:rsidP="000A1B12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22310F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Баллы</w:t>
                  </w:r>
                </w:p>
              </w:tc>
            </w:tr>
            <w:tr w:rsidR="00076879" w:rsidRPr="0072405D" w:rsidTr="00423011">
              <w:tc>
                <w:tcPr>
                  <w:tcW w:w="1177" w:type="dxa"/>
                  <w:vMerge w:val="restart"/>
                </w:tcPr>
                <w:p w:rsidR="00076879" w:rsidRPr="0072405D" w:rsidRDefault="00076879" w:rsidP="0007687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Знают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виды миграции</w:t>
                  </w:r>
                </w:p>
              </w:tc>
              <w:tc>
                <w:tcPr>
                  <w:tcW w:w="2350" w:type="dxa"/>
                </w:tcPr>
                <w:p w:rsidR="00076879" w:rsidRPr="0072405D" w:rsidRDefault="00076879" w:rsidP="000A1B12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называют виды миграции по направлению</w:t>
                  </w: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>;</w:t>
                  </w:r>
                </w:p>
              </w:tc>
              <w:tc>
                <w:tcPr>
                  <w:tcW w:w="709" w:type="dxa"/>
                </w:tcPr>
                <w:p w:rsidR="00076879" w:rsidRPr="0072405D" w:rsidRDefault="003F3FEC" w:rsidP="000A1B12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076879" w:rsidRPr="0072405D" w:rsidTr="00423011">
              <w:tc>
                <w:tcPr>
                  <w:tcW w:w="1177" w:type="dxa"/>
                  <w:vMerge/>
                </w:tcPr>
                <w:p w:rsidR="00076879" w:rsidRPr="0072405D" w:rsidRDefault="00076879" w:rsidP="000A1B12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350" w:type="dxa"/>
                </w:tcPr>
                <w:p w:rsidR="00076879" w:rsidRPr="0072405D" w:rsidRDefault="00076879" w:rsidP="0007687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07687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называют виды миграции по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времени</w:t>
                  </w: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>;</w:t>
                  </w:r>
                </w:p>
              </w:tc>
              <w:tc>
                <w:tcPr>
                  <w:tcW w:w="709" w:type="dxa"/>
                </w:tcPr>
                <w:p w:rsidR="00076879" w:rsidRPr="0072405D" w:rsidRDefault="003F3FEC" w:rsidP="000A1B12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076879" w:rsidRPr="0072405D" w:rsidTr="00423011">
              <w:tc>
                <w:tcPr>
                  <w:tcW w:w="1177" w:type="dxa"/>
                  <w:vMerge/>
                </w:tcPr>
                <w:p w:rsidR="00076879" w:rsidRPr="0072405D" w:rsidRDefault="00076879" w:rsidP="000A1B12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350" w:type="dxa"/>
                </w:tcPr>
                <w:p w:rsidR="00076879" w:rsidRPr="0072405D" w:rsidRDefault="00076879" w:rsidP="0007687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07687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называют виды миграции по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форме</w:t>
                  </w: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>;</w:t>
                  </w:r>
                </w:p>
              </w:tc>
              <w:tc>
                <w:tcPr>
                  <w:tcW w:w="709" w:type="dxa"/>
                </w:tcPr>
                <w:p w:rsidR="00076879" w:rsidRPr="0072405D" w:rsidRDefault="003F3FEC" w:rsidP="000A1B12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1</w:t>
                  </w:r>
                </w:p>
              </w:tc>
            </w:tr>
            <w:tr w:rsidR="00076879" w:rsidRPr="0072405D" w:rsidTr="00423011">
              <w:tc>
                <w:tcPr>
                  <w:tcW w:w="1177" w:type="dxa"/>
                  <w:vMerge/>
                </w:tcPr>
                <w:p w:rsidR="00076879" w:rsidRPr="0072405D" w:rsidRDefault="00076879" w:rsidP="000A1B12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350" w:type="dxa"/>
                </w:tcPr>
                <w:p w:rsidR="00076879" w:rsidRPr="0072405D" w:rsidRDefault="00076879" w:rsidP="00366A6A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076879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называют виды миграции по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причинам</w:t>
                  </w:r>
                  <w:r w:rsidR="00366A6A">
                    <w:rPr>
                      <w:rFonts w:ascii="Times New Roman" w:hAnsi="Times New Roman" w:cs="Times New Roman"/>
                      <w:sz w:val="20"/>
                      <w:szCs w:val="2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076879" w:rsidRPr="0072405D" w:rsidRDefault="003F3FEC" w:rsidP="000A1B12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1</w:t>
                  </w:r>
                </w:p>
              </w:tc>
            </w:tr>
          </w:tbl>
          <w:p w:rsidR="00076879" w:rsidRDefault="0007687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5B78EC" w:rsidRDefault="00076879" w:rsidP="0007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87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879">
              <w:rPr>
                <w:rFonts w:ascii="Times New Roman" w:hAnsi="Times New Roman" w:cs="Times New Roman"/>
                <w:sz w:val="24"/>
                <w:szCs w:val="24"/>
              </w:rPr>
              <w:t xml:space="preserve"> слайд.</w:t>
            </w:r>
          </w:p>
          <w:p w:rsidR="003F3FEC" w:rsidRDefault="003F3FEC" w:rsidP="0007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76879" w:rsidRDefault="002C0961" w:rsidP="0007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51CA3" w:rsidRPr="00C775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https://moluch.ru/archive/116/31586/</w:t>
              </w:r>
              <w:r w:rsidR="00F51CA3" w:rsidRPr="00C775D8">
                <w:rPr>
                  <w:rStyle w:val="a7"/>
                  <w:noProof/>
                  <w:lang w:eastAsia="ru-RU"/>
                </w:rPr>
                <w:drawing>
                  <wp:inline distT="0" distB="0" distL="0" distR="0" wp14:anchorId="7DDB3A1E" wp14:editId="5E5193CC">
                    <wp:extent cx="2083726" cy="1170267"/>
                    <wp:effectExtent l="0" t="0" r="0" b="0"/>
                    <wp:docPr id="9" name="Рисунок 9" descr="Миграция как индикатор социально-экономического кризиса | Статья в журнале  «Молодой ученый»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Миграция как индикатор социально-экономического кризиса | Статья в журнале  «Молодой ученый»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86129" cy="1171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F51CA3" w:rsidRDefault="00F51CA3" w:rsidP="0007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</w:tc>
      </w:tr>
      <w:tr w:rsidR="00F51CA3" w:rsidTr="00423011">
        <w:tc>
          <w:tcPr>
            <w:tcW w:w="1336" w:type="dxa"/>
          </w:tcPr>
          <w:p w:rsidR="00BB1387" w:rsidRDefault="00BB1387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9264D6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50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9264D6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800"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C459FC" w:rsidRDefault="00C459FC" w:rsidP="00C45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№</w:t>
            </w:r>
            <w:r w:rsidR="005B78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(И)</w:t>
            </w:r>
          </w:p>
          <w:p w:rsidR="00C459FC" w:rsidRDefault="00C459FC" w:rsidP="00C4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626CF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учащихся с новыми </w:t>
            </w:r>
            <w:r w:rsidR="00E4660D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r w:rsidR="00C626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предлагает, </w:t>
            </w:r>
            <w:r w:rsidR="00C626C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текст учебника,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соотнести термины и определения: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4"/>
              <w:gridCol w:w="2127"/>
            </w:tblGrid>
            <w:tr w:rsidR="00F51CA3" w:rsidRPr="00423011" w:rsidTr="00423011">
              <w:tc>
                <w:tcPr>
                  <w:tcW w:w="1494" w:type="dxa"/>
                </w:tcPr>
                <w:p w:rsidR="00C459FC" w:rsidRPr="00423011" w:rsidRDefault="00C459FC" w:rsidP="00C459FC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23011">
                    <w:rPr>
                      <w:rFonts w:ascii="Times New Roman" w:hAnsi="Times New Roman" w:cs="Times New Roman"/>
                      <w:b/>
                      <w:szCs w:val="24"/>
                    </w:rPr>
                    <w:t>Термин</w:t>
                  </w:r>
                </w:p>
              </w:tc>
              <w:tc>
                <w:tcPr>
                  <w:tcW w:w="2127" w:type="dxa"/>
                </w:tcPr>
                <w:p w:rsidR="00C459FC" w:rsidRPr="00423011" w:rsidRDefault="00C459FC" w:rsidP="00C459FC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23011">
                    <w:rPr>
                      <w:rFonts w:ascii="Times New Roman" w:hAnsi="Times New Roman" w:cs="Times New Roman"/>
                      <w:b/>
                      <w:szCs w:val="24"/>
                    </w:rPr>
                    <w:t>Определение</w:t>
                  </w:r>
                </w:p>
              </w:tc>
            </w:tr>
            <w:tr w:rsidR="00F51CA3" w:rsidRPr="00423011" w:rsidTr="00423011">
              <w:tc>
                <w:tcPr>
                  <w:tcW w:w="1494" w:type="dxa"/>
                </w:tcPr>
                <w:p w:rsidR="00C459FC" w:rsidRPr="00423011" w:rsidRDefault="00C459FC" w:rsidP="00C459FC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23011">
                    <w:rPr>
                      <w:rFonts w:ascii="Times New Roman" w:hAnsi="Times New Roman" w:cs="Times New Roman"/>
                      <w:szCs w:val="24"/>
                    </w:rPr>
                    <w:t>Миграция</w:t>
                  </w:r>
                </w:p>
              </w:tc>
              <w:tc>
                <w:tcPr>
                  <w:tcW w:w="2127" w:type="dxa"/>
                </w:tcPr>
                <w:p w:rsidR="00C459FC" w:rsidRPr="00423011" w:rsidRDefault="00F51CA3" w:rsidP="00C459FC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23011">
                    <w:rPr>
                      <w:rFonts w:ascii="Times New Roman" w:hAnsi="Times New Roman" w:cs="Times New Roman"/>
                      <w:szCs w:val="24"/>
                    </w:rPr>
                    <w:t>Принудительная высылка в другое государство или другую местность</w:t>
                  </w:r>
                </w:p>
              </w:tc>
            </w:tr>
            <w:tr w:rsidR="00F51CA3" w:rsidRPr="00423011" w:rsidTr="00423011">
              <w:tc>
                <w:tcPr>
                  <w:tcW w:w="1494" w:type="dxa"/>
                </w:tcPr>
                <w:p w:rsidR="00C459FC" w:rsidRPr="00423011" w:rsidRDefault="00C459FC" w:rsidP="00C459FC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23011">
                    <w:rPr>
                      <w:rFonts w:ascii="Times New Roman" w:hAnsi="Times New Roman" w:cs="Times New Roman"/>
                      <w:szCs w:val="24"/>
                    </w:rPr>
                    <w:t>Эмиграция</w:t>
                  </w:r>
                </w:p>
              </w:tc>
              <w:tc>
                <w:tcPr>
                  <w:tcW w:w="2127" w:type="dxa"/>
                </w:tcPr>
                <w:p w:rsidR="00C459FC" w:rsidRPr="00423011" w:rsidRDefault="00F51CA3" w:rsidP="00C459FC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23011">
                    <w:rPr>
                      <w:rFonts w:ascii="Times New Roman" w:hAnsi="Times New Roman" w:cs="Times New Roman"/>
                      <w:szCs w:val="24"/>
                    </w:rPr>
                    <w:t>Переселение людей из одного региона (государства) в другой.</w:t>
                  </w:r>
                </w:p>
              </w:tc>
            </w:tr>
            <w:tr w:rsidR="00F51CA3" w:rsidRPr="00423011" w:rsidTr="00423011">
              <w:tc>
                <w:tcPr>
                  <w:tcW w:w="1494" w:type="dxa"/>
                </w:tcPr>
                <w:p w:rsidR="00C459FC" w:rsidRPr="00423011" w:rsidRDefault="00C459FC" w:rsidP="00C459FC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23011">
                    <w:rPr>
                      <w:rFonts w:ascii="Times New Roman" w:hAnsi="Times New Roman" w:cs="Times New Roman"/>
                      <w:szCs w:val="24"/>
                    </w:rPr>
                    <w:t>Иммиграция</w:t>
                  </w:r>
                </w:p>
              </w:tc>
              <w:tc>
                <w:tcPr>
                  <w:tcW w:w="2127" w:type="dxa"/>
                </w:tcPr>
                <w:p w:rsidR="00C459FC" w:rsidRPr="00423011" w:rsidRDefault="00F51CA3" w:rsidP="00C459FC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23011">
                    <w:rPr>
                      <w:rFonts w:ascii="Times New Roman" w:hAnsi="Times New Roman" w:cs="Times New Roman"/>
                      <w:szCs w:val="24"/>
                    </w:rPr>
                    <w:t xml:space="preserve">Процесс </w:t>
                  </w:r>
                  <w:r w:rsidRPr="00423011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возвращения на родину</w:t>
                  </w:r>
                </w:p>
              </w:tc>
            </w:tr>
            <w:tr w:rsidR="00F51CA3" w:rsidRPr="00423011" w:rsidTr="00423011">
              <w:tc>
                <w:tcPr>
                  <w:tcW w:w="1494" w:type="dxa"/>
                </w:tcPr>
                <w:p w:rsidR="00C459FC" w:rsidRPr="00423011" w:rsidRDefault="00C459FC" w:rsidP="00C459FC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23011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Реэмиграция</w:t>
                  </w:r>
                </w:p>
              </w:tc>
              <w:tc>
                <w:tcPr>
                  <w:tcW w:w="2127" w:type="dxa"/>
                </w:tcPr>
                <w:p w:rsidR="00C459FC" w:rsidRPr="00423011" w:rsidRDefault="00F51CA3" w:rsidP="0042301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23011">
                    <w:rPr>
                      <w:rFonts w:ascii="Times New Roman" w:hAnsi="Times New Roman" w:cs="Times New Roman"/>
                      <w:szCs w:val="24"/>
                    </w:rPr>
                    <w:t xml:space="preserve">Выезд населения одной страны в </w:t>
                  </w:r>
                  <w:r w:rsidR="00423011" w:rsidRPr="00423011">
                    <w:rPr>
                      <w:rFonts w:ascii="Times New Roman" w:hAnsi="Times New Roman" w:cs="Times New Roman"/>
                      <w:szCs w:val="24"/>
                    </w:rPr>
                    <w:t>другую на постоянное или временное место жительства</w:t>
                  </w:r>
                </w:p>
              </w:tc>
            </w:tr>
            <w:tr w:rsidR="00F51CA3" w:rsidRPr="00423011" w:rsidTr="00423011">
              <w:tc>
                <w:tcPr>
                  <w:tcW w:w="1494" w:type="dxa"/>
                </w:tcPr>
                <w:p w:rsidR="00C459FC" w:rsidRPr="00423011" w:rsidRDefault="00C459FC" w:rsidP="00C459FC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23011">
                    <w:rPr>
                      <w:rFonts w:ascii="Times New Roman" w:hAnsi="Times New Roman" w:cs="Times New Roman"/>
                      <w:szCs w:val="24"/>
                    </w:rPr>
                    <w:t>Репатриация</w:t>
                  </w:r>
                </w:p>
              </w:tc>
              <w:tc>
                <w:tcPr>
                  <w:tcW w:w="2127" w:type="dxa"/>
                </w:tcPr>
                <w:p w:rsidR="00C459FC" w:rsidRPr="00423011" w:rsidRDefault="00F51CA3" w:rsidP="00C459FC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23011">
                    <w:rPr>
                      <w:rFonts w:ascii="Times New Roman" w:hAnsi="Times New Roman" w:cs="Times New Roman"/>
                      <w:szCs w:val="24"/>
                    </w:rPr>
                    <w:t>Возвращение эмигранта в страну первоначального проживания, возвратная миграция</w:t>
                  </w:r>
                </w:p>
              </w:tc>
            </w:tr>
            <w:tr w:rsidR="00F51CA3" w:rsidRPr="00423011" w:rsidTr="00423011">
              <w:tc>
                <w:tcPr>
                  <w:tcW w:w="1494" w:type="dxa"/>
                </w:tcPr>
                <w:p w:rsidR="00F51CA3" w:rsidRPr="00423011" w:rsidRDefault="00F51CA3" w:rsidP="00C459FC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23011">
                    <w:rPr>
                      <w:rFonts w:ascii="Times New Roman" w:hAnsi="Times New Roman" w:cs="Times New Roman"/>
                      <w:szCs w:val="24"/>
                    </w:rPr>
                    <w:t>Депортация</w:t>
                  </w:r>
                </w:p>
              </w:tc>
              <w:tc>
                <w:tcPr>
                  <w:tcW w:w="2127" w:type="dxa"/>
                </w:tcPr>
                <w:p w:rsidR="00F51CA3" w:rsidRPr="00423011" w:rsidRDefault="00F51CA3" w:rsidP="00C459FC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423011">
                    <w:rPr>
                      <w:rFonts w:ascii="Times New Roman" w:hAnsi="Times New Roman" w:cs="Times New Roman"/>
                      <w:szCs w:val="24"/>
                    </w:rPr>
                    <w:t>Въезд населения одной страны в другую на постоянное или временное место жительства</w:t>
                  </w:r>
                </w:p>
              </w:tc>
            </w:tr>
          </w:tbl>
          <w:p w:rsidR="001B3712" w:rsidRDefault="00423011" w:rsidP="00C4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</w:t>
            </w:r>
            <w:r w:rsidR="001B3712">
              <w:rPr>
                <w:rFonts w:ascii="Times New Roman" w:hAnsi="Times New Roman" w:cs="Times New Roman"/>
                <w:sz w:val="24"/>
                <w:szCs w:val="24"/>
              </w:rPr>
              <w:t>бъясняет каждый термин, приводит примеры.</w:t>
            </w:r>
          </w:p>
          <w:p w:rsidR="00C459FC" w:rsidRDefault="00C459FC" w:rsidP="00C4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 верные ответы</w:t>
            </w:r>
            <w:r w:rsidR="0072405D">
              <w:rPr>
                <w:rFonts w:ascii="Times New Roman" w:hAnsi="Times New Roman" w:cs="Times New Roman"/>
                <w:sz w:val="24"/>
                <w:szCs w:val="24"/>
              </w:rPr>
              <w:t xml:space="preserve"> на экран. Предлагает учащимся самостоятельно оценить свои работы.</w:t>
            </w:r>
          </w:p>
          <w:p w:rsidR="00F7780E" w:rsidRPr="00C459FC" w:rsidRDefault="00F7780E" w:rsidP="00C45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B1387" w:rsidRDefault="00BB1387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C" w:rsidRDefault="00C459F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C" w:rsidRDefault="00C626CF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тетрадях записывают термины</w:t>
            </w:r>
            <w:r w:rsidR="00EC0E6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ECE">
              <w:rPr>
                <w:rFonts w:ascii="Times New Roman" w:hAnsi="Times New Roman" w:cs="Times New Roman"/>
                <w:sz w:val="24"/>
                <w:szCs w:val="24"/>
              </w:rPr>
              <w:t>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361E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3FB" w:rsidRDefault="00D043FB" w:rsidP="0072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5D" w:rsidRDefault="0072405D" w:rsidP="009B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</w:t>
            </w:r>
            <w:r w:rsidR="00361E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свои работы и выставляют баллы в оценочный лист</w:t>
            </w:r>
          </w:p>
        </w:tc>
        <w:tc>
          <w:tcPr>
            <w:tcW w:w="4394" w:type="dxa"/>
            <w:gridSpan w:val="2"/>
          </w:tcPr>
          <w:p w:rsidR="00BB1387" w:rsidRDefault="00BB1387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C" w:rsidRDefault="00C459F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ФО: </w:t>
            </w:r>
            <w:r w:rsidR="00666D81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r w:rsidR="0072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дескрипторам</w:t>
            </w:r>
            <w:r w:rsidR="00724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4236" w:type="dxa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2175"/>
              <w:gridCol w:w="709"/>
            </w:tblGrid>
            <w:tr w:rsidR="0072405D" w:rsidRPr="0072405D" w:rsidTr="00423011">
              <w:tc>
                <w:tcPr>
                  <w:tcW w:w="1352" w:type="dxa"/>
                </w:tcPr>
                <w:p w:rsidR="0072405D" w:rsidRPr="0072405D" w:rsidRDefault="0072405D" w:rsidP="00666D8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72405D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Критери</w:t>
                  </w:r>
                  <w:r w:rsidR="00666D81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и</w:t>
                  </w:r>
                </w:p>
              </w:tc>
              <w:tc>
                <w:tcPr>
                  <w:tcW w:w="2175" w:type="dxa"/>
                </w:tcPr>
                <w:p w:rsidR="0072405D" w:rsidRPr="0022310F" w:rsidRDefault="0072405D" w:rsidP="0022310F">
                  <w:pPr>
                    <w:tabs>
                      <w:tab w:val="right" w:pos="1959"/>
                    </w:tabs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22310F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Дескрипторы:</w:t>
                  </w:r>
                  <w:r w:rsidR="0022310F" w:rsidRPr="0022310F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ab/>
                  </w:r>
                </w:p>
              </w:tc>
              <w:tc>
                <w:tcPr>
                  <w:tcW w:w="709" w:type="dxa"/>
                </w:tcPr>
                <w:p w:rsidR="0072405D" w:rsidRPr="0022310F" w:rsidRDefault="0072405D" w:rsidP="00957E10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22310F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Баллы</w:t>
                  </w:r>
                </w:p>
              </w:tc>
            </w:tr>
            <w:tr w:rsidR="00423011" w:rsidRPr="0072405D" w:rsidTr="00423011">
              <w:tc>
                <w:tcPr>
                  <w:tcW w:w="1352" w:type="dxa"/>
                  <w:vMerge w:val="restart"/>
                </w:tcPr>
                <w:p w:rsidR="00423011" w:rsidRPr="0072405D" w:rsidRDefault="00423011" w:rsidP="00347B73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>Зна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4"/>
                    </w:rPr>
                    <w:t>е</w:t>
                  </w: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 значение терминов: миграция, эмиграция, иммиграция,  реэмиграция,  репатриация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депортация </w:t>
                  </w:r>
                </w:p>
              </w:tc>
              <w:tc>
                <w:tcPr>
                  <w:tcW w:w="2175" w:type="dxa"/>
                </w:tcPr>
                <w:p w:rsidR="00423011" w:rsidRPr="0072405D" w:rsidRDefault="00423011" w:rsidP="00957E10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верно соотносит термин «миграция» с определением;</w:t>
                  </w:r>
                </w:p>
              </w:tc>
              <w:tc>
                <w:tcPr>
                  <w:tcW w:w="709" w:type="dxa"/>
                </w:tcPr>
                <w:p w:rsidR="00423011" w:rsidRPr="0072405D" w:rsidRDefault="00EC0E62" w:rsidP="00957E10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0,5</w:t>
                  </w:r>
                </w:p>
              </w:tc>
            </w:tr>
            <w:tr w:rsidR="00423011" w:rsidRPr="0072405D" w:rsidTr="00423011">
              <w:tc>
                <w:tcPr>
                  <w:tcW w:w="1352" w:type="dxa"/>
                  <w:vMerge/>
                </w:tcPr>
                <w:p w:rsidR="00423011" w:rsidRPr="0072405D" w:rsidRDefault="00423011" w:rsidP="00957E10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175" w:type="dxa"/>
                </w:tcPr>
                <w:p w:rsidR="00423011" w:rsidRPr="0072405D" w:rsidRDefault="00423011" w:rsidP="0072405D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верно соотносит термин «эмиграция» с определением;</w:t>
                  </w:r>
                </w:p>
              </w:tc>
              <w:tc>
                <w:tcPr>
                  <w:tcW w:w="709" w:type="dxa"/>
                </w:tcPr>
                <w:p w:rsidR="00423011" w:rsidRPr="0072405D" w:rsidRDefault="00EC0E62" w:rsidP="00957E10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0,5</w:t>
                  </w:r>
                </w:p>
              </w:tc>
            </w:tr>
            <w:tr w:rsidR="00423011" w:rsidRPr="0072405D" w:rsidTr="00423011">
              <w:tc>
                <w:tcPr>
                  <w:tcW w:w="1352" w:type="dxa"/>
                  <w:vMerge/>
                </w:tcPr>
                <w:p w:rsidR="00423011" w:rsidRPr="0072405D" w:rsidRDefault="00423011" w:rsidP="00957E10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175" w:type="dxa"/>
                </w:tcPr>
                <w:p w:rsidR="00423011" w:rsidRPr="0072405D" w:rsidRDefault="00423011" w:rsidP="0072405D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верно соотносит термин «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иммиграция</w:t>
                  </w: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>» с определением;</w:t>
                  </w:r>
                </w:p>
              </w:tc>
              <w:tc>
                <w:tcPr>
                  <w:tcW w:w="709" w:type="dxa"/>
                </w:tcPr>
                <w:p w:rsidR="00423011" w:rsidRPr="0072405D" w:rsidRDefault="00EC0E62" w:rsidP="00957E10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0,5</w:t>
                  </w:r>
                </w:p>
              </w:tc>
            </w:tr>
            <w:tr w:rsidR="00423011" w:rsidRPr="0072405D" w:rsidTr="00423011">
              <w:tc>
                <w:tcPr>
                  <w:tcW w:w="1352" w:type="dxa"/>
                  <w:vMerge/>
                </w:tcPr>
                <w:p w:rsidR="00423011" w:rsidRPr="0072405D" w:rsidRDefault="00423011" w:rsidP="00957E10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175" w:type="dxa"/>
                </w:tcPr>
                <w:p w:rsidR="00423011" w:rsidRPr="0072405D" w:rsidRDefault="00423011" w:rsidP="0072405D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верно соотносит термин «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реэмиграция</w:t>
                  </w: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>» с определением;</w:t>
                  </w:r>
                </w:p>
              </w:tc>
              <w:tc>
                <w:tcPr>
                  <w:tcW w:w="709" w:type="dxa"/>
                </w:tcPr>
                <w:p w:rsidR="00423011" w:rsidRPr="0072405D" w:rsidRDefault="00EC0E62" w:rsidP="00957E10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0,5</w:t>
                  </w:r>
                </w:p>
              </w:tc>
            </w:tr>
            <w:tr w:rsidR="00423011" w:rsidRPr="0072405D" w:rsidTr="00423011">
              <w:tc>
                <w:tcPr>
                  <w:tcW w:w="1352" w:type="dxa"/>
                  <w:vMerge/>
                </w:tcPr>
                <w:p w:rsidR="00423011" w:rsidRPr="0072405D" w:rsidRDefault="00423011" w:rsidP="00957E10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175" w:type="dxa"/>
                </w:tcPr>
                <w:p w:rsidR="00423011" w:rsidRPr="0072405D" w:rsidRDefault="00423011" w:rsidP="0072405D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верно соотносит термин «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репатриация</w:t>
                  </w: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>» с определением;</w:t>
                  </w:r>
                </w:p>
              </w:tc>
              <w:tc>
                <w:tcPr>
                  <w:tcW w:w="709" w:type="dxa"/>
                </w:tcPr>
                <w:p w:rsidR="00423011" w:rsidRPr="0072405D" w:rsidRDefault="00EC0E62" w:rsidP="00957E10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0,5</w:t>
                  </w:r>
                </w:p>
              </w:tc>
            </w:tr>
            <w:tr w:rsidR="00423011" w:rsidRPr="0072405D" w:rsidTr="00423011">
              <w:tc>
                <w:tcPr>
                  <w:tcW w:w="1352" w:type="dxa"/>
                  <w:vMerge/>
                </w:tcPr>
                <w:p w:rsidR="00423011" w:rsidRPr="0072405D" w:rsidRDefault="00423011" w:rsidP="00957E10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175" w:type="dxa"/>
                </w:tcPr>
                <w:p w:rsidR="00423011" w:rsidRPr="0072405D" w:rsidRDefault="00423011" w:rsidP="00366A6A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верно соотносит термин «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депортация</w:t>
                  </w:r>
                  <w:r w:rsidRPr="0072405D">
                    <w:rPr>
                      <w:rFonts w:ascii="Times New Roman" w:hAnsi="Times New Roman" w:cs="Times New Roman"/>
                      <w:sz w:val="20"/>
                      <w:szCs w:val="24"/>
                    </w:rPr>
                    <w:t>» с определением</w:t>
                  </w:r>
                  <w:r w:rsidR="00366A6A">
                    <w:rPr>
                      <w:rFonts w:ascii="Times New Roman" w:hAnsi="Times New Roman" w:cs="Times New Roman"/>
                      <w:sz w:val="20"/>
                      <w:szCs w:val="2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423011" w:rsidRDefault="00EC0E62" w:rsidP="00957E10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0,5</w:t>
                  </w:r>
                </w:p>
              </w:tc>
            </w:tr>
          </w:tbl>
          <w:p w:rsidR="0072405D" w:rsidRDefault="0072405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9FC" w:rsidRDefault="00C459FC" w:rsidP="0072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B1387" w:rsidRDefault="0072405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– </w:t>
            </w:r>
            <w:r w:rsidR="005B7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78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слайды.</w:t>
            </w:r>
          </w:p>
          <w:p w:rsidR="00FF2724" w:rsidRDefault="00FF272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5D" w:rsidRDefault="00FF272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F2724" w:rsidRDefault="00FF272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5D" w:rsidRDefault="0072405D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D043FB" w:rsidRDefault="00D043F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FB" w:rsidRDefault="00D043FB" w:rsidP="00D0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– 6, 7, 8 слайды.</w:t>
            </w:r>
          </w:p>
          <w:p w:rsidR="00D043FB" w:rsidRDefault="00D043F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A8" w:rsidTr="00423011">
        <w:tc>
          <w:tcPr>
            <w:tcW w:w="1336" w:type="dxa"/>
          </w:tcPr>
          <w:p w:rsidR="00D968A8" w:rsidRDefault="00E06172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50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0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06172" w:rsidRDefault="00E06172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72" w:rsidRDefault="00E06172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72" w:rsidRDefault="00E06172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72" w:rsidRDefault="00E06172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72" w:rsidRDefault="00E06172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72" w:rsidRDefault="00E06172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72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  <w:p w:rsidR="00750800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75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5" w:type="dxa"/>
          </w:tcPr>
          <w:p w:rsidR="009C4F8D" w:rsidRDefault="00D968A8" w:rsidP="009C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Задание </w:t>
            </w:r>
            <w:r w:rsidR="009C4F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968A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C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(Г)</w:t>
            </w:r>
          </w:p>
          <w:p w:rsidR="009C4F8D" w:rsidRPr="009C4F8D" w:rsidRDefault="009C4F8D" w:rsidP="00F7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8D">
              <w:rPr>
                <w:rFonts w:ascii="Times New Roman" w:hAnsi="Times New Roman" w:cs="Times New Roman"/>
                <w:sz w:val="24"/>
                <w:szCs w:val="24"/>
              </w:rPr>
              <w:t>Учитель дает задания группам, которые были сформированы в начале урока.</w:t>
            </w:r>
          </w:p>
          <w:p w:rsidR="009C4F8D" w:rsidRPr="009C4F8D" w:rsidRDefault="009C4F8D" w:rsidP="00F7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</w:t>
            </w:r>
            <w:r w:rsidRPr="009C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F8D" w:rsidRDefault="00E4660D" w:rsidP="00E4660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учебника и </w:t>
            </w: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4F8D" w:rsidRPr="009C4F8D">
              <w:rPr>
                <w:rFonts w:ascii="Times New Roman" w:hAnsi="Times New Roman" w:cs="Times New Roman"/>
                <w:sz w:val="24"/>
                <w:szCs w:val="24"/>
              </w:rPr>
              <w:t>оставить кластер</w:t>
            </w:r>
            <w:r w:rsidR="00F778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4F8D" w:rsidRPr="009C4F8D">
              <w:rPr>
                <w:rFonts w:ascii="Times New Roman" w:hAnsi="Times New Roman" w:cs="Times New Roman"/>
                <w:sz w:val="24"/>
                <w:szCs w:val="24"/>
              </w:rPr>
              <w:t xml:space="preserve"> «Причины миграции». </w:t>
            </w:r>
          </w:p>
          <w:p w:rsidR="009C4F8D" w:rsidRPr="00F7780E" w:rsidRDefault="009C4F8D" w:rsidP="00F7780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</w:t>
            </w:r>
          </w:p>
          <w:p w:rsidR="009C4F8D" w:rsidRPr="00F7780E" w:rsidRDefault="00E4660D" w:rsidP="00E4660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используя текст учебника и 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9C4F8D" w:rsidRPr="00F7780E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</w:t>
            </w:r>
            <w:proofErr w:type="spellStart"/>
            <w:r w:rsidR="00F7780E">
              <w:rPr>
                <w:rFonts w:ascii="Times New Roman" w:hAnsi="Times New Roman" w:cs="Times New Roman"/>
                <w:sz w:val="24"/>
                <w:szCs w:val="24"/>
              </w:rPr>
              <w:t>инфографику</w:t>
            </w:r>
            <w:proofErr w:type="spellEnd"/>
            <w:r w:rsidR="00F7780E">
              <w:rPr>
                <w:rFonts w:ascii="Times New Roman" w:hAnsi="Times New Roman" w:cs="Times New Roman"/>
                <w:sz w:val="24"/>
                <w:szCs w:val="24"/>
              </w:rPr>
              <w:t>: «Следствия миграции».</w:t>
            </w:r>
          </w:p>
          <w:p w:rsidR="009C4F8D" w:rsidRPr="009C4F8D" w:rsidRDefault="00BB2B21" w:rsidP="00F7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9C4F8D" w:rsidRPr="009C4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  <w:r w:rsidR="009C4F8D" w:rsidRPr="009C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8A8" w:rsidRDefault="00F7780E" w:rsidP="00F778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80E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E4660D"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 и</w:t>
            </w:r>
            <w:r w:rsidRPr="00F7780E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материал, создать картосхему: «Основные центры и направления миграции»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817" w:rsidRDefault="00332817" w:rsidP="0033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817" w:rsidRDefault="00332817" w:rsidP="0033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комментирует работы учащихся, дает обратную связь.</w:t>
            </w:r>
          </w:p>
          <w:p w:rsidR="00332817" w:rsidRPr="00332817" w:rsidRDefault="00332817" w:rsidP="0033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332817" w:rsidRDefault="00F7780E" w:rsidP="00F7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в группах выполняют, розданные им задания. </w:t>
            </w:r>
          </w:p>
          <w:p w:rsidR="00F7780E" w:rsidRDefault="00F7780E" w:rsidP="00F7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0E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распределение ролей внутри группы. </w:t>
            </w:r>
          </w:p>
          <w:p w:rsidR="00332817" w:rsidRDefault="00332817" w:rsidP="00F7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0E" w:rsidRDefault="00F7780E" w:rsidP="00F7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0E">
              <w:rPr>
                <w:rFonts w:ascii="Times New Roman" w:hAnsi="Times New Roman" w:cs="Times New Roman"/>
                <w:sz w:val="24"/>
                <w:szCs w:val="24"/>
              </w:rPr>
              <w:t xml:space="preserve">Защищают работы. </w:t>
            </w:r>
          </w:p>
          <w:p w:rsidR="00332817" w:rsidRDefault="00332817" w:rsidP="00F7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0E" w:rsidRDefault="00347B73" w:rsidP="00F7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817" w:rsidRDefault="00332817" w:rsidP="00F7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A8" w:rsidRDefault="00F7780E" w:rsidP="00F7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учащийся самостоятельно вносит себе баллы, согласно тому, как оценили группу одноклассники.</w:t>
            </w:r>
          </w:p>
        </w:tc>
        <w:tc>
          <w:tcPr>
            <w:tcW w:w="4394" w:type="dxa"/>
            <w:gridSpan w:val="2"/>
          </w:tcPr>
          <w:p w:rsidR="00F7780E" w:rsidRDefault="00F7780E" w:rsidP="00F7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ФО: </w:t>
            </w:r>
            <w:r w:rsidR="00347B73">
              <w:rPr>
                <w:rFonts w:ascii="Times New Roman" w:hAnsi="Times New Roman" w:cs="Times New Roman"/>
                <w:sz w:val="24"/>
                <w:szCs w:val="24"/>
              </w:rPr>
              <w:t>прием «Карусель».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заимопроверка групп по дескрипторам.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701"/>
              <w:gridCol w:w="874"/>
            </w:tblGrid>
            <w:tr w:rsidR="00F7780E" w:rsidTr="003F3FEC">
              <w:tc>
                <w:tcPr>
                  <w:tcW w:w="1588" w:type="dxa"/>
                </w:tcPr>
                <w:p w:rsidR="00F7780E" w:rsidRPr="00332817" w:rsidRDefault="00332817" w:rsidP="00F7780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28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1701" w:type="dxa"/>
                </w:tcPr>
                <w:p w:rsidR="00F7780E" w:rsidRPr="00332817" w:rsidRDefault="00332817" w:rsidP="00F7780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28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Дескрипторы</w:t>
                  </w:r>
                </w:p>
              </w:tc>
              <w:tc>
                <w:tcPr>
                  <w:tcW w:w="874" w:type="dxa"/>
                </w:tcPr>
                <w:p w:rsidR="00F7780E" w:rsidRPr="00332817" w:rsidRDefault="00332817" w:rsidP="00F7780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28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Баллы</w:t>
                  </w:r>
                </w:p>
              </w:tc>
            </w:tr>
            <w:tr w:rsidR="00332817" w:rsidTr="00347B73">
              <w:trPr>
                <w:trHeight w:val="964"/>
              </w:trPr>
              <w:tc>
                <w:tcPr>
                  <w:tcW w:w="1588" w:type="dxa"/>
                </w:tcPr>
                <w:p w:rsidR="00332817" w:rsidRPr="00366A6A" w:rsidRDefault="00332817" w:rsidP="00332817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 w:rsidRPr="00366A6A"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>1 группа.</w:t>
                  </w:r>
                </w:p>
                <w:p w:rsidR="00332817" w:rsidRDefault="00F55D2A" w:rsidP="00347B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D2A"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Объясня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ют</w:t>
                  </w:r>
                  <w:r w:rsidRPr="00F55D2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причины миграции</w:t>
                  </w:r>
                </w:p>
              </w:tc>
              <w:tc>
                <w:tcPr>
                  <w:tcW w:w="1701" w:type="dxa"/>
                </w:tcPr>
                <w:p w:rsidR="00332817" w:rsidRDefault="00332817" w:rsidP="00347B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A6A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показыва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ю</w:t>
                  </w:r>
                  <w:r w:rsidRPr="00366A6A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 на кластере более 5 причин миграции населения;</w:t>
                  </w:r>
                </w:p>
              </w:tc>
              <w:tc>
                <w:tcPr>
                  <w:tcW w:w="874" w:type="dxa"/>
                </w:tcPr>
                <w:p w:rsidR="00332817" w:rsidRDefault="00332817" w:rsidP="00F778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32817" w:rsidTr="00347B73">
              <w:trPr>
                <w:trHeight w:val="964"/>
              </w:trPr>
              <w:tc>
                <w:tcPr>
                  <w:tcW w:w="1588" w:type="dxa"/>
                </w:tcPr>
                <w:p w:rsidR="00332817" w:rsidRDefault="00332817" w:rsidP="00332817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 w:rsidRPr="00366A6A"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lastRenderedPageBreak/>
                    <w:t>2 группа.</w:t>
                  </w:r>
                </w:p>
                <w:p w:rsidR="00F55D2A" w:rsidRPr="00F55D2A" w:rsidRDefault="00F55D2A" w:rsidP="00347B73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F55D2A"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Объясня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ю</w:t>
                  </w:r>
                  <w:r w:rsidRPr="00F55D2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т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следствия</w:t>
                  </w:r>
                  <w:r w:rsidRPr="00366A6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миграции</w:t>
                  </w:r>
                </w:p>
              </w:tc>
              <w:tc>
                <w:tcPr>
                  <w:tcW w:w="1701" w:type="dxa"/>
                </w:tcPr>
                <w:p w:rsidR="00332817" w:rsidRDefault="00332817" w:rsidP="00347B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Показыва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т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инфографике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более 5 следствий миграции</w:t>
                  </w:r>
                  <w:r w:rsidRPr="00366A6A">
                    <w:rPr>
                      <w:rFonts w:ascii="Times New Roman" w:hAnsi="Times New Roman" w:cs="Times New Roman"/>
                      <w:sz w:val="20"/>
                      <w:szCs w:val="24"/>
                    </w:rPr>
                    <w:t>;</w:t>
                  </w:r>
                </w:p>
              </w:tc>
              <w:tc>
                <w:tcPr>
                  <w:tcW w:w="874" w:type="dxa"/>
                </w:tcPr>
                <w:p w:rsidR="00332817" w:rsidRDefault="00332817" w:rsidP="00F778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32817" w:rsidTr="003F3FEC">
              <w:tc>
                <w:tcPr>
                  <w:tcW w:w="1588" w:type="dxa"/>
                </w:tcPr>
                <w:p w:rsidR="00332817" w:rsidRDefault="00332817" w:rsidP="00F7780E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>3</w:t>
                  </w:r>
                  <w:r w:rsidRPr="00366A6A"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 xml:space="preserve"> группа.</w:t>
                  </w:r>
                </w:p>
                <w:p w:rsidR="00332817" w:rsidRPr="00332817" w:rsidRDefault="00332817" w:rsidP="00347B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A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Показыва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="00F55D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 на карте </w:t>
                  </w:r>
                  <w:r w:rsidRPr="00366A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направления миграции</w:t>
                  </w:r>
                </w:p>
              </w:tc>
              <w:tc>
                <w:tcPr>
                  <w:tcW w:w="1701" w:type="dxa"/>
                </w:tcPr>
                <w:p w:rsidR="00332817" w:rsidRDefault="00332817" w:rsidP="00347B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A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показыва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366A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 направления миграционных потоков;</w:t>
                  </w:r>
                </w:p>
              </w:tc>
              <w:tc>
                <w:tcPr>
                  <w:tcW w:w="874" w:type="dxa"/>
                </w:tcPr>
                <w:p w:rsidR="00332817" w:rsidRDefault="00332817" w:rsidP="00F778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7780E" w:rsidRDefault="00F7780E" w:rsidP="00F7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A8" w:rsidRDefault="00D968A8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32817" w:rsidRDefault="00332817" w:rsidP="0033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– 9, 10 слайды</w:t>
            </w:r>
          </w:p>
          <w:p w:rsidR="00332817" w:rsidRDefault="00347B73" w:rsidP="0033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раздаточный материал</w:t>
            </w:r>
          </w:p>
          <w:p w:rsidR="00D968A8" w:rsidRDefault="00332817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9FDF88" wp14:editId="624F7038">
                  <wp:extent cx="1967865" cy="147193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турная-карта-мира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2817" w:rsidRDefault="002C0961" w:rsidP="0033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32817" w:rsidRPr="00C775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https://geographyweb.ru/contour-maps/contour-maps-on-geography-grade-7/contour-map-of-the-world/</w:t>
              </w:r>
            </w:hyperlink>
            <w:r w:rsidR="00332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817" w:rsidRDefault="00332817" w:rsidP="0033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A3" w:rsidTr="00423011">
        <w:tc>
          <w:tcPr>
            <w:tcW w:w="1336" w:type="dxa"/>
          </w:tcPr>
          <w:p w:rsidR="00361ECE" w:rsidRDefault="0075080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B84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FB" w:rsidRDefault="00D043F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B847D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800">
              <w:rPr>
                <w:rFonts w:ascii="Times New Roman" w:hAnsi="Times New Roman" w:cs="Times New Roman"/>
                <w:sz w:val="24"/>
                <w:szCs w:val="24"/>
              </w:rPr>
              <w:t>3-36</w:t>
            </w:r>
          </w:p>
          <w:p w:rsidR="00750800" w:rsidRDefault="0075080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D043FB" w:rsidRDefault="00D043F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FB" w:rsidRDefault="00D043F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361ECE" w:rsidRDefault="00361ECE" w:rsidP="0036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366A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(</w:t>
            </w:r>
            <w:r w:rsidR="00EA4F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B3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3712" w:rsidRPr="001B3712" w:rsidRDefault="001B3712" w:rsidP="0036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EA4FB8">
              <w:rPr>
                <w:rFonts w:ascii="Times New Roman" w:hAnsi="Times New Roman" w:cs="Times New Roman"/>
                <w:sz w:val="24"/>
                <w:szCs w:val="24"/>
              </w:rPr>
              <w:t xml:space="preserve"> 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</w:t>
            </w:r>
            <w:r w:rsidR="00EA4FB8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учащимся самостоятельно выбрать одну из предложенных работ.</w:t>
            </w:r>
          </w:p>
          <w:p w:rsidR="00984151" w:rsidRDefault="00984151" w:rsidP="00F7780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="00A26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Определите главные причины роста мигрантов в мире.</w:t>
            </w:r>
            <w:r w:rsidR="006001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Результаты оформите в графическом виде.</w:t>
            </w:r>
          </w:p>
          <w:p w:rsidR="00F7780E" w:rsidRPr="009C4F8D" w:rsidRDefault="009C4F8D" w:rsidP="00F7780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</w:t>
            </w:r>
            <w:r w:rsidR="00F7780E" w:rsidRPr="009C4F8D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схему «Положительные и отрицательные стороны миграции».</w:t>
            </w:r>
          </w:p>
          <w:p w:rsidR="009C4F8D" w:rsidRDefault="00984151" w:rsidP="009C4F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С) </w:t>
            </w:r>
            <w:r w:rsidRPr="009C4F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Спрогнозировать, как изменятся направления миграционных потоков в будущем. </w:t>
            </w:r>
          </w:p>
          <w:p w:rsidR="00E06172" w:rsidRDefault="00E06172" w:rsidP="009C4F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6172" w:rsidRDefault="00E06172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комментирует работы учащихся, дает обратную связь.</w:t>
            </w:r>
          </w:p>
          <w:p w:rsidR="00E06172" w:rsidRPr="00E06172" w:rsidRDefault="00E06172" w:rsidP="009C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361ECE" w:rsidRDefault="00361ECE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D9" w:rsidRDefault="00EA4FB8" w:rsidP="00EA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выбирают и выполняют задания.</w:t>
            </w:r>
          </w:p>
          <w:p w:rsidR="00EA4FB8" w:rsidRDefault="00EA4FB8" w:rsidP="00EA4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72" w:rsidRDefault="00E06172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каждому заданию выступают пары по желанию и защищают свои работы.</w:t>
            </w:r>
          </w:p>
          <w:p w:rsidR="00E06172" w:rsidRDefault="00E06172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Пары обмениваются работами и проверяют работы. </w:t>
            </w:r>
          </w:p>
          <w:p w:rsidR="00750800" w:rsidRDefault="00750800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00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учащийся самостоятельно вносит себе баллы, согласно тому, как оценили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пару</w:t>
            </w:r>
            <w:r w:rsidRPr="0075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  <w:p w:rsidR="00E06172" w:rsidRDefault="00E06172" w:rsidP="00E0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EA4FB8" w:rsidRDefault="00EA4FB8" w:rsidP="00EA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ФО: взаимопроверка </w:t>
            </w:r>
            <w:r w:rsidR="00E0617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дескрипторам.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902"/>
              <w:gridCol w:w="874"/>
            </w:tblGrid>
            <w:tr w:rsidR="00EA4FB8" w:rsidTr="00743E49">
              <w:tc>
                <w:tcPr>
                  <w:tcW w:w="1387" w:type="dxa"/>
                </w:tcPr>
                <w:p w:rsidR="00EA4FB8" w:rsidRPr="00332817" w:rsidRDefault="00EA4FB8" w:rsidP="00743E4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28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1902" w:type="dxa"/>
                </w:tcPr>
                <w:p w:rsidR="00EA4FB8" w:rsidRPr="00332817" w:rsidRDefault="00EA4FB8" w:rsidP="00743E4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28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Дескрипторы</w:t>
                  </w:r>
                </w:p>
              </w:tc>
              <w:tc>
                <w:tcPr>
                  <w:tcW w:w="874" w:type="dxa"/>
                </w:tcPr>
                <w:p w:rsidR="00EA4FB8" w:rsidRPr="00332817" w:rsidRDefault="00EA4FB8" w:rsidP="00743E4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28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Баллы</w:t>
                  </w:r>
                </w:p>
              </w:tc>
            </w:tr>
            <w:tr w:rsidR="00EA4FB8" w:rsidTr="00743E49">
              <w:tc>
                <w:tcPr>
                  <w:tcW w:w="1387" w:type="dxa"/>
                  <w:vMerge w:val="restart"/>
                </w:tcPr>
                <w:p w:rsidR="00EA4FB8" w:rsidRPr="00366A6A" w:rsidRDefault="00EA4FB8" w:rsidP="00743E49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>А</w:t>
                  </w:r>
                  <w:r w:rsidRPr="00366A6A"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>.</w:t>
                  </w:r>
                </w:p>
                <w:p w:rsidR="00EA4FB8" w:rsidRDefault="00600126" w:rsidP="00347B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определя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т главные причины роста мигрантов в мире</w:t>
                  </w:r>
                </w:p>
              </w:tc>
              <w:tc>
                <w:tcPr>
                  <w:tcW w:w="1902" w:type="dxa"/>
                </w:tcPr>
                <w:p w:rsidR="00EA4FB8" w:rsidRDefault="00600126" w:rsidP="00347B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В графическом виде показыва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т главные причины </w:t>
                  </w:r>
                  <w:r w:rsidRPr="00600126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роста мигрантов в мире</w:t>
                  </w:r>
                  <w:r w:rsidR="00EA4FB8" w:rsidRPr="00366A6A">
                    <w:rPr>
                      <w:rFonts w:ascii="Times New Roman" w:hAnsi="Times New Roman" w:cs="Times New Roman"/>
                      <w:sz w:val="20"/>
                      <w:szCs w:val="24"/>
                    </w:rPr>
                    <w:t>;</w:t>
                  </w:r>
                </w:p>
              </w:tc>
              <w:tc>
                <w:tcPr>
                  <w:tcW w:w="874" w:type="dxa"/>
                </w:tcPr>
                <w:p w:rsidR="00EA4FB8" w:rsidRDefault="00EA4FB8" w:rsidP="00743E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A4FB8" w:rsidTr="00743E49">
              <w:tc>
                <w:tcPr>
                  <w:tcW w:w="1387" w:type="dxa"/>
                  <w:vMerge/>
                </w:tcPr>
                <w:p w:rsidR="00EA4FB8" w:rsidRDefault="00EA4FB8" w:rsidP="00743E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</w:tcPr>
                <w:p w:rsidR="00EA4FB8" w:rsidRDefault="00600126" w:rsidP="00347B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определя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т более 5 причин роста мигрантов в мире</w:t>
                  </w:r>
                  <w:r w:rsidR="00EA4FB8" w:rsidRPr="00366A6A">
                    <w:rPr>
                      <w:rFonts w:ascii="Times New Roman" w:hAnsi="Times New Roman" w:cs="Times New Roman"/>
                      <w:sz w:val="20"/>
                      <w:szCs w:val="24"/>
                    </w:rPr>
                    <w:t>;</w:t>
                  </w:r>
                </w:p>
              </w:tc>
              <w:tc>
                <w:tcPr>
                  <w:tcW w:w="874" w:type="dxa"/>
                </w:tcPr>
                <w:p w:rsidR="00EA4FB8" w:rsidRDefault="00EA4FB8" w:rsidP="00743E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A4FB8" w:rsidTr="00743E49">
              <w:tc>
                <w:tcPr>
                  <w:tcW w:w="1387" w:type="dxa"/>
                  <w:vMerge w:val="restart"/>
                </w:tcPr>
                <w:p w:rsidR="00EA4FB8" w:rsidRPr="00366A6A" w:rsidRDefault="00EA4FB8" w:rsidP="00743E49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>В</w:t>
                  </w:r>
                  <w:r w:rsidRPr="00366A6A"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>.</w:t>
                  </w:r>
                </w:p>
                <w:p w:rsidR="00EA4FB8" w:rsidRDefault="00B85CB1" w:rsidP="00347B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CB1"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Определя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ю</w:t>
                  </w:r>
                  <w:r w:rsidRPr="00B85CB1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 положительные и отрицательные стороны миграции</w:t>
                  </w:r>
                </w:p>
              </w:tc>
              <w:tc>
                <w:tcPr>
                  <w:tcW w:w="1902" w:type="dxa"/>
                </w:tcPr>
                <w:p w:rsidR="00EA4FB8" w:rsidRDefault="00600126" w:rsidP="00347B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определя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т «плюсы» миграции</w:t>
                  </w:r>
                  <w:r w:rsidR="00EA4FB8" w:rsidRPr="00366A6A">
                    <w:rPr>
                      <w:rFonts w:ascii="Times New Roman" w:hAnsi="Times New Roman" w:cs="Times New Roman"/>
                      <w:sz w:val="20"/>
                      <w:szCs w:val="24"/>
                    </w:rPr>
                    <w:t>;</w:t>
                  </w:r>
                </w:p>
              </w:tc>
              <w:tc>
                <w:tcPr>
                  <w:tcW w:w="874" w:type="dxa"/>
                </w:tcPr>
                <w:p w:rsidR="00EA4FB8" w:rsidRDefault="00EA4FB8" w:rsidP="00743E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A4FB8" w:rsidTr="00743E49">
              <w:tc>
                <w:tcPr>
                  <w:tcW w:w="1387" w:type="dxa"/>
                  <w:vMerge/>
                </w:tcPr>
                <w:p w:rsidR="00EA4FB8" w:rsidRDefault="00EA4FB8" w:rsidP="00743E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</w:tcPr>
                <w:p w:rsidR="00EA4FB8" w:rsidRDefault="00600126" w:rsidP="00347B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определя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т «минусы» миграции</w:t>
                  </w:r>
                  <w:r w:rsidRPr="00366A6A">
                    <w:rPr>
                      <w:rFonts w:ascii="Times New Roman" w:hAnsi="Times New Roman" w:cs="Times New Roman"/>
                      <w:sz w:val="20"/>
                      <w:szCs w:val="24"/>
                    </w:rPr>
                    <w:t>;</w:t>
                  </w:r>
                </w:p>
              </w:tc>
              <w:tc>
                <w:tcPr>
                  <w:tcW w:w="874" w:type="dxa"/>
                </w:tcPr>
                <w:p w:rsidR="00EA4FB8" w:rsidRDefault="00EA4FB8" w:rsidP="00743E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A4FB8" w:rsidTr="00743E49">
              <w:tc>
                <w:tcPr>
                  <w:tcW w:w="1387" w:type="dxa"/>
                  <w:vMerge w:val="restart"/>
                </w:tcPr>
                <w:p w:rsidR="00EA4FB8" w:rsidRDefault="00EA4FB8" w:rsidP="00743E49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>С</w:t>
                  </w:r>
                  <w:r w:rsidRPr="00366A6A">
                    <w:rPr>
                      <w:rFonts w:ascii="Times New Roman" w:hAnsi="Times New Roman" w:cs="Times New Roman"/>
                      <w:b/>
                      <w:i/>
                      <w:sz w:val="20"/>
                      <w:szCs w:val="24"/>
                    </w:rPr>
                    <w:t>.</w:t>
                  </w:r>
                </w:p>
                <w:p w:rsidR="00EA4FB8" w:rsidRPr="00332817" w:rsidRDefault="00600126" w:rsidP="00347B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172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Прогнозиру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ю</w:t>
                  </w:r>
                  <w:r w:rsidRPr="00E06172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т, как изменятся направления миграционных потоков в будущем.</w:t>
                  </w:r>
                </w:p>
              </w:tc>
              <w:tc>
                <w:tcPr>
                  <w:tcW w:w="1902" w:type="dxa"/>
                </w:tcPr>
                <w:p w:rsidR="00EA4FB8" w:rsidRPr="00E06172" w:rsidRDefault="00E06172" w:rsidP="00347B73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06172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прогнозиру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ю</w:t>
                  </w:r>
                  <w:r w:rsidRPr="00E06172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 изменение направлений миграции;</w:t>
                  </w:r>
                </w:p>
              </w:tc>
              <w:tc>
                <w:tcPr>
                  <w:tcW w:w="874" w:type="dxa"/>
                </w:tcPr>
                <w:p w:rsidR="00EA4FB8" w:rsidRDefault="00EA4FB8" w:rsidP="00743E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A4FB8" w:rsidTr="00743E49">
              <w:tc>
                <w:tcPr>
                  <w:tcW w:w="1387" w:type="dxa"/>
                  <w:vMerge/>
                </w:tcPr>
                <w:p w:rsidR="00EA4FB8" w:rsidRDefault="00EA4FB8" w:rsidP="00743E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</w:tcPr>
                <w:p w:rsidR="00EA4FB8" w:rsidRPr="00E06172" w:rsidRDefault="00E06172" w:rsidP="00347B73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06172">
                    <w:rPr>
                      <w:rFonts w:ascii="Times New Roman" w:hAnsi="Times New Roman" w:cs="Times New Roman"/>
                      <w:sz w:val="20"/>
                      <w:szCs w:val="24"/>
                    </w:rPr>
                    <w:t>аргументиру</w:t>
                  </w:r>
                  <w:r w:rsidR="00347B73">
                    <w:rPr>
                      <w:rFonts w:ascii="Times New Roman" w:hAnsi="Times New Roman" w:cs="Times New Roman"/>
                      <w:sz w:val="20"/>
                      <w:szCs w:val="24"/>
                    </w:rPr>
                    <w:t>ю</w:t>
                  </w:r>
                  <w:r w:rsidRPr="00E06172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 свой ответ.</w:t>
                  </w:r>
                </w:p>
              </w:tc>
              <w:tc>
                <w:tcPr>
                  <w:tcW w:w="874" w:type="dxa"/>
                </w:tcPr>
                <w:p w:rsidR="00EA4FB8" w:rsidRDefault="00EA4FB8" w:rsidP="00743E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67B3B" w:rsidRDefault="00A67B3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66A6A" w:rsidRDefault="00E06172" w:rsidP="0036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– 11, 12, 13</w:t>
            </w:r>
            <w:r w:rsidR="00366A6A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67B3B" w:rsidRDefault="00A67B3B" w:rsidP="001B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0F" w:rsidRDefault="0022310F" w:rsidP="001B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3B" w:rsidRDefault="00A67B3B" w:rsidP="001B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3B" w:rsidRDefault="00A67B3B" w:rsidP="001B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900CEB" wp14:editId="254C468D">
                  <wp:extent cx="1981200" cy="1104900"/>
                  <wp:effectExtent l="0" t="0" r="19050" b="0"/>
                  <wp:docPr id="7" name="Схема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</w:tc>
      </w:tr>
      <w:tr w:rsidR="00D043FB" w:rsidTr="00423011">
        <w:tc>
          <w:tcPr>
            <w:tcW w:w="1336" w:type="dxa"/>
          </w:tcPr>
          <w:p w:rsidR="00D043FB" w:rsidRDefault="00D043F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9264D6" w:rsidRDefault="0022310F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2310F" w:rsidRDefault="0022310F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0F" w:rsidRDefault="0022310F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0F" w:rsidRDefault="0022310F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0F" w:rsidRDefault="0022310F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0F" w:rsidRDefault="0022310F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0F" w:rsidRDefault="0022310F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0F" w:rsidRDefault="0022310F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0F" w:rsidRDefault="0022310F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0F" w:rsidRDefault="0022310F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EC" w:rsidRDefault="003F3F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EC" w:rsidRDefault="003F3F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EC" w:rsidRDefault="003F3F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EC" w:rsidRDefault="003F3F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EC" w:rsidRDefault="003F3F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EC" w:rsidRDefault="003F3F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EC" w:rsidRDefault="003F3F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EC" w:rsidRDefault="003F3F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EC" w:rsidRDefault="003F3F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EC" w:rsidRDefault="003F3F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EC" w:rsidRDefault="003F3F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EC" w:rsidRDefault="003F3F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EC" w:rsidRDefault="003F3F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EC" w:rsidRDefault="003F3FEC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0F" w:rsidRDefault="0022310F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875" w:type="dxa"/>
          </w:tcPr>
          <w:p w:rsidR="00D043FB" w:rsidRDefault="00D043FB" w:rsidP="00D043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9333F9" w:rsidRDefault="009264D6" w:rsidP="00D0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дает </w:t>
            </w:r>
            <w:r w:rsidR="009333F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9333F9">
              <w:rPr>
                <w:rFonts w:ascii="Times New Roman" w:hAnsi="Times New Roman" w:cs="Times New Roman"/>
                <w:sz w:val="24"/>
                <w:szCs w:val="24"/>
              </w:rPr>
              <w:t xml:space="preserve">. Каждый </w:t>
            </w:r>
            <w:r w:rsidR="00933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самостоятельно выбирает работу.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3FB" w:rsidRDefault="009333F9" w:rsidP="00D0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26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6D81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ьтесь</w:t>
            </w:r>
            <w:r w:rsidR="00666D81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«сальдо миграции» и как его высчитывают.</w:t>
            </w:r>
          </w:p>
          <w:p w:rsidR="009264D6" w:rsidRDefault="009264D6" w:rsidP="00D0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сальдо миграции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4"/>
              <w:gridCol w:w="1215"/>
              <w:gridCol w:w="1215"/>
            </w:tblGrid>
            <w:tr w:rsidR="009264D6" w:rsidTr="009264D6">
              <w:tc>
                <w:tcPr>
                  <w:tcW w:w="1214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Прибыло</w:t>
                  </w:r>
                </w:p>
              </w:tc>
              <w:tc>
                <w:tcPr>
                  <w:tcW w:w="1215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Выбыло</w:t>
                  </w:r>
                </w:p>
              </w:tc>
              <w:tc>
                <w:tcPr>
                  <w:tcW w:w="1215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Сальдо</w:t>
                  </w:r>
                </w:p>
              </w:tc>
            </w:tr>
            <w:tr w:rsidR="009264D6" w:rsidTr="009264D6">
              <w:tc>
                <w:tcPr>
                  <w:tcW w:w="1214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12652</w:t>
                  </w:r>
                </w:p>
              </w:tc>
              <w:tc>
                <w:tcPr>
                  <w:tcW w:w="1215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16212</w:t>
                  </w:r>
                </w:p>
              </w:tc>
              <w:tc>
                <w:tcPr>
                  <w:tcW w:w="1215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64D6" w:rsidTr="009264D6">
              <w:tc>
                <w:tcPr>
                  <w:tcW w:w="1214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462004</w:t>
                  </w:r>
                </w:p>
              </w:tc>
              <w:tc>
                <w:tcPr>
                  <w:tcW w:w="1215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646658</w:t>
                  </w:r>
                </w:p>
              </w:tc>
              <w:tc>
                <w:tcPr>
                  <w:tcW w:w="1215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64D6" w:rsidTr="009264D6">
              <w:tc>
                <w:tcPr>
                  <w:tcW w:w="1214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84684</w:t>
                  </w:r>
                </w:p>
              </w:tc>
              <w:tc>
                <w:tcPr>
                  <w:tcW w:w="1215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84881</w:t>
                  </w:r>
                </w:p>
              </w:tc>
              <w:tc>
                <w:tcPr>
                  <w:tcW w:w="1215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64D6" w:rsidTr="009264D6">
              <w:tc>
                <w:tcPr>
                  <w:tcW w:w="1214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7412</w:t>
                  </w:r>
                </w:p>
              </w:tc>
              <w:tc>
                <w:tcPr>
                  <w:tcW w:w="1215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5320</w:t>
                  </w:r>
                </w:p>
              </w:tc>
              <w:tc>
                <w:tcPr>
                  <w:tcW w:w="1215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64D6" w:rsidTr="009264D6">
              <w:tc>
                <w:tcPr>
                  <w:tcW w:w="1214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554121</w:t>
                  </w:r>
                </w:p>
              </w:tc>
              <w:tc>
                <w:tcPr>
                  <w:tcW w:w="1215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641317</w:t>
                  </w:r>
                </w:p>
              </w:tc>
              <w:tc>
                <w:tcPr>
                  <w:tcW w:w="1215" w:type="dxa"/>
                </w:tcPr>
                <w:p w:rsidR="009264D6" w:rsidRDefault="009264D6" w:rsidP="00D043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84151" w:rsidRDefault="00984151" w:rsidP="0098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Используя </w:t>
            </w:r>
            <w:r w:rsidR="009333F9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r w:rsidR="009333F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всемирной истории, приведи примеры миграции населения по различным причинам. Результаты оформи в виде таблицы.</w:t>
            </w:r>
          </w:p>
          <w:p w:rsidR="00984151" w:rsidRDefault="00984151" w:rsidP="0098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="009333F9">
              <w:rPr>
                <w:rFonts w:ascii="Times New Roman" w:hAnsi="Times New Roman" w:cs="Times New Roman"/>
                <w:sz w:val="24"/>
                <w:szCs w:val="24"/>
              </w:rPr>
              <w:t>Напиши ЭССЕ: «Современные тенденции международной миграции».</w:t>
            </w:r>
          </w:p>
          <w:p w:rsidR="009333F9" w:rsidRPr="00984151" w:rsidRDefault="009333F9" w:rsidP="0098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D6" w:rsidRPr="009333F9" w:rsidRDefault="0022310F" w:rsidP="002231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F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666D81" w:rsidRPr="00666D81" w:rsidRDefault="00732444" w:rsidP="006A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</w:t>
            </w:r>
            <w:r w:rsidR="006A1A8B">
              <w:rPr>
                <w:rFonts w:ascii="Times New Roman" w:hAnsi="Times New Roman" w:cs="Times New Roman"/>
                <w:sz w:val="24"/>
                <w:szCs w:val="24"/>
              </w:rPr>
              <w:t>отметить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на лестнице успех</w:t>
            </w:r>
            <w:r w:rsidR="009841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</w:t>
            </w:r>
            <w:r w:rsidR="006A1A8B">
              <w:rPr>
                <w:rFonts w:ascii="Times New Roman" w:hAnsi="Times New Roman" w:cs="Times New Roman"/>
                <w:sz w:val="24"/>
                <w:szCs w:val="24"/>
              </w:rPr>
              <w:t xml:space="preserve">ам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6A1A8B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урок. </w:t>
            </w:r>
          </w:p>
        </w:tc>
        <w:tc>
          <w:tcPr>
            <w:tcW w:w="2694" w:type="dxa"/>
            <w:gridSpan w:val="2"/>
          </w:tcPr>
          <w:p w:rsidR="00D043FB" w:rsidRDefault="00D043F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D6" w:rsidRDefault="009333F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домашнюю работу и з</w:t>
            </w:r>
            <w:r w:rsidR="009264D6">
              <w:rPr>
                <w:rFonts w:ascii="Times New Roman" w:hAnsi="Times New Roman" w:cs="Times New Roman"/>
                <w:sz w:val="24"/>
                <w:szCs w:val="24"/>
              </w:rPr>
              <w:t xml:space="preserve">аписывают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926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дневники</w:t>
            </w:r>
          </w:p>
          <w:p w:rsidR="00732444" w:rsidRDefault="0073244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44" w:rsidRDefault="0073244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44" w:rsidRDefault="0073244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44" w:rsidRDefault="0073244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44" w:rsidRDefault="0073244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44" w:rsidRDefault="0073244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44" w:rsidRDefault="0073244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44" w:rsidRDefault="0073244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44" w:rsidRDefault="00732444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44" w:rsidRDefault="00732444" w:rsidP="006A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Подсчитывают свои баллы и </w:t>
            </w:r>
            <w:r w:rsidR="006A1A8B">
              <w:rPr>
                <w:rFonts w:ascii="Times New Roman" w:hAnsi="Times New Roman" w:cs="Times New Roman"/>
                <w:sz w:val="24"/>
                <w:szCs w:val="24"/>
              </w:rPr>
              <w:t>отмечают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на лестнице успеха.</w:t>
            </w:r>
          </w:p>
        </w:tc>
        <w:tc>
          <w:tcPr>
            <w:tcW w:w="4394" w:type="dxa"/>
            <w:gridSpan w:val="2"/>
          </w:tcPr>
          <w:p w:rsidR="00D043FB" w:rsidRDefault="00D043FB" w:rsidP="0095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043FB" w:rsidRDefault="00732444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444">
              <w:rPr>
                <w:rFonts w:ascii="Times New Roman" w:hAnsi="Times New Roman" w:cs="Times New Roman"/>
                <w:sz w:val="24"/>
                <w:szCs w:val="24"/>
              </w:rPr>
              <w:t>Презентация – 1</w:t>
            </w:r>
            <w:r w:rsidR="00750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444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732444" w:rsidRDefault="00732444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44" w:rsidRDefault="00732444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44" w:rsidRDefault="00732444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44" w:rsidRDefault="00732444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44" w:rsidRDefault="00732444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8B" w:rsidRDefault="006A1A8B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8B" w:rsidRDefault="006A1A8B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9333F9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800" w:rsidRDefault="00750800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F9" w:rsidRDefault="00750800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444">
              <w:rPr>
                <w:rFonts w:ascii="Times New Roman" w:hAnsi="Times New Roman" w:cs="Times New Roman"/>
                <w:sz w:val="24"/>
                <w:szCs w:val="24"/>
              </w:rPr>
              <w:t>Презентация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слайд</w:t>
            </w:r>
          </w:p>
          <w:p w:rsidR="009333F9" w:rsidRDefault="009333F9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44" w:rsidRDefault="006A1A8B" w:rsidP="006A1A8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6CC2F3" wp14:editId="157F8699">
                  <wp:extent cx="2124075" cy="1334746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804" cy="134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2444" w:rsidRDefault="006A1A8B" w:rsidP="0073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A8B">
              <w:rPr>
                <w:rFonts w:ascii="Times New Roman" w:hAnsi="Times New Roman" w:cs="Times New Roman"/>
                <w:sz w:val="24"/>
                <w:szCs w:val="24"/>
              </w:rPr>
              <w:t>https://pedsovet.su/metodika/priemy/7076_lestnitsa_uspeha_refleksia</w:t>
            </w:r>
          </w:p>
        </w:tc>
      </w:tr>
      <w:tr w:rsidR="00EF2EEB" w:rsidTr="00EF2EEB">
        <w:tc>
          <w:tcPr>
            <w:tcW w:w="5353" w:type="dxa"/>
            <w:gridSpan w:val="3"/>
          </w:tcPr>
          <w:p w:rsidR="00EF2EEB" w:rsidRDefault="00EF2EEB" w:rsidP="004C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– каким способом вы хотите больше оказывать поддержку? Какие задания вы даете ученикам более способным по сравнению с другими?</w:t>
            </w:r>
          </w:p>
        </w:tc>
        <w:tc>
          <w:tcPr>
            <w:tcW w:w="5387" w:type="dxa"/>
            <w:gridSpan w:val="2"/>
          </w:tcPr>
          <w:p w:rsidR="00EF2EEB" w:rsidRDefault="00EF2EEB" w:rsidP="004C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EB">
              <w:rPr>
                <w:rFonts w:ascii="Times New Roman" w:hAnsi="Times New Roman" w:cs="Times New Roman"/>
                <w:sz w:val="24"/>
                <w:szCs w:val="24"/>
              </w:rPr>
              <w:t>Оценивание – как Вы планируете проверять уровень освоения материала учащимися?</w:t>
            </w:r>
          </w:p>
        </w:tc>
        <w:tc>
          <w:tcPr>
            <w:tcW w:w="4874" w:type="dxa"/>
            <w:gridSpan w:val="2"/>
          </w:tcPr>
          <w:p w:rsidR="00EF2EEB" w:rsidRPr="00732444" w:rsidRDefault="00EF2EEB" w:rsidP="004C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EB">
              <w:rPr>
                <w:rFonts w:ascii="Times New Roman" w:hAnsi="Times New Roman" w:cs="Times New Roman"/>
                <w:sz w:val="24"/>
                <w:szCs w:val="24"/>
              </w:rPr>
              <w:t>Охрана здоровья и соблюдение техники безопасности</w:t>
            </w:r>
          </w:p>
        </w:tc>
      </w:tr>
      <w:tr w:rsidR="00EF2EEB" w:rsidTr="00EF2EEB">
        <w:tc>
          <w:tcPr>
            <w:tcW w:w="5353" w:type="dxa"/>
            <w:gridSpan w:val="3"/>
          </w:tcPr>
          <w:p w:rsidR="00D968A8" w:rsidRDefault="00D968A8" w:rsidP="004C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оказание помощи и поддержки</w:t>
            </w:r>
            <w:r w:rsidR="0073240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732405">
              <w:rPr>
                <w:rFonts w:ascii="Times New Roman" w:hAnsi="Times New Roman" w:cs="Times New Roman"/>
                <w:sz w:val="24"/>
                <w:szCs w:val="24"/>
              </w:rPr>
              <w:t>выполнении ими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8A8" w:rsidRDefault="00D968A8" w:rsidP="004C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применяются дифференцированные задания на этапе освоения новых знаний.</w:t>
            </w:r>
          </w:p>
          <w:p w:rsidR="00732405" w:rsidRDefault="00732405" w:rsidP="0073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прослеживается в видах деятельности. Используются индивидуальные, парные и групповые работы.</w:t>
            </w:r>
          </w:p>
          <w:p w:rsidR="00732405" w:rsidRPr="00EF2EEB" w:rsidRDefault="00732405" w:rsidP="0073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Учащимся выдается дифференцированное домашнее задание.</w:t>
            </w:r>
          </w:p>
        </w:tc>
        <w:tc>
          <w:tcPr>
            <w:tcW w:w="5387" w:type="dxa"/>
            <w:gridSpan w:val="2"/>
          </w:tcPr>
          <w:p w:rsidR="00EF2EEB" w:rsidRDefault="00FF2724" w:rsidP="004C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освоения материал проверяется с помощью форматного оценивания.</w:t>
            </w:r>
          </w:p>
          <w:p w:rsidR="00FF2724" w:rsidRDefault="00FF2724" w:rsidP="004C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следующие </w:t>
            </w:r>
            <w:r w:rsidR="004C735F">
              <w:rPr>
                <w:rFonts w:ascii="Times New Roman" w:hAnsi="Times New Roman" w:cs="Times New Roman"/>
                <w:sz w:val="24"/>
                <w:szCs w:val="24"/>
              </w:rPr>
              <w:t xml:space="preserve">приемы ФО: «Аплодисменты», </w:t>
            </w:r>
            <w:r w:rsidR="00347B73">
              <w:rPr>
                <w:rFonts w:ascii="Times New Roman" w:hAnsi="Times New Roman" w:cs="Times New Roman"/>
                <w:sz w:val="24"/>
                <w:szCs w:val="24"/>
              </w:rPr>
              <w:t xml:space="preserve">«Карусель», </w:t>
            </w:r>
            <w:r w:rsidR="004C735F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самооценивание и </w:t>
            </w:r>
            <w:proofErr w:type="spellStart"/>
            <w:r w:rsidR="004C735F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4C735F">
              <w:rPr>
                <w:rFonts w:ascii="Times New Roman" w:hAnsi="Times New Roman" w:cs="Times New Roman"/>
                <w:sz w:val="24"/>
                <w:szCs w:val="24"/>
              </w:rPr>
              <w:t xml:space="preserve"> по дескрипторам.</w:t>
            </w:r>
          </w:p>
          <w:p w:rsidR="004C735F" w:rsidRPr="00EF2EEB" w:rsidRDefault="004C735F" w:rsidP="004C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каждого выполненного задания учитель дает обратную связь.</w:t>
            </w:r>
          </w:p>
        </w:tc>
        <w:tc>
          <w:tcPr>
            <w:tcW w:w="4874" w:type="dxa"/>
            <w:gridSpan w:val="2"/>
          </w:tcPr>
          <w:p w:rsidR="00EF2EEB" w:rsidRDefault="00FF2724" w:rsidP="004C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урок.</w:t>
            </w:r>
          </w:p>
          <w:p w:rsidR="00FF2724" w:rsidRDefault="00FF2724" w:rsidP="004C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спокойного тона, дисциплины и порядка на уроке.</w:t>
            </w:r>
          </w:p>
          <w:p w:rsidR="004C735F" w:rsidRDefault="004C735F" w:rsidP="004C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оответствие заданий у</w:t>
            </w:r>
            <w:r w:rsidR="00347B73">
              <w:rPr>
                <w:rFonts w:ascii="Times New Roman" w:hAnsi="Times New Roman" w:cs="Times New Roman"/>
                <w:sz w:val="24"/>
                <w:szCs w:val="24"/>
              </w:rPr>
              <w:t>ровню подготовленности учащихся. С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мена видов деятельности.</w:t>
            </w:r>
          </w:p>
          <w:p w:rsidR="00FF2724" w:rsidRPr="00EF2EEB" w:rsidRDefault="00FF2724" w:rsidP="004C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рефлексии.</w:t>
            </w:r>
          </w:p>
        </w:tc>
      </w:tr>
    </w:tbl>
    <w:p w:rsidR="00997B20" w:rsidRDefault="00997B20" w:rsidP="0095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B21" w:rsidRDefault="00BB2B21" w:rsidP="0095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2B21" w:rsidSect="00957E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411"/>
    <w:multiLevelType w:val="hybridMultilevel"/>
    <w:tmpl w:val="DC16C7B0"/>
    <w:lvl w:ilvl="0" w:tplc="B156C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58F"/>
    <w:multiLevelType w:val="hybridMultilevel"/>
    <w:tmpl w:val="325A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92A99"/>
    <w:multiLevelType w:val="hybridMultilevel"/>
    <w:tmpl w:val="325A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D4C78"/>
    <w:multiLevelType w:val="hybridMultilevel"/>
    <w:tmpl w:val="93A6E680"/>
    <w:lvl w:ilvl="0" w:tplc="B156C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02699"/>
    <w:multiLevelType w:val="hybridMultilevel"/>
    <w:tmpl w:val="325A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127FB"/>
    <w:multiLevelType w:val="hybridMultilevel"/>
    <w:tmpl w:val="20EA27BA"/>
    <w:lvl w:ilvl="0" w:tplc="B156C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06170"/>
    <w:multiLevelType w:val="hybridMultilevel"/>
    <w:tmpl w:val="174C454E"/>
    <w:lvl w:ilvl="0" w:tplc="07663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03463E"/>
    <w:multiLevelType w:val="hybridMultilevel"/>
    <w:tmpl w:val="1D688010"/>
    <w:lvl w:ilvl="0" w:tplc="B156C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78"/>
    <w:rsid w:val="0006371B"/>
    <w:rsid w:val="00076879"/>
    <w:rsid w:val="0016583E"/>
    <w:rsid w:val="001B3712"/>
    <w:rsid w:val="001C3BB8"/>
    <w:rsid w:val="001C46E2"/>
    <w:rsid w:val="00202681"/>
    <w:rsid w:val="002220E0"/>
    <w:rsid w:val="0022310F"/>
    <w:rsid w:val="00225136"/>
    <w:rsid w:val="0029641D"/>
    <w:rsid w:val="002C250D"/>
    <w:rsid w:val="002F1521"/>
    <w:rsid w:val="00332817"/>
    <w:rsid w:val="00347B73"/>
    <w:rsid w:val="00361ECE"/>
    <w:rsid w:val="00366A6A"/>
    <w:rsid w:val="003F3FEC"/>
    <w:rsid w:val="00404736"/>
    <w:rsid w:val="00423011"/>
    <w:rsid w:val="00445203"/>
    <w:rsid w:val="00485F99"/>
    <w:rsid w:val="004C735F"/>
    <w:rsid w:val="004F3943"/>
    <w:rsid w:val="00543F7A"/>
    <w:rsid w:val="005B78EC"/>
    <w:rsid w:val="00600126"/>
    <w:rsid w:val="00666D81"/>
    <w:rsid w:val="006A1A8B"/>
    <w:rsid w:val="006F03B5"/>
    <w:rsid w:val="0072405D"/>
    <w:rsid w:val="00732405"/>
    <w:rsid w:val="00732444"/>
    <w:rsid w:val="00750800"/>
    <w:rsid w:val="008038C8"/>
    <w:rsid w:val="008C062E"/>
    <w:rsid w:val="009264D6"/>
    <w:rsid w:val="00926C25"/>
    <w:rsid w:val="009333F9"/>
    <w:rsid w:val="00951B94"/>
    <w:rsid w:val="00957E10"/>
    <w:rsid w:val="00984151"/>
    <w:rsid w:val="00997B20"/>
    <w:rsid w:val="009B7177"/>
    <w:rsid w:val="009C4F8D"/>
    <w:rsid w:val="00A26C60"/>
    <w:rsid w:val="00A67B3B"/>
    <w:rsid w:val="00A74B57"/>
    <w:rsid w:val="00B847D9"/>
    <w:rsid w:val="00B85CB1"/>
    <w:rsid w:val="00BA1CAA"/>
    <w:rsid w:val="00BB1387"/>
    <w:rsid w:val="00BB2B21"/>
    <w:rsid w:val="00C459FC"/>
    <w:rsid w:val="00C626CF"/>
    <w:rsid w:val="00CE4F8D"/>
    <w:rsid w:val="00D043FB"/>
    <w:rsid w:val="00D47D31"/>
    <w:rsid w:val="00D968A8"/>
    <w:rsid w:val="00DC53FA"/>
    <w:rsid w:val="00DF585E"/>
    <w:rsid w:val="00E06172"/>
    <w:rsid w:val="00E20578"/>
    <w:rsid w:val="00E423B6"/>
    <w:rsid w:val="00E4660D"/>
    <w:rsid w:val="00E562E4"/>
    <w:rsid w:val="00EA434C"/>
    <w:rsid w:val="00EA4FB8"/>
    <w:rsid w:val="00EC0E62"/>
    <w:rsid w:val="00EF2EEB"/>
    <w:rsid w:val="00F51CA3"/>
    <w:rsid w:val="00F55D2A"/>
    <w:rsid w:val="00F7780E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B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51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B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3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51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tey.com.ua/a_sumki/f_cat/?vtype=big&amp;id_big=2061&amp;page1=1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diagramData" Target="diagrams/data1.xml"/><Relationship Id="rId7" Type="http://schemas.openxmlformats.org/officeDocument/2006/relationships/image" Target="media/image1.jpeg"/><Relationship Id="rId12" Type="http://schemas.openxmlformats.org/officeDocument/2006/relationships/hyperlink" Target="https://ru.depositphotos.com/vector-images" TargetMode="External"/><Relationship Id="rId17" Type="http://schemas.openxmlformats.org/officeDocument/2006/relationships/hyperlink" Target="https://moluch.ru/archive/116/31586/" TargetMode="External"/><Relationship Id="rId25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hyperlink" Target="https://ru.depositphotos.com/stock-photos" TargetMode="External"/><Relationship Id="rId20" Type="http://schemas.openxmlformats.org/officeDocument/2006/relationships/hyperlink" Target="https://geographyweb.ru/contour-maps/contour-maps-on-geography-grade-7/contour-map-of-the-worl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diagramQuickStyle" Target="diagrams/quickStyle1.xml"/><Relationship Id="rId28" Type="http://schemas.openxmlformats.org/officeDocument/2006/relationships/theme" Target="theme/theme1.xml"/><Relationship Id="rId10" Type="http://schemas.openxmlformats.org/officeDocument/2006/relationships/hyperlink" Target="https://www.sobaka.ru/lifestyle/travel/108650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diagramLayout" Target="diagrams/layout1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ABBAE5-546C-4E71-87FF-003D7B224741}" type="doc">
      <dgm:prSet loTypeId="urn:microsoft.com/office/officeart/2009/3/layout/PlusandMinus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6E95030-5589-4474-98B4-F340770FD767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96BCD1F9-BA80-474F-ACBB-B6351DC7D612}" type="parTrans" cxnId="{42A6F142-E9CE-42DD-B0EA-AAE8D127180B}">
      <dgm:prSet/>
      <dgm:spPr/>
      <dgm:t>
        <a:bodyPr/>
        <a:lstStyle/>
        <a:p>
          <a:endParaRPr lang="ru-RU"/>
        </a:p>
      </dgm:t>
    </dgm:pt>
    <dgm:pt modelId="{2711A791-3B58-4C60-9581-A85BCFD3EE96}" type="sibTrans" cxnId="{42A6F142-E9CE-42DD-B0EA-AAE8D127180B}">
      <dgm:prSet/>
      <dgm:spPr/>
      <dgm:t>
        <a:bodyPr/>
        <a:lstStyle/>
        <a:p>
          <a:endParaRPr lang="ru-RU"/>
        </a:p>
      </dgm:t>
    </dgm:pt>
    <dgm:pt modelId="{5B018CE9-1D32-47A7-8FA7-F183369F54E5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06E0376E-EF61-44A4-979B-C5426B8E140B}" type="parTrans" cxnId="{4ED1880E-4EA3-48BE-91E0-20823464D927}">
      <dgm:prSet/>
      <dgm:spPr/>
      <dgm:t>
        <a:bodyPr/>
        <a:lstStyle/>
        <a:p>
          <a:endParaRPr lang="ru-RU"/>
        </a:p>
      </dgm:t>
    </dgm:pt>
    <dgm:pt modelId="{5DF02FBA-396B-44F1-88CD-09CDC475ED32}" type="sibTrans" cxnId="{4ED1880E-4EA3-48BE-91E0-20823464D927}">
      <dgm:prSet/>
      <dgm:spPr/>
      <dgm:t>
        <a:bodyPr/>
        <a:lstStyle/>
        <a:p>
          <a:endParaRPr lang="ru-RU"/>
        </a:p>
      </dgm:t>
    </dgm:pt>
    <dgm:pt modelId="{F1E73302-EED9-45D6-8151-6786DD2C80C4}" type="pres">
      <dgm:prSet presAssocID="{39ABBAE5-546C-4E71-87FF-003D7B224741}" presName="Name0" presStyleCnt="0">
        <dgm:presLayoutVars>
          <dgm:chMax val="2"/>
          <dgm:chPref val="2"/>
          <dgm:dir/>
          <dgm:animOne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DC73F94-D78B-4CD3-A3AA-1EF7EF475038}" type="pres">
      <dgm:prSet presAssocID="{39ABBAE5-546C-4E71-87FF-003D7B224741}" presName="Background" presStyleLbl="bgImgPlace1" presStyleIdx="0" presStyleCnt="1"/>
      <dgm:spPr/>
    </dgm:pt>
    <dgm:pt modelId="{E502F3AE-F0F4-49DD-A97A-890404DDA92B}" type="pres">
      <dgm:prSet presAssocID="{39ABBAE5-546C-4E71-87FF-003D7B224741}" presName="ParentText1" presStyleLbl="revTx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7C8E76-B462-42DC-B0F8-D33613A67DAF}" type="pres">
      <dgm:prSet presAssocID="{39ABBAE5-546C-4E71-87FF-003D7B224741}" presName="ParentText2" presStyleLbl="revTx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95D654-19DD-43AC-8758-2C0B59165062}" type="pres">
      <dgm:prSet presAssocID="{39ABBAE5-546C-4E71-87FF-003D7B224741}" presName="Plus" presStyleLbl="alignNode1" presStyleIdx="0" presStyleCnt="2"/>
      <dgm:spPr/>
    </dgm:pt>
    <dgm:pt modelId="{6EE43847-3897-41B3-B591-6581983333A6}" type="pres">
      <dgm:prSet presAssocID="{39ABBAE5-546C-4E71-87FF-003D7B224741}" presName="Minus" presStyleLbl="alignNode1" presStyleIdx="1" presStyleCnt="2"/>
      <dgm:spPr/>
    </dgm:pt>
    <dgm:pt modelId="{B78B7D70-D7D4-48C8-9E1C-7C9F4552FC0E}" type="pres">
      <dgm:prSet presAssocID="{39ABBAE5-546C-4E71-87FF-003D7B224741}" presName="Divider" presStyleLbl="parChTrans1D1" presStyleIdx="0" presStyleCnt="1"/>
      <dgm:spPr/>
    </dgm:pt>
  </dgm:ptLst>
  <dgm:cxnLst>
    <dgm:cxn modelId="{42A6F142-E9CE-42DD-B0EA-AAE8D127180B}" srcId="{39ABBAE5-546C-4E71-87FF-003D7B224741}" destId="{C6E95030-5589-4474-98B4-F340770FD767}" srcOrd="0" destOrd="0" parTransId="{96BCD1F9-BA80-474F-ACBB-B6351DC7D612}" sibTransId="{2711A791-3B58-4C60-9581-A85BCFD3EE96}"/>
    <dgm:cxn modelId="{84319EED-0662-4FCA-BDDD-6E937C951B29}" type="presOf" srcId="{C6E95030-5589-4474-98B4-F340770FD767}" destId="{E502F3AE-F0F4-49DD-A97A-890404DDA92B}" srcOrd="0" destOrd="0" presId="urn:microsoft.com/office/officeart/2009/3/layout/PlusandMinus"/>
    <dgm:cxn modelId="{4ED1880E-4EA3-48BE-91E0-20823464D927}" srcId="{39ABBAE5-546C-4E71-87FF-003D7B224741}" destId="{5B018CE9-1D32-47A7-8FA7-F183369F54E5}" srcOrd="1" destOrd="0" parTransId="{06E0376E-EF61-44A4-979B-C5426B8E140B}" sibTransId="{5DF02FBA-396B-44F1-88CD-09CDC475ED32}"/>
    <dgm:cxn modelId="{8946F873-8AEE-40E7-89C8-FBD1AB354EDD}" type="presOf" srcId="{5B018CE9-1D32-47A7-8FA7-F183369F54E5}" destId="{4E7C8E76-B462-42DC-B0F8-D33613A67DAF}" srcOrd="0" destOrd="0" presId="urn:microsoft.com/office/officeart/2009/3/layout/PlusandMinus"/>
    <dgm:cxn modelId="{9A444022-DEDB-4151-AFD7-FD00EE84C0CC}" type="presOf" srcId="{39ABBAE5-546C-4E71-87FF-003D7B224741}" destId="{F1E73302-EED9-45D6-8151-6786DD2C80C4}" srcOrd="0" destOrd="0" presId="urn:microsoft.com/office/officeart/2009/3/layout/PlusandMinus"/>
    <dgm:cxn modelId="{A3F562E5-A59E-4CE8-8C17-C6DC1AC74E77}" type="presParOf" srcId="{F1E73302-EED9-45D6-8151-6786DD2C80C4}" destId="{7DC73F94-D78B-4CD3-A3AA-1EF7EF475038}" srcOrd="0" destOrd="0" presId="urn:microsoft.com/office/officeart/2009/3/layout/PlusandMinus"/>
    <dgm:cxn modelId="{88551C0F-9C63-488F-862A-57B840CF6EE8}" type="presParOf" srcId="{F1E73302-EED9-45D6-8151-6786DD2C80C4}" destId="{E502F3AE-F0F4-49DD-A97A-890404DDA92B}" srcOrd="1" destOrd="0" presId="urn:microsoft.com/office/officeart/2009/3/layout/PlusandMinus"/>
    <dgm:cxn modelId="{C63A5B61-3963-497F-810A-3AD955861650}" type="presParOf" srcId="{F1E73302-EED9-45D6-8151-6786DD2C80C4}" destId="{4E7C8E76-B462-42DC-B0F8-D33613A67DAF}" srcOrd="2" destOrd="0" presId="urn:microsoft.com/office/officeart/2009/3/layout/PlusandMinus"/>
    <dgm:cxn modelId="{D9BFC248-55D4-42F5-9A96-C18059BA2A79}" type="presParOf" srcId="{F1E73302-EED9-45D6-8151-6786DD2C80C4}" destId="{9895D654-19DD-43AC-8758-2C0B59165062}" srcOrd="3" destOrd="0" presId="urn:microsoft.com/office/officeart/2009/3/layout/PlusandMinus"/>
    <dgm:cxn modelId="{024150AE-878D-4325-A7F8-61D818FFD37F}" type="presParOf" srcId="{F1E73302-EED9-45D6-8151-6786DD2C80C4}" destId="{6EE43847-3897-41B3-B591-6581983333A6}" srcOrd="4" destOrd="0" presId="urn:microsoft.com/office/officeart/2009/3/layout/PlusandMinus"/>
    <dgm:cxn modelId="{4F699C0C-6EC8-4ED3-B250-1E196A209E99}" type="presParOf" srcId="{F1E73302-EED9-45D6-8151-6786DD2C80C4}" destId="{B78B7D70-D7D4-48C8-9E1C-7C9F4552FC0E}" srcOrd="5" destOrd="0" presId="urn:microsoft.com/office/officeart/2009/3/layout/PlusandMinus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73F94-D78B-4CD3-A3AA-1EF7EF475038}">
      <dsp:nvSpPr>
        <dsp:cNvPr id="0" name=""/>
        <dsp:cNvSpPr/>
      </dsp:nvSpPr>
      <dsp:spPr>
        <a:xfrm>
          <a:off x="178307" y="196196"/>
          <a:ext cx="1723644" cy="890768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02F3AE-F0F4-49DD-A97A-890404DDA92B}">
      <dsp:nvSpPr>
        <dsp:cNvPr id="0" name=""/>
        <dsp:cNvSpPr/>
      </dsp:nvSpPr>
      <dsp:spPr>
        <a:xfrm>
          <a:off x="229819" y="300373"/>
          <a:ext cx="800404" cy="7620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t" anchorCtr="0">
          <a:noAutofit/>
        </a:bodyPr>
        <a:lstStyle/>
        <a:p>
          <a:pPr lvl="0" algn="l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200" kern="1200"/>
            <a:t> </a:t>
          </a:r>
        </a:p>
      </dsp:txBody>
      <dsp:txXfrm>
        <a:off x="229819" y="300373"/>
        <a:ext cx="800404" cy="762041"/>
      </dsp:txXfrm>
    </dsp:sp>
    <dsp:sp modelId="{4E7C8E76-B462-42DC-B0F8-D33613A67DAF}">
      <dsp:nvSpPr>
        <dsp:cNvPr id="0" name=""/>
        <dsp:cNvSpPr/>
      </dsp:nvSpPr>
      <dsp:spPr>
        <a:xfrm>
          <a:off x="1048054" y="300373"/>
          <a:ext cx="800404" cy="7620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t" anchorCtr="0">
          <a:noAutofit/>
        </a:bodyPr>
        <a:lstStyle/>
        <a:p>
          <a:pPr lvl="0" algn="l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200" kern="1200"/>
            <a:t> </a:t>
          </a:r>
        </a:p>
      </dsp:txBody>
      <dsp:txXfrm>
        <a:off x="1048054" y="300373"/>
        <a:ext cx="800404" cy="762041"/>
      </dsp:txXfrm>
    </dsp:sp>
    <dsp:sp modelId="{9895D654-19DD-43AC-8758-2C0B59165062}">
      <dsp:nvSpPr>
        <dsp:cNvPr id="0" name=""/>
        <dsp:cNvSpPr/>
      </dsp:nvSpPr>
      <dsp:spPr>
        <a:xfrm>
          <a:off x="0" y="17934"/>
          <a:ext cx="336804" cy="336804"/>
        </a:xfrm>
        <a:prstGeom prst="plus">
          <a:avLst>
            <a:gd name="adj" fmla="val 328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E43847-3897-41B3-B591-6581983333A6}">
      <dsp:nvSpPr>
        <dsp:cNvPr id="0" name=""/>
        <dsp:cNvSpPr/>
      </dsp:nvSpPr>
      <dsp:spPr>
        <a:xfrm>
          <a:off x="1664207" y="139057"/>
          <a:ext cx="316992" cy="10863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8B7D70-D7D4-48C8-9E1C-7C9F4552FC0E}">
      <dsp:nvSpPr>
        <dsp:cNvPr id="0" name=""/>
        <dsp:cNvSpPr/>
      </dsp:nvSpPr>
      <dsp:spPr>
        <a:xfrm>
          <a:off x="1040130" y="302002"/>
          <a:ext cx="198" cy="727823"/>
        </a:xfrm>
        <a:prstGeom prst="line">
          <a:avLst/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PlusandMinus">
  <dgm:title val=""/>
  <dgm:desc val=""/>
  <dgm:catLst>
    <dgm:cat type="relationship" pri="36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clrData>
  <dgm:layoutNode name="Name0">
    <dgm:varLst>
      <dgm:chMax val="2"/>
      <dgm:chPref val="2"/>
      <dgm:dir/>
      <dgm:animOne/>
      <dgm:resizeHandles val="exact"/>
    </dgm:varLst>
    <dgm:alg type="composite">
      <dgm:param type="ar" val="1.8238"/>
    </dgm:alg>
    <dgm:shape xmlns:r="http://schemas.openxmlformats.org/officeDocument/2006/relationships" r:blip="">
      <dgm:adjLst/>
    </dgm:shape>
    <dgm:choose name="Name1">
      <dgm:if name="Name2" func="var" arg="dir" op="equ" val="norm">
        <dgm:constrLst>
          <dgm:constr type="primFontSz" for="des" ptType="node" op="equ" val="65"/>
          <dgm:constr type="l" for="ch" forName="Background" refType="w" fact="0.09"/>
          <dgm:constr type="t" for="ch" forName="Background" refType="h" fact="0.1641"/>
          <dgm:constr type="w" for="ch" forName="Background" refType="w" fact="0.87"/>
          <dgm:constr type="h" for="ch" forName="Background" refType="h" fact="0.82"/>
          <dgm:constr type="l" for="ch" forName="ParentText1" refType="w" fact="0.116"/>
          <dgm:constr type="t" for="ch" forName="ParentText1" refType="h" fact="0.26"/>
          <dgm:constr type="w" for="ch" forName="ParentText1" refType="w" fact="0.404"/>
          <dgm:constr type="h" for="ch" forName="ParentText1" refType="h" fact="0.7015"/>
          <dgm:constr type="l" for="ch" forName="ParentText2" refType="w" fact="0.529"/>
          <dgm:constr type="t" for="ch" forName="ParentText2" refType="h" fact="0.26"/>
          <dgm:constr type="w" for="ch" forName="ParentText2" refType="w" fact="0.404"/>
          <dgm:constr type="h" for="ch" forName="ParentText2" refType="h" fact="0.7015"/>
          <dgm:constr type="l" for="ch" forName="Plus" refType="w" fact="0"/>
          <dgm:constr type="t" for="ch" forName="Plus" refType="h" fact="0"/>
          <dgm:constr type="w" for="ch" forName="Plus" refType="w" fact="0.17"/>
          <dgm:constr type="h" for="ch" forName="Plus" refType="w" refFor="ch" refForName="Plus"/>
          <dgm:constr type="l" for="ch" forName="Minus" refType="w" fact="0.84"/>
          <dgm:constr type="t" for="ch" forName="Minus" refType="h" fact="0.1115"/>
          <dgm:constr type="w" for="ch" forName="Minus" refType="w" fact="0.16"/>
          <dgm:constr type="h" for="ch" forName="Minus" refType="h" fact="0.1"/>
          <dgm:constr type="l" for="ch" forName="Divider" refType="w" fact="0.525"/>
          <dgm:constr type="t" for="ch" forName="Divider" refType="h" fact="0.2615"/>
          <dgm:constr type="w" for="ch" forName="Divider" refType="w" fact="0.0001"/>
          <dgm:constr type="h" for="ch" forName="Divider" refType="h" fact="0.67"/>
        </dgm:constrLst>
      </dgm:if>
      <dgm:else name="Name3">
        <dgm:constrLst>
          <dgm:constr type="primFontSz" for="des" ptType="node" op="equ" val="65"/>
          <dgm:constr type="r" for="ch" forName="Background" refType="w" fact="-0.09"/>
          <dgm:constr type="t" for="ch" forName="Background" refType="h" fact="0.1641"/>
          <dgm:constr type="w" for="ch" forName="Background" refType="w" fact="0.87"/>
          <dgm:constr type="h" for="ch" forName="Background" refType="h" fact="0.82"/>
          <dgm:constr type="r" for="ch" forName="ParentText1" refType="w" fact="-0.116"/>
          <dgm:constr type="t" for="ch" forName="ParentText1" refType="h" fact="0.26"/>
          <dgm:constr type="w" for="ch" forName="ParentText1" refType="w" fact="0.404"/>
          <dgm:constr type="h" for="ch" forName="ParentText1" refType="h" fact="0.7015"/>
          <dgm:constr type="r" for="ch" forName="ParentText2" refType="w" fact="-0.529"/>
          <dgm:constr type="t" for="ch" forName="ParentText2" refType="h" fact="0.26"/>
          <dgm:constr type="w" for="ch" forName="ParentText2" refType="w" fact="0.404"/>
          <dgm:constr type="h" for="ch" forName="ParentText2" refType="h" fact="0.7015"/>
          <dgm:constr type="r" for="ch" forName="Plus" refType="w" fact="0"/>
          <dgm:constr type="t" for="ch" forName="Plus" refType="h" fact="0"/>
          <dgm:constr type="w" for="ch" forName="Plus" refType="w" fact="0.17"/>
          <dgm:constr type="h" for="ch" forName="Plus" refType="w" refFor="ch" refForName="Plus"/>
          <dgm:constr type="r" for="ch" forName="Minus" refType="w" fact="-0.84"/>
          <dgm:constr type="t" for="ch" forName="Minus" refType="h" fact="0.1115"/>
          <dgm:constr type="w" for="ch" forName="Minus" refType="w" fact="0.16"/>
          <dgm:constr type="h" for="ch" forName="Minus" refType="h" fact="0.1"/>
          <dgm:constr type="r" for="ch" forName="Divider" refType="w" fact="-0.525"/>
          <dgm:constr type="t" for="ch" forName="Divider" refType="h" fact="0.2615"/>
          <dgm:constr type="w" for="ch" forName="Divider" refType="w" fact="0.0001"/>
          <dgm:constr type="h" for="ch" forName="Divider" refType="h" fact="0.67"/>
        </dgm:constrLst>
      </dgm:else>
    </dgm:choose>
    <dgm:layoutNode name="Background" styleLbl="bgImgPlace1">
      <dgm:alg type="sp"/>
      <dgm:shape xmlns:r="http://schemas.openxmlformats.org/officeDocument/2006/relationships" type="rect" r:blip="">
        <dgm:adjLst/>
      </dgm:shape>
      <dgm:presOf/>
    </dgm:layoutNode>
    <dgm:layoutNode name="ParentText1" styleLbl="revTx">
      <dgm:varLst>
        <dgm:chMax val="0"/>
        <dgm:chPref val="0"/>
        <dgm:bulletEnabled val="1"/>
      </dgm:varLst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desOrSelf" ptType="node node" st="1 1" cnt="1 0"/>
      <dgm:constrLst>
        <dgm:constr type="lMarg" refType="primFontSz" fact="0.15"/>
        <dgm:constr type="rMarg" refType="primFontSz" fact="0.15"/>
        <dgm:constr type="tMarg" refType="primFontSz" fact="0.15"/>
        <dgm:constr type="bMarg" refType="primFontSz" fact="0.15"/>
      </dgm:constrLst>
      <dgm:ruleLst>
        <dgm:rule type="primFontSz" val="5" fact="NaN" max="NaN"/>
      </dgm:ruleLst>
    </dgm:layoutNode>
    <dgm:layoutNode name="ParentText2" styleLbl="revTx">
      <dgm:varLst>
        <dgm:chMax val="0"/>
        <dgm:chPref val="0"/>
        <dgm:bulletEnabled val="1"/>
      </dgm:varLst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desOrSelf" ptType="node node" st="2 1" cnt="1 0"/>
      <dgm:constrLst>
        <dgm:constr type="lMarg" refType="primFontSz" fact="0.15"/>
        <dgm:constr type="rMarg" refType="primFontSz" fact="0.15"/>
        <dgm:constr type="tMarg" refType="primFontSz" fact="0.15"/>
        <dgm:constr type="bMarg" refType="primFontSz" fact="0.15"/>
      </dgm:constrLst>
      <dgm:ruleLst>
        <dgm:rule type="primFontSz" val="5" fact="NaN" max="NaN"/>
      </dgm:ruleLst>
    </dgm:layoutNode>
    <dgm:layoutNode name="Plus" styleLbl="alignNode1">
      <dgm:alg type="sp"/>
      <dgm:shape xmlns:r="http://schemas.openxmlformats.org/officeDocument/2006/relationships" type="plus" r:blip="">
        <dgm:adjLst>
          <dgm:adj idx="1" val="0.3281"/>
        </dgm:adjLst>
      </dgm:shape>
      <dgm:presOf/>
    </dgm:layoutNode>
    <dgm:layoutNode name="Minus" styleLbl="alignNode1">
      <dgm:alg type="sp"/>
      <dgm:shape xmlns:r="http://schemas.openxmlformats.org/officeDocument/2006/relationships" type="rect" r:blip="">
        <dgm:adjLst/>
      </dgm:shape>
      <dgm:presOf/>
    </dgm:layoutNode>
    <dgm:layoutNode name="Divider" styleLbl="parChTrans1D1">
      <dgm:alg type="sp"/>
      <dgm:shape xmlns:r="http://schemas.openxmlformats.org/officeDocument/2006/relationships" type="line" r:blip="">
        <dgm:adjLst/>
      </dgm:shape>
      <dgm:presOf/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3A62-C1FE-4C64-9D95-05257CBB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2020-11-04T04:39:00Z</dcterms:created>
  <dcterms:modified xsi:type="dcterms:W3CDTF">2020-11-04T04:39:00Z</dcterms:modified>
</cp:coreProperties>
</file>