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49" w:rsidRPr="00733821" w:rsidRDefault="00196549" w:rsidP="00196549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733821">
        <w:rPr>
          <w:rFonts w:ascii="Times New Roman" w:hAnsi="Times New Roman"/>
          <w:sz w:val="28"/>
          <w:szCs w:val="28"/>
        </w:rPr>
        <w:t>Занятие № 2</w:t>
      </w:r>
    </w:p>
    <w:tbl>
      <w:tblPr>
        <w:tblStyle w:val="a6"/>
        <w:tblW w:w="0" w:type="auto"/>
        <w:tblLook w:val="04A0"/>
      </w:tblPr>
      <w:tblGrid>
        <w:gridCol w:w="2292"/>
        <w:gridCol w:w="7279"/>
      </w:tblGrid>
      <w:tr w:rsidR="00196549" w:rsidRPr="00733821" w:rsidTr="009767EA">
        <w:tc>
          <w:tcPr>
            <w:tcW w:w="2292" w:type="dxa"/>
          </w:tcPr>
          <w:p w:rsidR="00196549" w:rsidRPr="00733821" w:rsidRDefault="00196549" w:rsidP="009767EA">
            <w:pPr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sz w:val="28"/>
                <w:szCs w:val="28"/>
              </w:rPr>
              <w:t>Тема:</w:t>
            </w:r>
          </w:p>
        </w:tc>
        <w:tc>
          <w:tcPr>
            <w:tcW w:w="7279" w:type="dxa"/>
          </w:tcPr>
          <w:p w:rsidR="00196549" w:rsidRPr="00733821" w:rsidRDefault="00196549" w:rsidP="009767E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sz w:val="28"/>
                <w:szCs w:val="28"/>
              </w:rPr>
              <w:t>«Какой он, осенний дождь?»</w:t>
            </w:r>
          </w:p>
        </w:tc>
      </w:tr>
      <w:tr w:rsidR="00196549" w:rsidRPr="00733821" w:rsidTr="009767EA">
        <w:trPr>
          <w:trHeight w:val="347"/>
        </w:trPr>
        <w:tc>
          <w:tcPr>
            <w:tcW w:w="2292" w:type="dxa"/>
          </w:tcPr>
          <w:p w:rsidR="00196549" w:rsidRPr="00733821" w:rsidRDefault="00196549" w:rsidP="009767E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33821">
              <w:rPr>
                <w:rFonts w:ascii="Times New Roman" w:hAnsi="Times New Roman"/>
                <w:sz w:val="28"/>
                <w:szCs w:val="28"/>
              </w:rPr>
              <w:t>Цели обучения</w:t>
            </w: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7279" w:type="dxa"/>
          </w:tcPr>
          <w:p w:rsidR="00196549" w:rsidRPr="00733821" w:rsidRDefault="00196549" w:rsidP="009767E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>Формировать понятие у детей «осенний дождь»</w:t>
            </w:r>
          </w:p>
        </w:tc>
      </w:tr>
      <w:tr w:rsidR="00196549" w:rsidRPr="00733821" w:rsidTr="009767EA">
        <w:tc>
          <w:tcPr>
            <w:tcW w:w="2292" w:type="dxa"/>
          </w:tcPr>
          <w:p w:rsidR="00196549" w:rsidRPr="00733821" w:rsidRDefault="00196549" w:rsidP="009767EA">
            <w:pPr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sz w:val="28"/>
                <w:szCs w:val="28"/>
              </w:rPr>
              <w:t>Задачи  обучения:</w:t>
            </w:r>
          </w:p>
        </w:tc>
        <w:tc>
          <w:tcPr>
            <w:tcW w:w="7279" w:type="dxa"/>
          </w:tcPr>
          <w:p w:rsidR="00196549" w:rsidRPr="00733821" w:rsidRDefault="00196549" w:rsidP="009767E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Обучающие задачи: 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>познакомить с природным явлением - затяжным осенним дождем; учить создавать образ дождя нетрадиционными методами рисования - методом рисования восковыми мелками и методом тычком; учить рисовать сильный осенний дождь сплошными линиями. Формировать умение сочетать воедино действия со словами стихотворения</w:t>
            </w: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 xml:space="preserve"> Учить передавать в рисунке несложные явления действительности ;</w:t>
            </w: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 xml:space="preserve"> устанавливать причинно-следственные связи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96549" w:rsidRPr="00733821" w:rsidRDefault="00196549" w:rsidP="009767E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>Развивающие задачи: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 xml:space="preserve"> воображение, мелкую моторику, эстетическое отношение к окружающему миру; познавательный интерес к явлениям неживой природы, логическое мышление, слуховое внимание.</w:t>
            </w:r>
          </w:p>
          <w:p w:rsidR="00196549" w:rsidRPr="00733821" w:rsidRDefault="00196549" w:rsidP="009767E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 xml:space="preserve">Воспитывающие задачи: 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>вызывать эмоциональный отклик, воспитывать чуткое и бережное отношение к природе; научить видеть красоту окружающего мира.</w:t>
            </w:r>
          </w:p>
        </w:tc>
      </w:tr>
      <w:tr w:rsidR="00196549" w:rsidRPr="00733821" w:rsidTr="009767EA">
        <w:tc>
          <w:tcPr>
            <w:tcW w:w="2292" w:type="dxa"/>
          </w:tcPr>
          <w:p w:rsidR="00196549" w:rsidRPr="00733821" w:rsidRDefault="00196549" w:rsidP="009767EA">
            <w:r w:rsidRPr="00733821">
              <w:rPr>
                <w:rFonts w:ascii="Times New Roman" w:hAnsi="Times New Roman"/>
                <w:sz w:val="28"/>
                <w:szCs w:val="28"/>
              </w:rPr>
              <w:t>Предполагаемый результат:</w:t>
            </w:r>
          </w:p>
        </w:tc>
        <w:tc>
          <w:tcPr>
            <w:tcW w:w="7279" w:type="dxa"/>
          </w:tcPr>
          <w:p w:rsidR="00196549" w:rsidRPr="00733821" w:rsidRDefault="00196549" w:rsidP="00976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 xml:space="preserve">Все воспитанники смогут 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 xml:space="preserve">знать и называть природное явление - осенний дождь; рисовать дождь «по-мокрому». </w:t>
            </w:r>
          </w:p>
          <w:p w:rsidR="00196549" w:rsidRPr="00733821" w:rsidRDefault="00196549" w:rsidP="009767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821">
              <w:rPr>
                <w:rFonts w:ascii="Times New Roman" w:hAnsi="Times New Roman" w:cs="Times New Roman"/>
                <w:bCs/>
                <w:sz w:val="28"/>
                <w:szCs w:val="28"/>
              </w:rPr>
              <w:t>Большинство воспитанников смогут:</w:t>
            </w:r>
            <w:r w:rsidRPr="00733821">
              <w:rPr>
                <w:rFonts w:ascii="Times New Roman" w:hAnsi="Times New Roman" w:cs="Times New Roman"/>
                <w:sz w:val="28"/>
                <w:szCs w:val="28"/>
              </w:rPr>
              <w:t xml:space="preserve"> знать и  признаки особенности дождя осенью или осеннего дождя.</w:t>
            </w:r>
          </w:p>
          <w:p w:rsidR="00196549" w:rsidRPr="00733821" w:rsidRDefault="00196549" w:rsidP="009767E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>Некоторые воспитанники смогут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>устанавливать причинно-следственные связи.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96549" w:rsidRPr="00733821" w:rsidTr="009767EA">
        <w:tc>
          <w:tcPr>
            <w:tcW w:w="2292" w:type="dxa"/>
          </w:tcPr>
          <w:p w:rsidR="00196549" w:rsidRPr="00733821" w:rsidRDefault="00196549" w:rsidP="009767EA">
            <w:pPr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sz w:val="28"/>
                <w:szCs w:val="28"/>
              </w:rPr>
              <w:t>Языковая цель:</w:t>
            </w:r>
          </w:p>
          <w:p w:rsidR="00196549" w:rsidRPr="00733821" w:rsidRDefault="00196549" w:rsidP="009767EA"/>
          <w:p w:rsidR="00196549" w:rsidRPr="00733821" w:rsidRDefault="00196549" w:rsidP="009767EA"/>
        </w:tc>
        <w:tc>
          <w:tcPr>
            <w:tcW w:w="7279" w:type="dxa"/>
          </w:tcPr>
          <w:p w:rsidR="00196549" w:rsidRPr="00733821" w:rsidRDefault="00196549" w:rsidP="00976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>Развитие навыков: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 xml:space="preserve"> умение делать самостоятельно выводы</w:t>
            </w:r>
          </w:p>
          <w:p w:rsidR="00196549" w:rsidRPr="00733821" w:rsidRDefault="00196549" w:rsidP="009767E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>Полиязычие: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6549" w:rsidRPr="00733821" w:rsidRDefault="00196549" w:rsidP="009767E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sz w:val="28"/>
                <w:szCs w:val="28"/>
              </w:rPr>
              <w:t>дождь - жа</w:t>
            </w:r>
            <w:r w:rsidRPr="00733821">
              <w:rPr>
                <w:rFonts w:ascii="Times New Roman" w:hAnsi="Times New Roman"/>
                <w:sz w:val="28"/>
                <w:szCs w:val="28"/>
                <w:lang w:val="kk-KZ"/>
              </w:rPr>
              <w:t>ңбыр-</w:t>
            </w:r>
            <w:r w:rsidRPr="00733821">
              <w:t xml:space="preserve"> </w:t>
            </w:r>
            <w:r w:rsidRPr="00733821">
              <w:rPr>
                <w:rFonts w:ascii="Times New Roman" w:hAnsi="Times New Roman"/>
                <w:sz w:val="28"/>
                <w:szCs w:val="28"/>
                <w:lang w:val="kk-KZ"/>
              </w:rPr>
              <w:t>rain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6549" w:rsidRPr="00733821" w:rsidRDefault="00196549" w:rsidP="009767E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sz w:val="28"/>
                <w:szCs w:val="28"/>
              </w:rPr>
              <w:t>осень - күз-</w:t>
            </w:r>
            <w:r w:rsidRPr="00733821">
              <w:t xml:space="preserve"> 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>autumn,</w:t>
            </w:r>
          </w:p>
          <w:p w:rsidR="00196549" w:rsidRPr="00733821" w:rsidRDefault="00196549" w:rsidP="009767E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sz w:val="28"/>
                <w:szCs w:val="28"/>
              </w:rPr>
              <w:t>тучи - бұлт -</w:t>
            </w:r>
            <w:r w:rsidRPr="00733821">
              <w:t xml:space="preserve"> 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>clouds,</w:t>
            </w:r>
          </w:p>
          <w:p w:rsidR="00196549" w:rsidRPr="00733821" w:rsidRDefault="00196549" w:rsidP="009767E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sz w:val="28"/>
                <w:szCs w:val="28"/>
              </w:rPr>
              <w:t>лужи -</w:t>
            </w:r>
            <w:r w:rsidRPr="00733821">
              <w:t xml:space="preserve"> 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>луждар</w:t>
            </w:r>
            <w:r w:rsidRPr="00733821">
              <w:t xml:space="preserve">- 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>puddles</w:t>
            </w:r>
          </w:p>
          <w:p w:rsidR="00196549" w:rsidRPr="00733821" w:rsidRDefault="00196549" w:rsidP="00976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>Предметная лексика и терминология:</w:t>
            </w:r>
            <w:r w:rsidRPr="00733821">
              <w:rPr>
                <w:rFonts w:ascii="Times New Roman" w:hAnsi="Times New Roman"/>
                <w:sz w:val="28"/>
                <w:szCs w:val="28"/>
              </w:rPr>
              <w:t xml:space="preserve"> дождь, осень, времена года, затяжной дождь, моросящий дождь. </w:t>
            </w:r>
          </w:p>
          <w:p w:rsidR="00196549" w:rsidRPr="00733821" w:rsidRDefault="00196549" w:rsidP="00976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>Серия полезных фраз для диалога/</w:t>
            </w:r>
          </w:p>
          <w:p w:rsidR="00196549" w:rsidRPr="00733821" w:rsidRDefault="00196549" w:rsidP="009767E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 xml:space="preserve">Какой он, осенний дождь? </w:t>
            </w:r>
          </w:p>
        </w:tc>
      </w:tr>
      <w:tr w:rsidR="00196549" w:rsidRPr="00733821" w:rsidTr="009767EA">
        <w:tc>
          <w:tcPr>
            <w:tcW w:w="2292" w:type="dxa"/>
          </w:tcPr>
          <w:p w:rsidR="00196549" w:rsidRPr="00733821" w:rsidRDefault="00196549" w:rsidP="009767EA">
            <w:r w:rsidRPr="00733821">
              <w:rPr>
                <w:rFonts w:ascii="Times New Roman" w:hAnsi="Times New Roman"/>
                <w:bCs/>
                <w:sz w:val="28"/>
                <w:szCs w:val="28"/>
              </w:rPr>
              <w:t>Ресурсы:</w:t>
            </w:r>
          </w:p>
        </w:tc>
        <w:tc>
          <w:tcPr>
            <w:tcW w:w="7279" w:type="dxa"/>
          </w:tcPr>
          <w:p w:rsidR="00196549" w:rsidRPr="00733821" w:rsidRDefault="00196549" w:rsidP="00976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821">
              <w:rPr>
                <w:rFonts w:ascii="Times New Roman" w:hAnsi="Times New Roman"/>
                <w:sz w:val="28"/>
                <w:szCs w:val="28"/>
              </w:rPr>
              <w:t>Проектор, слайды или фотографии различных видов осенних дождей, зонт, альбомы по количеству детей, гуашь по количеству детей, зеленые, белые, синие воздушные шарики по количеству детей, восковые мелки по количеству детей</w:t>
            </w:r>
          </w:p>
        </w:tc>
      </w:tr>
    </w:tbl>
    <w:p w:rsidR="00196549" w:rsidRPr="00733821" w:rsidRDefault="00196549" w:rsidP="00196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549" w:rsidRPr="00733821" w:rsidRDefault="00196549" w:rsidP="00196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549" w:rsidRPr="00733821" w:rsidRDefault="00196549" w:rsidP="00196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549" w:rsidRPr="00733821" w:rsidRDefault="00196549" w:rsidP="00196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549" w:rsidRPr="00733821" w:rsidRDefault="00196549" w:rsidP="001965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3821">
        <w:rPr>
          <w:rFonts w:ascii="Times New Roman" w:hAnsi="Times New Roman"/>
          <w:sz w:val="28"/>
          <w:szCs w:val="28"/>
        </w:rPr>
        <w:lastRenderedPageBreak/>
        <w:t>Ход занятия</w:t>
      </w:r>
    </w:p>
    <w:p w:rsidR="00196549" w:rsidRPr="00361FF1" w:rsidRDefault="00196549" w:rsidP="00196549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61FF1">
        <w:rPr>
          <w:rFonts w:ascii="Times New Roman" w:hAnsi="Times New Roman"/>
          <w:b/>
          <w:bCs/>
          <w:sz w:val="28"/>
          <w:szCs w:val="28"/>
        </w:rPr>
        <w:t xml:space="preserve">Создание положительного эмоционального настроя </w:t>
      </w:r>
      <w:r w:rsidRPr="00361FF1">
        <w:rPr>
          <w:rFonts w:ascii="Times New Roman" w:hAnsi="Times New Roman"/>
          <w:sz w:val="28"/>
          <w:szCs w:val="28"/>
        </w:rPr>
        <w:t>(1 мин.)</w:t>
      </w:r>
    </w:p>
    <w:p w:rsidR="00196549" w:rsidRPr="00FD1EE9" w:rsidRDefault="00196549" w:rsidP="0019654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создает положительно-</w:t>
      </w:r>
      <w:r w:rsidRPr="00FD1EE9">
        <w:rPr>
          <w:rFonts w:ascii="Times New Roman" w:hAnsi="Times New Roman"/>
          <w:sz w:val="28"/>
          <w:szCs w:val="28"/>
        </w:rPr>
        <w:t>эмоциональный настро</w:t>
      </w:r>
      <w:r>
        <w:rPr>
          <w:rFonts w:ascii="Times New Roman" w:hAnsi="Times New Roman"/>
          <w:sz w:val="28"/>
          <w:szCs w:val="28"/>
        </w:rPr>
        <w:t xml:space="preserve">й на предстоящую деятельность </w:t>
      </w:r>
      <w:r w:rsidRPr="00FD1EE9">
        <w:rPr>
          <w:rFonts w:ascii="Times New Roman" w:hAnsi="Times New Roman"/>
          <w:sz w:val="28"/>
          <w:szCs w:val="28"/>
        </w:rPr>
        <w:t>с помощью стихотворения</w:t>
      </w:r>
      <w:r>
        <w:rPr>
          <w:rFonts w:ascii="Times New Roman" w:hAnsi="Times New Roman"/>
          <w:sz w:val="28"/>
          <w:szCs w:val="28"/>
        </w:rPr>
        <w:t xml:space="preserve"> Кастека </w:t>
      </w:r>
      <w:r w:rsidRPr="005E00E6">
        <w:rPr>
          <w:rFonts w:ascii="Times New Roman" w:hAnsi="Times New Roman"/>
          <w:sz w:val="28"/>
          <w:szCs w:val="28"/>
        </w:rPr>
        <w:t>Баянбаев</w:t>
      </w:r>
      <w:r>
        <w:rPr>
          <w:rFonts w:ascii="Times New Roman" w:hAnsi="Times New Roman"/>
          <w:sz w:val="28"/>
          <w:szCs w:val="28"/>
        </w:rPr>
        <w:t>а «Осень».</w:t>
      </w:r>
    </w:p>
    <w:p w:rsidR="00196549" w:rsidRPr="005E00E6" w:rsidRDefault="00196549" w:rsidP="001965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710F">
        <w:rPr>
          <w:rFonts w:ascii="Times New Roman" w:hAnsi="Times New Roman"/>
          <w:b/>
          <w:sz w:val="28"/>
          <w:szCs w:val="28"/>
        </w:rPr>
        <w:t xml:space="preserve"> </w:t>
      </w:r>
    </w:p>
    <w:p w:rsidR="00196549" w:rsidRDefault="00196549" w:rsidP="0019654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10F">
        <w:rPr>
          <w:rFonts w:ascii="Times New Roman" w:hAnsi="Times New Roman"/>
          <w:b/>
          <w:sz w:val="28"/>
          <w:szCs w:val="28"/>
        </w:rPr>
        <w:t>Осень</w:t>
      </w:r>
    </w:p>
    <w:p w:rsidR="00196549" w:rsidRPr="00E0710F" w:rsidRDefault="00196549" w:rsidP="00196549">
      <w:pPr>
        <w:suppressAutoHyphens/>
        <w:spacing w:after="0" w:line="240" w:lineRule="auto"/>
        <w:ind w:firstLine="62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 </w:t>
      </w:r>
      <w:r w:rsidRPr="005E00E6">
        <w:rPr>
          <w:rFonts w:ascii="Times New Roman" w:hAnsi="Times New Roman"/>
          <w:sz w:val="28"/>
          <w:szCs w:val="28"/>
        </w:rPr>
        <w:t>Баянбаев</w:t>
      </w:r>
    </w:p>
    <w:p w:rsidR="00196549" w:rsidRPr="00FD1EE9" w:rsidRDefault="00196549" w:rsidP="00196549">
      <w:pPr>
        <w:suppressAutoHyphens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 xml:space="preserve">В сентябре весь мир нарядный </w:t>
      </w:r>
    </w:p>
    <w:p w:rsidR="00196549" w:rsidRPr="00FD1EE9" w:rsidRDefault="00196549" w:rsidP="00196549">
      <w:pPr>
        <w:suppressAutoHyphens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Светом золотым омыт.</w:t>
      </w:r>
    </w:p>
    <w:p w:rsidR="00196549" w:rsidRPr="00FD1EE9" w:rsidRDefault="00196549" w:rsidP="00196549">
      <w:pPr>
        <w:suppressAutoHyphens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Утром ветерок прохладный</w:t>
      </w:r>
    </w:p>
    <w:p w:rsidR="00196549" w:rsidRPr="00FD1EE9" w:rsidRDefault="00196549" w:rsidP="00196549">
      <w:pPr>
        <w:suppressAutoHyphens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Воду в лужицах рябит.</w:t>
      </w:r>
    </w:p>
    <w:p w:rsidR="00196549" w:rsidRPr="00FD1EE9" w:rsidRDefault="00196549" w:rsidP="00196549">
      <w:pPr>
        <w:suppressAutoHyphens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Он добром меня встречает ,</w:t>
      </w:r>
    </w:p>
    <w:p w:rsidR="00196549" w:rsidRPr="00FD1EE9" w:rsidRDefault="00196549" w:rsidP="00196549">
      <w:pPr>
        <w:suppressAutoHyphens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Теплой лаской привечает ,</w:t>
      </w:r>
    </w:p>
    <w:p w:rsidR="00196549" w:rsidRDefault="00196549" w:rsidP="00196549">
      <w:pPr>
        <w:suppressAutoHyphens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От дождей осенних сыр,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549" w:rsidRPr="00FD1EE9" w:rsidRDefault="00196549" w:rsidP="00196549">
      <w:pPr>
        <w:suppressAutoHyphens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Желтый, желтый, желтый мир!</w:t>
      </w:r>
    </w:p>
    <w:p w:rsidR="00196549" w:rsidRDefault="00196549" w:rsidP="001965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710F">
        <w:rPr>
          <w:rFonts w:ascii="Times New Roman" w:hAnsi="Times New Roman"/>
          <w:sz w:val="28"/>
          <w:szCs w:val="28"/>
        </w:rPr>
        <w:t>Какое настроение подарило вам это стихотворение? Почему</w:t>
      </w:r>
      <w:r>
        <w:rPr>
          <w:rFonts w:ascii="Times New Roman" w:hAnsi="Times New Roman"/>
          <w:sz w:val="28"/>
          <w:szCs w:val="28"/>
        </w:rPr>
        <w:t>?</w:t>
      </w:r>
    </w:p>
    <w:p w:rsidR="00196549" w:rsidRDefault="00196549" w:rsidP="001965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EE9">
        <w:rPr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какой цвет раскрашена </w:t>
      </w:r>
      <w:r w:rsidRPr="00FD1EE9">
        <w:rPr>
          <w:rFonts w:ascii="Times New Roman" w:hAnsi="Times New Roman"/>
          <w:sz w:val="28"/>
          <w:szCs w:val="28"/>
        </w:rPr>
        <w:t>природа осень</w:t>
      </w:r>
      <w:r>
        <w:rPr>
          <w:rFonts w:ascii="Times New Roman" w:hAnsi="Times New Roman"/>
          <w:sz w:val="28"/>
          <w:szCs w:val="28"/>
        </w:rPr>
        <w:t>ю</w:t>
      </w:r>
      <w:r w:rsidRPr="00FD1EE9">
        <w:rPr>
          <w:rFonts w:ascii="Times New Roman" w:hAnsi="Times New Roman"/>
          <w:sz w:val="28"/>
          <w:szCs w:val="28"/>
        </w:rPr>
        <w:t>? Какие чувства у вас вызывает желтые цвета осени?</w:t>
      </w:r>
    </w:p>
    <w:p w:rsidR="00196549" w:rsidRPr="00FD1EE9" w:rsidRDefault="00196549" w:rsidP="0019654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b/>
          <w:bCs/>
          <w:sz w:val="28"/>
          <w:szCs w:val="28"/>
        </w:rPr>
        <w:t>II. Актуализация жизненного</w:t>
      </w:r>
      <w:r w:rsidRPr="00FD1EE9"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b/>
          <w:bCs/>
          <w:sz w:val="28"/>
          <w:szCs w:val="28"/>
        </w:rPr>
        <w:t>опыта. Целеполагание</w:t>
      </w:r>
      <w:r w:rsidRPr="00FD1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D1E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).</w:t>
      </w:r>
      <w:r w:rsidRPr="00FD1EE9">
        <w:rPr>
          <w:rFonts w:ascii="Times New Roman" w:hAnsi="Times New Roman"/>
          <w:sz w:val="28"/>
          <w:szCs w:val="28"/>
        </w:rPr>
        <w:t xml:space="preserve"> </w:t>
      </w:r>
    </w:p>
    <w:p w:rsidR="00196549" w:rsidRDefault="00196549" w:rsidP="0019654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FD1EE9">
        <w:rPr>
          <w:bCs/>
          <w:sz w:val="28"/>
          <w:szCs w:val="28"/>
        </w:rPr>
        <w:t xml:space="preserve">2.Педагог предлагает детям прослушать и решить речевую логическую задачу </w:t>
      </w:r>
      <w:r w:rsidRPr="00896072">
        <w:rPr>
          <w:bCs/>
          <w:sz w:val="28"/>
          <w:szCs w:val="28"/>
        </w:rPr>
        <w:t>«Что это и когда оно бывает?»</w:t>
      </w:r>
      <w:r>
        <w:rPr>
          <w:b/>
          <w:bCs/>
          <w:sz w:val="28"/>
          <w:szCs w:val="28"/>
        </w:rPr>
        <w:t xml:space="preserve"> </w:t>
      </w:r>
      <w:r w:rsidRPr="00331266"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для актуализации </w:t>
      </w:r>
      <w:r w:rsidRPr="00FD1EE9">
        <w:rPr>
          <w:bCs/>
          <w:sz w:val="28"/>
          <w:szCs w:val="28"/>
        </w:rPr>
        <w:t>имеющих у детей знаний и побуждает детей к процессу познания:</w:t>
      </w:r>
    </w:p>
    <w:p w:rsidR="00196549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D1EE9">
        <w:rPr>
          <w:rFonts w:ascii="Times New Roman" w:hAnsi="Times New Roman"/>
          <w:b/>
          <w:bCs/>
          <w:sz w:val="28"/>
          <w:szCs w:val="28"/>
        </w:rPr>
        <w:t>-</w:t>
      </w:r>
      <w:r w:rsidRPr="00FD1EE9">
        <w:rPr>
          <w:rFonts w:ascii="Times New Roman" w:hAnsi="Times New Roman"/>
          <w:bCs/>
          <w:sz w:val="28"/>
          <w:szCs w:val="28"/>
        </w:rPr>
        <w:t>Трава пожелтела и пожухла. Лето еще упрямится, но на дворе</w:t>
      </w:r>
      <w:r>
        <w:rPr>
          <w:rFonts w:ascii="Times New Roman" w:hAnsi="Times New Roman"/>
          <w:bCs/>
          <w:sz w:val="28"/>
          <w:szCs w:val="28"/>
        </w:rPr>
        <w:t xml:space="preserve"> стоят </w:t>
      </w:r>
      <w:r w:rsidRPr="00FD1EE9">
        <w:rPr>
          <w:rFonts w:ascii="Times New Roman" w:hAnsi="Times New Roman"/>
          <w:bCs/>
          <w:sz w:val="28"/>
          <w:szCs w:val="28"/>
        </w:rPr>
        <w:t xml:space="preserve">последние теплые деньки. За день погода может поменяться несколько раз: то солнышко светит, то небо затянет тучами, то снежинки запорхают. </w:t>
      </w:r>
      <w:r>
        <w:rPr>
          <w:rFonts w:ascii="Times New Roman" w:hAnsi="Times New Roman"/>
          <w:bCs/>
          <w:sz w:val="28"/>
          <w:szCs w:val="28"/>
        </w:rPr>
        <w:t>День становится короче</w:t>
      </w:r>
      <w:r w:rsidRPr="00FD1EE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1EE9">
        <w:rPr>
          <w:rFonts w:ascii="Times New Roman" w:hAnsi="Times New Roman"/>
          <w:bCs/>
          <w:sz w:val="28"/>
          <w:szCs w:val="28"/>
        </w:rPr>
        <w:t>дует порывистый ветер, из облаков падают капли. На деревьях желтеют листья и падают на землю, насекомые прячутся в землю.</w:t>
      </w:r>
    </w:p>
    <w:p w:rsidR="00196549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Вопросы:</w:t>
      </w:r>
    </w:p>
    <w:p w:rsidR="00196549" w:rsidRPr="00014CB9" w:rsidRDefault="00196549" w:rsidP="00196549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sz w:val="28"/>
          <w:szCs w:val="28"/>
        </w:rPr>
      </w:pPr>
      <w:r w:rsidRPr="00014CB9">
        <w:rPr>
          <w:rFonts w:ascii="Times New Roman" w:hAnsi="Times New Roman"/>
          <w:bCs/>
          <w:sz w:val="28"/>
          <w:szCs w:val="28"/>
        </w:rPr>
        <w:t>- О каком времени года говорится в этой задаче? (</w:t>
      </w:r>
      <w:r w:rsidRPr="00014CB9">
        <w:rPr>
          <w:rStyle w:val="a9"/>
          <w:rFonts w:ascii="Times New Roman" w:hAnsi="Times New Roman"/>
          <w:sz w:val="28"/>
          <w:szCs w:val="28"/>
        </w:rPr>
        <w:t>О осени)</w:t>
      </w:r>
    </w:p>
    <w:p w:rsidR="00196549" w:rsidRPr="00014CB9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14CB9">
        <w:rPr>
          <w:rFonts w:ascii="Times New Roman" w:hAnsi="Times New Roman"/>
          <w:bCs/>
          <w:sz w:val="28"/>
          <w:szCs w:val="28"/>
        </w:rPr>
        <w:t>- Почему? (Дни становятся короче,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4CB9">
        <w:rPr>
          <w:rFonts w:ascii="Times New Roman" w:hAnsi="Times New Roman"/>
          <w:bCs/>
          <w:sz w:val="28"/>
          <w:szCs w:val="28"/>
        </w:rPr>
        <w:t>дует порывистый ветер,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4CB9">
        <w:rPr>
          <w:rFonts w:ascii="Times New Roman" w:hAnsi="Times New Roman"/>
          <w:bCs/>
          <w:sz w:val="28"/>
          <w:szCs w:val="28"/>
        </w:rPr>
        <w:t>идут дожди)</w:t>
      </w:r>
    </w:p>
    <w:p w:rsidR="00196549" w:rsidRPr="00014CB9" w:rsidRDefault="00196549" w:rsidP="00196549">
      <w:pPr>
        <w:spacing w:after="0" w:line="240" w:lineRule="auto"/>
        <w:ind w:firstLine="708"/>
        <w:jc w:val="both"/>
        <w:rPr>
          <w:rStyle w:val="a9"/>
          <w:rFonts w:ascii="Times New Roman" w:hAnsi="Times New Roman"/>
          <w:sz w:val="28"/>
          <w:szCs w:val="28"/>
        </w:rPr>
      </w:pPr>
      <w:r w:rsidRPr="00014CB9">
        <w:rPr>
          <w:rFonts w:ascii="Times New Roman" w:hAnsi="Times New Roman"/>
          <w:bCs/>
          <w:sz w:val="28"/>
          <w:szCs w:val="28"/>
        </w:rPr>
        <w:t>- Как она показывает свое грустное настроение? (</w:t>
      </w:r>
      <w:r w:rsidRPr="00014CB9">
        <w:rPr>
          <w:rStyle w:val="a9"/>
          <w:rFonts w:ascii="Times New Roman" w:hAnsi="Times New Roman"/>
          <w:sz w:val="28"/>
          <w:szCs w:val="28"/>
        </w:rPr>
        <w:t>Желтеют листья, идут дожди)</w:t>
      </w:r>
    </w:p>
    <w:p w:rsidR="00196549" w:rsidRPr="008F1791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8F1791">
        <w:rPr>
          <w:rFonts w:ascii="Times New Roman" w:hAnsi="Times New Roman"/>
          <w:bCs/>
          <w:i/>
          <w:sz w:val="28"/>
          <w:szCs w:val="28"/>
        </w:rPr>
        <w:t>Дети высказывают свои догадки.</w:t>
      </w:r>
    </w:p>
    <w:p w:rsidR="00196549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D1EE9">
        <w:rPr>
          <w:rFonts w:ascii="Times New Roman" w:hAnsi="Times New Roman"/>
          <w:bCs/>
          <w:sz w:val="28"/>
          <w:szCs w:val="28"/>
        </w:rPr>
        <w:t>-Правильн</w:t>
      </w:r>
      <w:r>
        <w:rPr>
          <w:rFonts w:ascii="Times New Roman" w:hAnsi="Times New Roman"/>
          <w:bCs/>
          <w:sz w:val="28"/>
          <w:szCs w:val="28"/>
        </w:rPr>
        <w:t>о это дождь, осенний дождь</w:t>
      </w:r>
      <w:r w:rsidRPr="00FD1EE9">
        <w:rPr>
          <w:rFonts w:ascii="Times New Roman" w:hAnsi="Times New Roman"/>
          <w:b/>
          <w:bCs/>
          <w:sz w:val="28"/>
          <w:szCs w:val="28"/>
        </w:rPr>
        <w:t>.</w:t>
      </w:r>
    </w:p>
    <w:p w:rsidR="00196549" w:rsidRPr="005056B4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96072">
        <w:rPr>
          <w:rFonts w:ascii="Times New Roman" w:hAnsi="Times New Roman"/>
          <w:bCs/>
          <w:sz w:val="28"/>
          <w:szCs w:val="28"/>
        </w:rPr>
        <w:t>Постановка проблемного вопроса: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Осенние дожди</w:t>
      </w:r>
      <w:r w:rsidRPr="00FD1E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>какие они?</w:t>
      </w:r>
    </w:p>
    <w:p w:rsidR="00196549" w:rsidRPr="00FD1EE9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b/>
          <w:bCs/>
          <w:sz w:val="28"/>
          <w:szCs w:val="28"/>
        </w:rPr>
        <w:t xml:space="preserve">III. </w:t>
      </w:r>
      <w:r>
        <w:rPr>
          <w:rFonts w:ascii="Times New Roman" w:hAnsi="Times New Roman"/>
          <w:b/>
          <w:bCs/>
          <w:sz w:val="28"/>
          <w:szCs w:val="28"/>
        </w:rPr>
        <w:t>Работа по теме занятия</w:t>
      </w:r>
      <w:r w:rsidRPr="00FD1EE9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FD1EE9">
        <w:rPr>
          <w:rFonts w:ascii="Times New Roman" w:hAnsi="Times New Roman"/>
          <w:sz w:val="28"/>
          <w:szCs w:val="28"/>
        </w:rPr>
        <w:t>23 мин</w:t>
      </w:r>
      <w:r>
        <w:rPr>
          <w:rFonts w:ascii="Times New Roman" w:hAnsi="Times New Roman"/>
          <w:sz w:val="28"/>
          <w:szCs w:val="28"/>
        </w:rPr>
        <w:t>.</w:t>
      </w:r>
      <w:r w:rsidRPr="00FD1EE9">
        <w:rPr>
          <w:rFonts w:ascii="Times New Roman" w:hAnsi="Times New Roman"/>
          <w:sz w:val="28"/>
          <w:szCs w:val="28"/>
        </w:rPr>
        <w:t xml:space="preserve">) </w:t>
      </w:r>
    </w:p>
    <w:p w:rsidR="00196549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дагог организует прослушивание аудиоматериала со звуками дождя. </w:t>
      </w:r>
    </w:p>
    <w:p w:rsidR="00196549" w:rsidRPr="008F1791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-Дети</w:t>
      </w:r>
      <w:r w:rsidRPr="00FD1E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>прислушайтесь, как вы думаете, на что похож этот звук?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791">
        <w:rPr>
          <w:rFonts w:ascii="Times New Roman" w:hAnsi="Times New Roman"/>
          <w:i/>
          <w:sz w:val="28"/>
          <w:szCs w:val="28"/>
        </w:rPr>
        <w:t>(На шум дождя).</w:t>
      </w:r>
    </w:p>
    <w:p w:rsidR="00196549" w:rsidRPr="008F1791" w:rsidRDefault="00196549" w:rsidP="0019654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-Дети, как вы </w:t>
      </w:r>
      <w:r w:rsidRPr="00FD1EE9">
        <w:rPr>
          <w:rFonts w:ascii="Times New Roman" w:hAnsi="Times New Roman"/>
          <w:sz w:val="28"/>
          <w:szCs w:val="28"/>
        </w:rPr>
        <w:t>думаете, какой бывает д</w:t>
      </w:r>
      <w:r>
        <w:rPr>
          <w:rFonts w:ascii="Times New Roman" w:hAnsi="Times New Roman"/>
          <w:sz w:val="28"/>
          <w:szCs w:val="28"/>
        </w:rPr>
        <w:t>ождь осенью? (</w:t>
      </w:r>
      <w:r>
        <w:rPr>
          <w:rFonts w:ascii="Times New Roman" w:hAnsi="Times New Roman"/>
          <w:i/>
          <w:sz w:val="28"/>
          <w:szCs w:val="28"/>
        </w:rPr>
        <w:t>Д</w:t>
      </w:r>
      <w:r w:rsidRPr="008F1791">
        <w:rPr>
          <w:rFonts w:ascii="Times New Roman" w:hAnsi="Times New Roman"/>
          <w:i/>
          <w:sz w:val="28"/>
          <w:szCs w:val="28"/>
        </w:rPr>
        <w:t>ети предполагают и рассуждают).</w:t>
      </w:r>
    </w:p>
    <w:p w:rsidR="00196549" w:rsidRDefault="00196549" w:rsidP="00196549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Педагог демонстрирует иллюстрацию с осенним затяжным дождем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7E3">
        <w:rPr>
          <w:rFonts w:ascii="Times New Roman" w:hAnsi="Times New Roman"/>
          <w:sz w:val="28"/>
          <w:szCs w:val="28"/>
        </w:rPr>
        <w:t>(слайд 2)</w:t>
      </w:r>
      <w:r>
        <w:rPr>
          <w:rFonts w:ascii="Times New Roman" w:hAnsi="Times New Roman"/>
          <w:sz w:val="28"/>
          <w:szCs w:val="28"/>
        </w:rPr>
        <w:t xml:space="preserve"> и рассказывает:</w:t>
      </w:r>
    </w:p>
    <w:p w:rsidR="00196549" w:rsidRDefault="00196549" w:rsidP="00196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lastRenderedPageBreak/>
        <w:t>-Это затяжной осенний дождь. Такой дождь-признак осени. Он характеризуется исключительной продолжительностью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 xml:space="preserve">- от нескольких часов до нескольких дней, неторопливостью, пониженной температурой. </w:t>
      </w:r>
    </w:p>
    <w:p w:rsidR="00196549" w:rsidRDefault="00196549" w:rsidP="00196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6B4">
        <w:rPr>
          <w:rFonts w:ascii="Times New Roman" w:hAnsi="Times New Roman"/>
          <w:b/>
          <w:sz w:val="28"/>
          <w:szCs w:val="28"/>
        </w:rPr>
        <w:t>Педагог демон</w:t>
      </w:r>
      <w:r>
        <w:rPr>
          <w:rFonts w:ascii="Times New Roman" w:hAnsi="Times New Roman"/>
          <w:b/>
          <w:sz w:val="28"/>
          <w:szCs w:val="28"/>
        </w:rPr>
        <w:t xml:space="preserve">стрирует иллюстрацию с осенним </w:t>
      </w:r>
      <w:r w:rsidRPr="005056B4">
        <w:rPr>
          <w:rFonts w:ascii="Times New Roman" w:hAnsi="Times New Roman"/>
          <w:b/>
          <w:sz w:val="28"/>
          <w:szCs w:val="28"/>
        </w:rPr>
        <w:t>моросящим дождем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96549" w:rsidRPr="00F20AA4" w:rsidRDefault="00196549" w:rsidP="00196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2, рис. 9).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</w:tblGrid>
      <w:tr w:rsidR="00196549" w:rsidTr="009767EA">
        <w:trPr>
          <w:trHeight w:val="2539"/>
          <w:jc w:val="center"/>
        </w:trPr>
        <w:tc>
          <w:tcPr>
            <w:tcW w:w="3118" w:type="dxa"/>
          </w:tcPr>
          <w:p w:rsidR="00196549" w:rsidRDefault="00196549" w:rsidP="009767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DAB">
              <w:rPr>
                <w:rFonts w:ascii="Times New Roman" w:hAnsi="Times New Roman"/>
                <w:b/>
                <w:noProof/>
                <w:sz w:val="28"/>
                <w:szCs w:val="28"/>
                <w:lang w:eastAsia="zh-TW"/>
              </w:rPr>
              <w:drawing>
                <wp:inline distT="0" distB="0" distL="0" distR="0">
                  <wp:extent cx="1999272" cy="2091193"/>
                  <wp:effectExtent l="19050" t="0" r="978" b="0"/>
                  <wp:docPr id="799" name="Рисунок 12" descr="C:\Users\Tohtarbay.Greenday-PC\Downloads\4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htarbay.Greenday-PC\Downloads\4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453" cy="2092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49" w:rsidTr="009767EA">
        <w:trPr>
          <w:trHeight w:val="359"/>
          <w:jc w:val="center"/>
        </w:trPr>
        <w:tc>
          <w:tcPr>
            <w:tcW w:w="3118" w:type="dxa"/>
          </w:tcPr>
          <w:p w:rsidR="00196549" w:rsidRDefault="00196549" w:rsidP="009767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Рис.</w:t>
            </w:r>
            <w:r w:rsidRPr="00202AA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B861C0">
              <w:rPr>
                <w:rFonts w:ascii="Times New Roman" w:hAnsi="Times New Roman"/>
                <w:sz w:val="28"/>
                <w:szCs w:val="28"/>
              </w:rPr>
              <w:t xml:space="preserve"> Осенний дождь</w:t>
            </w:r>
          </w:p>
        </w:tc>
      </w:tr>
    </w:tbl>
    <w:p w:rsidR="00196549" w:rsidRDefault="00196549" w:rsidP="00196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549" w:rsidRPr="00FD1EE9" w:rsidRDefault="00196549" w:rsidP="00196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1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  <w:lang w:val="kk-KZ"/>
        </w:rPr>
        <w:t>Это моросящий дождь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FD1EE9">
        <w:rPr>
          <w:rFonts w:ascii="Times New Roman" w:hAnsi="Times New Roman"/>
          <w:sz w:val="28"/>
          <w:szCs w:val="28"/>
          <w:lang w:val="kk-KZ"/>
        </w:rPr>
        <w:t xml:space="preserve">дождик </w:t>
      </w:r>
      <w:r>
        <w:rPr>
          <w:rFonts w:ascii="Times New Roman" w:hAnsi="Times New Roman"/>
          <w:sz w:val="28"/>
          <w:szCs w:val="28"/>
          <w:lang w:val="kk-KZ"/>
        </w:rPr>
        <w:t>с мелкими и частыми капельками. О</w:t>
      </w:r>
      <w:r w:rsidRPr="00FD1EE9">
        <w:rPr>
          <w:rFonts w:ascii="Times New Roman" w:hAnsi="Times New Roman"/>
          <w:sz w:val="28"/>
          <w:szCs w:val="28"/>
          <w:lang w:val="kk-KZ"/>
        </w:rPr>
        <w:t>н почти незаметен.Это мелкие ка</w:t>
      </w:r>
      <w:r>
        <w:rPr>
          <w:rFonts w:ascii="Times New Roman" w:hAnsi="Times New Roman"/>
          <w:sz w:val="28"/>
          <w:szCs w:val="28"/>
          <w:lang w:val="kk-KZ"/>
        </w:rPr>
        <w:t>пли, которые зависают в воздухе</w:t>
      </w:r>
      <w:r w:rsidRPr="00FD1EE9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1EE9">
        <w:rPr>
          <w:rFonts w:ascii="Times New Roman" w:hAnsi="Times New Roman"/>
          <w:sz w:val="28"/>
          <w:szCs w:val="28"/>
          <w:lang w:val="kk-KZ"/>
        </w:rPr>
        <w:t>день становится туманным.При мороси капель не видно,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1EE9">
        <w:rPr>
          <w:rFonts w:ascii="Times New Roman" w:hAnsi="Times New Roman"/>
          <w:sz w:val="28"/>
          <w:szCs w:val="28"/>
          <w:lang w:val="kk-KZ"/>
        </w:rPr>
        <w:t>а сам воздух кажется сырым,мокрым.</w:t>
      </w:r>
    </w:p>
    <w:p w:rsidR="00196549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  <w:lang w:val="kk-KZ"/>
        </w:rPr>
        <w:t xml:space="preserve">Педагог организует дидактическую игру </w:t>
      </w:r>
      <w:r w:rsidRPr="00202AA7">
        <w:rPr>
          <w:rFonts w:ascii="Times New Roman" w:hAnsi="Times New Roman"/>
          <w:sz w:val="28"/>
          <w:szCs w:val="28"/>
        </w:rPr>
        <w:t>«Много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AA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AA7">
        <w:rPr>
          <w:rFonts w:ascii="Times New Roman" w:hAnsi="Times New Roman"/>
          <w:sz w:val="28"/>
          <w:szCs w:val="28"/>
        </w:rPr>
        <w:t>мало».</w:t>
      </w:r>
    </w:p>
    <w:p w:rsidR="00196549" w:rsidRPr="00202AA7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02AA7">
        <w:rPr>
          <w:rFonts w:ascii="Times New Roman" w:hAnsi="Times New Roman"/>
          <w:sz w:val="28"/>
          <w:szCs w:val="28"/>
        </w:rPr>
        <w:t>Ребята, я буду называть явление природы в единственном числе, а вы во множественном.</w:t>
      </w:r>
    </w:p>
    <w:p w:rsidR="00196549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Дождь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…(</w:t>
      </w:r>
      <w:r w:rsidRPr="00FD1EE9">
        <w:rPr>
          <w:rFonts w:ascii="Times New Roman" w:hAnsi="Times New Roman"/>
          <w:sz w:val="28"/>
          <w:szCs w:val="28"/>
        </w:rPr>
        <w:t>дожди</w:t>
      </w:r>
      <w:r>
        <w:rPr>
          <w:rFonts w:ascii="Times New Roman" w:hAnsi="Times New Roman"/>
          <w:sz w:val="28"/>
          <w:szCs w:val="28"/>
        </w:rPr>
        <w:t>);</w:t>
      </w:r>
    </w:p>
    <w:p w:rsidR="00196549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Туча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…(</w:t>
      </w:r>
      <w:r w:rsidRPr="00FD1EE9">
        <w:rPr>
          <w:rFonts w:ascii="Times New Roman" w:hAnsi="Times New Roman"/>
          <w:sz w:val="28"/>
          <w:szCs w:val="28"/>
        </w:rPr>
        <w:t>тучи</w:t>
      </w:r>
      <w:r>
        <w:rPr>
          <w:rFonts w:ascii="Times New Roman" w:hAnsi="Times New Roman"/>
          <w:sz w:val="28"/>
          <w:szCs w:val="28"/>
        </w:rPr>
        <w:t>);</w:t>
      </w:r>
    </w:p>
    <w:p w:rsidR="00196549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Лужа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…(</w:t>
      </w:r>
      <w:r w:rsidRPr="00FD1EE9">
        <w:rPr>
          <w:rFonts w:ascii="Times New Roman" w:hAnsi="Times New Roman"/>
          <w:sz w:val="28"/>
          <w:szCs w:val="28"/>
        </w:rPr>
        <w:t>лужи</w:t>
      </w:r>
      <w:r>
        <w:rPr>
          <w:rFonts w:ascii="Times New Roman" w:hAnsi="Times New Roman"/>
          <w:sz w:val="28"/>
          <w:szCs w:val="28"/>
        </w:rPr>
        <w:t>);</w:t>
      </w:r>
    </w:p>
    <w:p w:rsidR="00196549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D1EE9">
        <w:rPr>
          <w:rFonts w:ascii="Times New Roman" w:hAnsi="Times New Roman"/>
          <w:sz w:val="28"/>
          <w:szCs w:val="28"/>
        </w:rPr>
        <w:t>Листок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…(</w:t>
      </w:r>
      <w:r w:rsidRPr="00FD1EE9">
        <w:rPr>
          <w:rFonts w:ascii="Times New Roman" w:hAnsi="Times New Roman"/>
          <w:sz w:val="28"/>
          <w:szCs w:val="28"/>
        </w:rPr>
        <w:t>листья</w:t>
      </w:r>
      <w:r>
        <w:rPr>
          <w:rFonts w:ascii="Times New Roman" w:hAnsi="Times New Roman"/>
          <w:sz w:val="28"/>
          <w:szCs w:val="28"/>
        </w:rPr>
        <w:t>)</w:t>
      </w:r>
      <w:r w:rsidRPr="00FD1EE9">
        <w:rPr>
          <w:rFonts w:ascii="Times New Roman" w:hAnsi="Times New Roman"/>
          <w:sz w:val="28"/>
          <w:szCs w:val="28"/>
        </w:rPr>
        <w:t>.</w:t>
      </w:r>
    </w:p>
    <w:p w:rsidR="00196549" w:rsidRPr="000577E3" w:rsidRDefault="00196549" w:rsidP="001965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D1EE9">
        <w:rPr>
          <w:rFonts w:ascii="Times New Roman" w:hAnsi="Times New Roman"/>
          <w:sz w:val="28"/>
          <w:szCs w:val="28"/>
        </w:rPr>
        <w:t>-С</w:t>
      </w:r>
      <w:r>
        <w:rPr>
          <w:rFonts w:ascii="Times New Roman" w:hAnsi="Times New Roman"/>
          <w:sz w:val="28"/>
          <w:szCs w:val="28"/>
        </w:rPr>
        <w:t>ейчас мы посмотрим</w:t>
      </w:r>
      <w:r w:rsidRPr="00FD1E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>какой бывает осенний дождь на фотографиях (просматривают слайды)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D1EE9">
        <w:rPr>
          <w:rFonts w:ascii="Times New Roman" w:hAnsi="Times New Roman"/>
          <w:sz w:val="28"/>
          <w:szCs w:val="28"/>
        </w:rPr>
        <w:t xml:space="preserve">Педагог предлагает поиграть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D1EE9">
        <w:rPr>
          <w:rFonts w:ascii="Times New Roman" w:hAnsi="Times New Roman"/>
          <w:sz w:val="28"/>
          <w:szCs w:val="28"/>
        </w:rPr>
        <w:t>дидактическую игру «Каких рисунков не хватает?</w:t>
      </w:r>
      <w:r>
        <w:rPr>
          <w:rFonts w:ascii="Times New Roman" w:hAnsi="Times New Roman"/>
          <w:sz w:val="28"/>
          <w:szCs w:val="28"/>
        </w:rPr>
        <w:t xml:space="preserve">» Дорисуйте недостающий рисунок </w:t>
      </w:r>
      <w:r w:rsidRPr="000577E3">
        <w:rPr>
          <w:rFonts w:ascii="Times New Roman" w:hAnsi="Times New Roman"/>
          <w:sz w:val="28"/>
          <w:szCs w:val="28"/>
        </w:rPr>
        <w:t>(слайд 3, рис. 10, 11).</w:t>
      </w:r>
    </w:p>
    <w:tbl>
      <w:tblPr>
        <w:tblStyle w:val="a6"/>
        <w:tblW w:w="0" w:type="auto"/>
        <w:tblLook w:val="04A0"/>
      </w:tblPr>
      <w:tblGrid>
        <w:gridCol w:w="2244"/>
        <w:gridCol w:w="2631"/>
        <w:gridCol w:w="2333"/>
        <w:gridCol w:w="2363"/>
      </w:tblGrid>
      <w:tr w:rsidR="00196549" w:rsidRPr="00680A5A" w:rsidTr="009767EA">
        <w:tc>
          <w:tcPr>
            <w:tcW w:w="2256" w:type="dxa"/>
          </w:tcPr>
          <w:p w:rsidR="00196549" w:rsidRPr="00680A5A" w:rsidRDefault="00196549" w:rsidP="009767EA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680A5A">
              <w:rPr>
                <w:rFonts w:ascii="Times New Roman" w:hAnsi="Times New Roman"/>
                <w:noProof/>
                <w:szCs w:val="28"/>
                <w:lang w:eastAsia="zh-TW"/>
              </w:rPr>
              <w:drawing>
                <wp:inline distT="0" distB="0" distL="0" distR="0">
                  <wp:extent cx="1072840" cy="1200150"/>
                  <wp:effectExtent l="19050" t="0" r="0" b="0"/>
                  <wp:docPr id="5" name="Рисунок 5" descr="C:\Users\Tohtarbay.Greenday-PC\Downloads\gieoMpA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ohtarbay.Greenday-PC\Downloads\gieoMpA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59" cy="1198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196549" w:rsidRPr="00680A5A" w:rsidRDefault="00196549" w:rsidP="009767EA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680A5A">
              <w:rPr>
                <w:rFonts w:ascii="Times New Roman" w:hAnsi="Times New Roman"/>
                <w:noProof/>
                <w:szCs w:val="28"/>
                <w:lang w:eastAsia="zh-TW"/>
              </w:rPr>
              <w:drawing>
                <wp:inline distT="0" distB="0" distL="0" distR="0">
                  <wp:extent cx="1333500" cy="1133475"/>
                  <wp:effectExtent l="19050" t="0" r="0" b="0"/>
                  <wp:docPr id="2" name="Рисунок 6" descr="C:\Users\Tohtarbay.Greenday-PC\Downloads\800px-Вете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htarbay.Greenday-PC\Downloads\800px-Ветер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36" cy="1139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196549" w:rsidRPr="00680A5A" w:rsidRDefault="00196549" w:rsidP="009767EA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680A5A">
              <w:rPr>
                <w:rFonts w:ascii="Times New Roman" w:hAnsi="Times New Roman"/>
                <w:noProof/>
                <w:szCs w:val="28"/>
                <w:lang w:eastAsia="zh-TW"/>
              </w:rPr>
              <w:drawing>
                <wp:inline distT="0" distB="0" distL="0" distR="0">
                  <wp:extent cx="1264133" cy="1200150"/>
                  <wp:effectExtent l="19050" t="0" r="0" b="0"/>
                  <wp:docPr id="3" name="Рисунок 7" descr="C:\Users\Tohtarbay.Greenday-PC\Downloads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htarbay.Greenday-PC\Downloads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133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196549" w:rsidRPr="00680A5A" w:rsidRDefault="00196549" w:rsidP="009767EA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680A5A">
              <w:rPr>
                <w:rFonts w:ascii="Times New Roman" w:hAnsi="Times New Roman"/>
                <w:noProof/>
                <w:szCs w:val="28"/>
                <w:lang w:eastAsia="zh-TW"/>
              </w:rPr>
              <w:drawing>
                <wp:inline distT="0" distB="0" distL="0" distR="0">
                  <wp:extent cx="1343025" cy="1200150"/>
                  <wp:effectExtent l="19050" t="0" r="9525" b="0"/>
                  <wp:docPr id="24" name="Рисунок 10" descr="C:\Users\Tohtarbay.Greenday-PC\Downloads\listop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ohtarbay.Greenday-PC\Downloads\listop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457" cy="120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49" w:rsidRPr="00680A5A" w:rsidTr="009767EA">
        <w:tc>
          <w:tcPr>
            <w:tcW w:w="2256" w:type="dxa"/>
          </w:tcPr>
          <w:p w:rsidR="00196549" w:rsidRPr="00680A5A" w:rsidRDefault="00196549" w:rsidP="009767EA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680A5A">
              <w:rPr>
                <w:rFonts w:ascii="Times New Roman" w:hAnsi="Times New Roman"/>
                <w:noProof/>
                <w:szCs w:val="28"/>
                <w:lang w:eastAsia="zh-TW"/>
              </w:rPr>
              <w:drawing>
                <wp:inline distT="0" distB="0" distL="0" distR="0">
                  <wp:extent cx="1276350" cy="1067493"/>
                  <wp:effectExtent l="19050" t="0" r="0" b="0"/>
                  <wp:docPr id="15" name="Рисунок 8" descr="C:\Users\Tohtarbay.Greenday-PC\Downloads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htarbay.Greenday-PC\Downloads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56" cy="1071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196549" w:rsidRPr="00680A5A" w:rsidRDefault="00196549" w:rsidP="009767EA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680A5A">
              <w:rPr>
                <w:rFonts w:ascii="Times New Roman" w:hAnsi="Times New Roman"/>
                <w:noProof/>
                <w:szCs w:val="28"/>
                <w:lang w:eastAsia="zh-TW"/>
              </w:rPr>
              <w:drawing>
                <wp:inline distT="0" distB="0" distL="0" distR="0">
                  <wp:extent cx="1514475" cy="1126146"/>
                  <wp:effectExtent l="19050" t="0" r="9525" b="0"/>
                  <wp:docPr id="25" name="Рисунок 11" descr="C:\Users\Tohtarbay.Greenday-PC\Downloads\listop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ohtarbay.Greenday-PC\Downloads\listop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11" cy="1130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196549" w:rsidRPr="00680A5A" w:rsidRDefault="00196549" w:rsidP="009767EA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  <w:r w:rsidRPr="00680A5A">
              <w:rPr>
                <w:rFonts w:ascii="Times New Roman" w:hAnsi="Times New Roman"/>
                <w:noProof/>
                <w:szCs w:val="28"/>
                <w:lang w:eastAsia="zh-TW"/>
              </w:rPr>
              <w:drawing>
                <wp:inline distT="0" distB="0" distL="0" distR="0">
                  <wp:extent cx="1333500" cy="1133475"/>
                  <wp:effectExtent l="19050" t="0" r="0" b="0"/>
                  <wp:docPr id="16" name="Рисунок 6" descr="C:\Users\Tohtarbay.Greenday-PC\Downloads\800px-Вете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htarbay.Greenday-PC\Downloads\800px-Ветер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36" cy="1139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196549" w:rsidRPr="00680A5A" w:rsidRDefault="00196549" w:rsidP="009767EA">
            <w:pPr>
              <w:suppressAutoHyphens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196549" w:rsidRPr="00382255" w:rsidRDefault="00196549" w:rsidP="001965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02AA7">
        <w:rPr>
          <w:rFonts w:ascii="Times New Roman" w:hAnsi="Times New Roman"/>
          <w:b/>
          <w:sz w:val="28"/>
          <w:szCs w:val="28"/>
        </w:rPr>
        <w:lastRenderedPageBreak/>
        <w:t>Рис.10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>Серия рисунков 1</w:t>
      </w:r>
    </w:p>
    <w:p w:rsidR="00196549" w:rsidRPr="00FD1EE9" w:rsidRDefault="00196549" w:rsidP="00196549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6549" w:rsidRPr="00FD1EE9" w:rsidTr="009767EA">
        <w:tc>
          <w:tcPr>
            <w:tcW w:w="2392" w:type="dxa"/>
          </w:tcPr>
          <w:p w:rsidR="00196549" w:rsidRPr="00FD1EE9" w:rsidRDefault="00196549" w:rsidP="009767E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EE9">
              <w:rPr>
                <w:rFonts w:ascii="Times New Roman" w:hAnsi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>
                  <wp:extent cx="1209675" cy="1209675"/>
                  <wp:effectExtent l="19050" t="0" r="9525" b="0"/>
                  <wp:docPr id="716" name="Рисунок 11" descr="C:\Users\Tohtarbay.Greenday-PC\Downloads\sl_128218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ohtarbay.Greenday-PC\Downloads\sl_128218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96549" w:rsidRPr="00FD1EE9" w:rsidRDefault="00196549" w:rsidP="009767E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EE9">
              <w:rPr>
                <w:rFonts w:ascii="Times New Roman" w:hAnsi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>
                  <wp:extent cx="1209675" cy="1209675"/>
                  <wp:effectExtent l="19050" t="0" r="9525" b="0"/>
                  <wp:docPr id="717" name="Рисунок 12" descr="C:\Users\Tohtarbay.Greenday-PC\Downloads\hello_html_5d52cb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htarbay.Greenday-PC\Downloads\hello_html_5d52cb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96549" w:rsidRPr="00FD1EE9" w:rsidRDefault="00196549" w:rsidP="009767E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EE9">
              <w:rPr>
                <w:rFonts w:ascii="Times New Roman" w:hAnsi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>
                  <wp:extent cx="1066800" cy="1066800"/>
                  <wp:effectExtent l="19050" t="0" r="0" b="0"/>
                  <wp:docPr id="719" name="Рисунок 15" descr="C:\Users\Tohtarbay.Greenday-PC\Downloads\1226852_rezinovye-sapo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ohtarbay.Greenday-PC\Downloads\1226852_rezinovye-sapo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96549" w:rsidRPr="00FD1EE9" w:rsidRDefault="00196549" w:rsidP="009767E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EE9">
              <w:rPr>
                <w:rFonts w:ascii="Times New Roman" w:hAnsi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>
                  <wp:extent cx="1171575" cy="1171575"/>
                  <wp:effectExtent l="19050" t="0" r="9525" b="0"/>
                  <wp:docPr id="726" name="Рисунок 16" descr="C:\Users\Tohtarbay.Greenday-PC\Downloads\49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ohtarbay.Greenday-PC\Downloads\49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549" w:rsidRPr="00FD1EE9" w:rsidTr="009767EA">
        <w:tc>
          <w:tcPr>
            <w:tcW w:w="2392" w:type="dxa"/>
          </w:tcPr>
          <w:p w:rsidR="00196549" w:rsidRPr="00FD1EE9" w:rsidRDefault="00196549" w:rsidP="009767E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EE9">
              <w:rPr>
                <w:rFonts w:ascii="Times New Roman" w:hAnsi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>
                  <wp:extent cx="1066800" cy="1066800"/>
                  <wp:effectExtent l="19050" t="0" r="0" b="0"/>
                  <wp:docPr id="720" name="Рисунок 15" descr="C:\Users\Tohtarbay.Greenday-PC\Downloads\1226852_rezinovye-sapog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ohtarbay.Greenday-PC\Downloads\1226852_rezinovye-sapog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96549" w:rsidRPr="00FD1EE9" w:rsidRDefault="00196549" w:rsidP="009767E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EE9">
              <w:rPr>
                <w:rFonts w:ascii="Times New Roman" w:hAnsi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>
                  <wp:extent cx="1143000" cy="1143000"/>
                  <wp:effectExtent l="19050" t="0" r="0" b="0"/>
                  <wp:docPr id="722" name="Рисунок 16" descr="C:\Users\Tohtarbay.Greenday-PC\Downloads\49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ohtarbay.Greenday-PC\Downloads\49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96549" w:rsidRPr="00FD1EE9" w:rsidRDefault="00196549" w:rsidP="009767E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EE9">
              <w:rPr>
                <w:rFonts w:ascii="Times New Roman" w:hAnsi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>
                  <wp:extent cx="1209675" cy="1209675"/>
                  <wp:effectExtent l="19050" t="0" r="9525" b="0"/>
                  <wp:docPr id="721" name="Рисунок 12" descr="C:\Users\Tohtarbay.Greenday-PC\Downloads\hello_html_5d52cb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ohtarbay.Greenday-PC\Downloads\hello_html_5d52cb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196549" w:rsidRPr="00FD1EE9" w:rsidRDefault="00196549" w:rsidP="009767EA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6549" w:rsidRPr="00382255" w:rsidRDefault="00196549" w:rsidP="001965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02AA7">
        <w:rPr>
          <w:rFonts w:ascii="Times New Roman" w:hAnsi="Times New Roman"/>
          <w:b/>
          <w:sz w:val="28"/>
          <w:szCs w:val="28"/>
        </w:rPr>
        <w:t>Рис. 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 xml:space="preserve">Серия рисунков </w:t>
      </w:r>
      <w:r>
        <w:rPr>
          <w:rFonts w:ascii="Times New Roman" w:hAnsi="Times New Roman"/>
          <w:sz w:val="28"/>
          <w:szCs w:val="28"/>
        </w:rPr>
        <w:t>2</w:t>
      </w:r>
    </w:p>
    <w:p w:rsidR="00196549" w:rsidRPr="002C0A2D" w:rsidRDefault="00196549" w:rsidP="00196549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6549" w:rsidRPr="002C0A2D" w:rsidRDefault="00196549" w:rsidP="00196549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0A2D">
        <w:rPr>
          <w:rFonts w:ascii="Times New Roman" w:hAnsi="Times New Roman"/>
          <w:b/>
          <w:sz w:val="28"/>
          <w:szCs w:val="28"/>
        </w:rPr>
        <w:t>Физминутка «</w:t>
      </w:r>
      <w:r w:rsidRPr="002C0A2D">
        <w:rPr>
          <w:rFonts w:ascii="Times New Roman" w:hAnsi="Times New Roman"/>
          <w:b/>
          <w:bCs/>
          <w:iCs/>
          <w:sz w:val="28"/>
          <w:szCs w:val="28"/>
        </w:rPr>
        <w:t>Солнышко и дождик».</w:t>
      </w:r>
      <w:r w:rsidRPr="002C0A2D">
        <w:rPr>
          <w:rFonts w:ascii="Times New Roman" w:hAnsi="Times New Roman"/>
          <w:b/>
          <w:sz w:val="28"/>
          <w:szCs w:val="28"/>
        </w:rPr>
        <w:t xml:space="preserve"> </w:t>
      </w:r>
    </w:p>
    <w:p w:rsidR="00196549" w:rsidRPr="00FD1EE9" w:rsidRDefault="00196549" w:rsidP="00196549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 xml:space="preserve">Дети стоят в кругу. По сигналу взрослого </w:t>
      </w:r>
      <w:r>
        <w:rPr>
          <w:rFonts w:ascii="Times New Roman" w:hAnsi="Times New Roman"/>
          <w:sz w:val="28"/>
          <w:szCs w:val="28"/>
        </w:rPr>
        <w:t>«</w:t>
      </w:r>
      <w:r w:rsidRPr="00FD1EE9">
        <w:rPr>
          <w:rFonts w:ascii="Times New Roman" w:hAnsi="Times New Roman"/>
          <w:sz w:val="28"/>
          <w:szCs w:val="28"/>
        </w:rPr>
        <w:t>Солнышко</w:t>
      </w:r>
      <w:r>
        <w:rPr>
          <w:rFonts w:ascii="Times New Roman" w:hAnsi="Times New Roman"/>
          <w:sz w:val="28"/>
          <w:szCs w:val="28"/>
        </w:rPr>
        <w:t>»</w:t>
      </w:r>
      <w:r w:rsidRPr="00FD1EE9">
        <w:rPr>
          <w:rFonts w:ascii="Times New Roman" w:hAnsi="Times New Roman"/>
          <w:sz w:val="28"/>
          <w:szCs w:val="28"/>
        </w:rPr>
        <w:t xml:space="preserve"> все идут гулять, прыгают и бегают. По сигналу </w:t>
      </w:r>
      <w:r>
        <w:rPr>
          <w:rFonts w:ascii="Times New Roman" w:hAnsi="Times New Roman"/>
          <w:sz w:val="28"/>
          <w:szCs w:val="28"/>
        </w:rPr>
        <w:t>«</w:t>
      </w:r>
      <w:r w:rsidRPr="00FD1EE9">
        <w:rPr>
          <w:rFonts w:ascii="Times New Roman" w:hAnsi="Times New Roman"/>
          <w:sz w:val="28"/>
          <w:szCs w:val="28"/>
        </w:rPr>
        <w:t>Дождик</w:t>
      </w:r>
      <w:r>
        <w:rPr>
          <w:rFonts w:ascii="Times New Roman" w:hAnsi="Times New Roman"/>
          <w:sz w:val="28"/>
          <w:szCs w:val="28"/>
        </w:rPr>
        <w:t>»</w:t>
      </w:r>
      <w:r w:rsidRPr="00FD1EE9">
        <w:rPr>
          <w:rFonts w:ascii="Times New Roman" w:hAnsi="Times New Roman"/>
          <w:sz w:val="28"/>
          <w:szCs w:val="28"/>
        </w:rPr>
        <w:t xml:space="preserve"> взрослый открывает большой зонт и малыши должны быстро забежать под него, чтобы не намокнуть. Место, куда надо бежать все время меняется, если взрослы</w:t>
      </w:r>
      <w:r>
        <w:rPr>
          <w:rFonts w:ascii="Times New Roman" w:hAnsi="Times New Roman"/>
          <w:sz w:val="28"/>
          <w:szCs w:val="28"/>
        </w:rPr>
        <w:t xml:space="preserve">х несколько, зонт они открывают по очереди. Игра </w:t>
      </w:r>
      <w:r w:rsidRPr="00FD1EE9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ится под аудиозапись</w:t>
      </w:r>
      <w:r w:rsidRPr="00FD1EE9">
        <w:rPr>
          <w:rFonts w:ascii="Times New Roman" w:hAnsi="Times New Roman"/>
          <w:sz w:val="28"/>
          <w:szCs w:val="28"/>
        </w:rPr>
        <w:t>: шум дождя</w:t>
      </w:r>
    </w:p>
    <w:p w:rsidR="00196549" w:rsidRDefault="00196549" w:rsidP="00196549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-Подготовим наши пальчики к рисованию.</w:t>
      </w:r>
    </w:p>
    <w:p w:rsidR="00196549" w:rsidRPr="00E562F7" w:rsidRDefault="00196549" w:rsidP="00196549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62F7">
        <w:rPr>
          <w:rFonts w:ascii="Times New Roman" w:hAnsi="Times New Roman"/>
          <w:b/>
          <w:sz w:val="28"/>
          <w:szCs w:val="28"/>
        </w:rPr>
        <w:t>Пальчиковая гимнастика «Дождик»</w:t>
      </w:r>
    </w:p>
    <w:p w:rsidR="00196549" w:rsidRPr="00FD1EE9" w:rsidRDefault="00196549" w:rsidP="0019654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Дождик, дождик </w:t>
      </w:r>
      <w:r w:rsidRPr="00FD1EE9">
        <w:rPr>
          <w:rFonts w:ascii="Times New Roman" w:hAnsi="Times New Roman"/>
          <w:sz w:val="28"/>
          <w:szCs w:val="28"/>
        </w:rPr>
        <w:t>(стучат пальцами поочередно)</w:t>
      </w:r>
    </w:p>
    <w:p w:rsidR="00196549" w:rsidRPr="00FD1EE9" w:rsidRDefault="00196549" w:rsidP="0019654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Целый день</w:t>
      </w:r>
    </w:p>
    <w:p w:rsidR="00196549" w:rsidRPr="00FD1EE9" w:rsidRDefault="00196549" w:rsidP="0019654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Барабанит в стекла (сжимают и разжимают </w:t>
      </w:r>
      <w:r w:rsidRPr="00FD1EE9">
        <w:rPr>
          <w:rFonts w:ascii="Times New Roman" w:hAnsi="Times New Roman"/>
          <w:sz w:val="28"/>
          <w:szCs w:val="28"/>
        </w:rPr>
        <w:t>кулачки)</w:t>
      </w:r>
    </w:p>
    <w:p w:rsidR="00196549" w:rsidRPr="00FD1EE9" w:rsidRDefault="00196549" w:rsidP="0019654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Вся земля</w:t>
      </w:r>
    </w:p>
    <w:p w:rsidR="00196549" w:rsidRPr="00FD1EE9" w:rsidRDefault="00196549" w:rsidP="0019654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Вся земля</w:t>
      </w:r>
    </w:p>
    <w:p w:rsidR="00196549" w:rsidRPr="00FD1EE9" w:rsidRDefault="00196549" w:rsidP="0019654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38100</wp:posOffset>
            </wp:positionV>
            <wp:extent cx="2248535" cy="3103880"/>
            <wp:effectExtent l="438150" t="0" r="418465" b="0"/>
            <wp:wrapTight wrapText="bothSides">
              <wp:wrapPolygon edited="0">
                <wp:start x="21682" y="-73"/>
                <wp:lineTo x="88" y="-73"/>
                <wp:lineTo x="88" y="21536"/>
                <wp:lineTo x="21682" y="21536"/>
                <wp:lineTo x="21682" y="-73"/>
              </wp:wrapPolygon>
            </wp:wrapTight>
            <wp:docPr id="22" name="Рисунок 19" descr="H:\Табигат\осенний дож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Табигат\осенний дождь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/>
                    </a:blip>
                    <a:srcRect t="1788" r="9080" b="662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48535" cy="310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От воды размокла.</w:t>
      </w:r>
    </w:p>
    <w:p w:rsidR="00196549" w:rsidRPr="000577E3" w:rsidRDefault="00196549" w:rsidP="00196549">
      <w:pPr>
        <w:suppressAutoHyphens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Рисование </w:t>
      </w:r>
      <w:r w:rsidRPr="00FD1EE9">
        <w:rPr>
          <w:rFonts w:ascii="Times New Roman" w:hAnsi="Times New Roman"/>
          <w:sz w:val="28"/>
          <w:szCs w:val="28"/>
        </w:rPr>
        <w:t>дождя</w:t>
      </w:r>
      <w:r w:rsidRPr="00202A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577E3">
        <w:rPr>
          <w:rFonts w:ascii="Times New Roman" w:hAnsi="Times New Roman"/>
          <w:sz w:val="28"/>
          <w:szCs w:val="28"/>
        </w:rPr>
        <w:t>(слайд 4, рис. 12).</w:t>
      </w:r>
    </w:p>
    <w:p w:rsidR="00196549" w:rsidRDefault="00196549" w:rsidP="00196549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549" w:rsidRDefault="00196549" w:rsidP="00196549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6549" w:rsidRDefault="00196549" w:rsidP="00196549">
      <w:pPr>
        <w:suppressAutoHyphens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196549" w:rsidRDefault="00196549" w:rsidP="00196549">
      <w:pPr>
        <w:suppressAutoHyphens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196549" w:rsidRDefault="00196549" w:rsidP="00196549">
      <w:pPr>
        <w:suppressAutoHyphens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196549" w:rsidRDefault="00196549" w:rsidP="00196549">
      <w:pPr>
        <w:suppressAutoHyphens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196549" w:rsidRDefault="00196549" w:rsidP="00196549">
      <w:pPr>
        <w:suppressAutoHyphens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196549" w:rsidRDefault="00196549" w:rsidP="00196549">
      <w:pPr>
        <w:suppressAutoHyphens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196549" w:rsidRDefault="00196549" w:rsidP="00196549">
      <w:pPr>
        <w:suppressAutoHyphens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196549" w:rsidRDefault="00196549" w:rsidP="00196549">
      <w:pPr>
        <w:suppressAutoHyphens/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196549" w:rsidRDefault="00196549" w:rsidP="00196549">
      <w:pPr>
        <w:suppressAutoHyphens/>
        <w:spacing w:after="0"/>
        <w:ind w:firstLine="708"/>
        <w:rPr>
          <w:rFonts w:ascii="Times New Roman" w:hAnsi="Times New Roman"/>
          <w:sz w:val="28"/>
          <w:szCs w:val="28"/>
        </w:rPr>
      </w:pPr>
      <w:r w:rsidRPr="00B861C0">
        <w:rPr>
          <w:rFonts w:ascii="Times New Roman" w:hAnsi="Times New Roman"/>
          <w:b/>
          <w:sz w:val="28"/>
          <w:szCs w:val="28"/>
        </w:rPr>
        <w:lastRenderedPageBreak/>
        <w:t>Рис.</w:t>
      </w:r>
      <w:r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Осенний дождь</w:t>
      </w:r>
    </w:p>
    <w:p w:rsidR="00196549" w:rsidRDefault="00196549" w:rsidP="00196549">
      <w:pPr>
        <w:suppressAutoHyphens/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196549" w:rsidRPr="00FD1EE9" w:rsidRDefault="00196549" w:rsidP="00196549">
      <w:pPr>
        <w:suppressAutoHyphens/>
        <w:spacing w:after="0"/>
        <w:ind w:firstLine="708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>Сегодня мы</w:t>
      </w:r>
      <w:r>
        <w:rPr>
          <w:rFonts w:ascii="Times New Roman" w:hAnsi="Times New Roman"/>
          <w:sz w:val="28"/>
          <w:szCs w:val="28"/>
        </w:rPr>
        <w:t xml:space="preserve"> будем рисовать осенний крупный</w:t>
      </w:r>
      <w:r w:rsidRPr="00FD1E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 xml:space="preserve">сплошной дождь. </w:t>
      </w:r>
    </w:p>
    <w:p w:rsidR="00196549" w:rsidRPr="00FD1EE9" w:rsidRDefault="00196549" w:rsidP="00196549">
      <w:pPr>
        <w:suppressAutoHyphens/>
        <w:spacing w:after="0"/>
        <w:ind w:firstLine="708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1.Сначала на листе нарисуем восковыми мелками  тучи и лужи.</w:t>
      </w:r>
      <w:r>
        <w:rPr>
          <w:rFonts w:ascii="Times New Roman" w:hAnsi="Times New Roman"/>
          <w:sz w:val="28"/>
          <w:szCs w:val="28"/>
        </w:rPr>
        <w:t xml:space="preserve"> Дождь рисуем </w:t>
      </w:r>
      <w:r w:rsidRPr="00FD1EE9">
        <w:rPr>
          <w:rFonts w:ascii="Times New Roman" w:hAnsi="Times New Roman"/>
          <w:sz w:val="28"/>
          <w:szCs w:val="28"/>
        </w:rPr>
        <w:t>косыми линиями</w:t>
      </w:r>
    </w:p>
    <w:p w:rsidR="00196549" w:rsidRPr="00FD1EE9" w:rsidRDefault="00196549" w:rsidP="0019654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>Какого ц</w:t>
      </w:r>
      <w:r>
        <w:rPr>
          <w:rFonts w:ascii="Times New Roman" w:hAnsi="Times New Roman"/>
          <w:sz w:val="28"/>
          <w:szCs w:val="28"/>
        </w:rPr>
        <w:t xml:space="preserve">вета бывают тучи? </w:t>
      </w:r>
      <w:r w:rsidRPr="00202AA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Ч</w:t>
      </w:r>
      <w:r w:rsidRPr="00202AA7">
        <w:rPr>
          <w:rFonts w:ascii="Times New Roman" w:hAnsi="Times New Roman"/>
          <w:i/>
          <w:sz w:val="28"/>
          <w:szCs w:val="28"/>
        </w:rPr>
        <w:t>ерные, синие</w:t>
      </w:r>
      <w:r>
        <w:rPr>
          <w:rFonts w:ascii="Times New Roman" w:hAnsi="Times New Roman"/>
          <w:i/>
          <w:sz w:val="28"/>
          <w:szCs w:val="28"/>
        </w:rPr>
        <w:t>.</w:t>
      </w:r>
      <w:r w:rsidRPr="00202AA7">
        <w:rPr>
          <w:rFonts w:ascii="Times New Roman" w:hAnsi="Times New Roman"/>
          <w:i/>
          <w:sz w:val="28"/>
          <w:szCs w:val="28"/>
        </w:rPr>
        <w:t>)</w:t>
      </w:r>
    </w:p>
    <w:p w:rsidR="00196549" w:rsidRPr="00FD1EE9" w:rsidRDefault="00196549" w:rsidP="0019654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идет из туч на землю осенью</w:t>
      </w:r>
      <w:r w:rsidRPr="00FD1EE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AA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</w:t>
      </w:r>
      <w:r w:rsidRPr="00202AA7">
        <w:rPr>
          <w:rFonts w:ascii="Times New Roman" w:hAnsi="Times New Roman"/>
          <w:i/>
          <w:sz w:val="28"/>
          <w:szCs w:val="28"/>
        </w:rPr>
        <w:t>ождь, снег</w:t>
      </w:r>
      <w:r>
        <w:rPr>
          <w:rFonts w:ascii="Times New Roman" w:hAnsi="Times New Roman"/>
          <w:i/>
          <w:sz w:val="28"/>
          <w:szCs w:val="28"/>
        </w:rPr>
        <w:t>.</w:t>
      </w:r>
      <w:r w:rsidRPr="00202AA7">
        <w:rPr>
          <w:rFonts w:ascii="Times New Roman" w:hAnsi="Times New Roman"/>
          <w:i/>
          <w:sz w:val="28"/>
          <w:szCs w:val="28"/>
        </w:rPr>
        <w:t>)</w:t>
      </w:r>
    </w:p>
    <w:p w:rsidR="00196549" w:rsidRPr="00FD1EE9" w:rsidRDefault="00196549" w:rsidP="0019654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2.Намочим кусочек ваты, отожмем</w:t>
      </w:r>
      <w:r w:rsidRPr="00FD1EE9">
        <w:rPr>
          <w:rFonts w:ascii="Times New Roman" w:hAnsi="Times New Roman"/>
          <w:sz w:val="28"/>
          <w:szCs w:val="28"/>
        </w:rPr>
        <w:t xml:space="preserve"> ег</w:t>
      </w:r>
      <w:r>
        <w:rPr>
          <w:rFonts w:ascii="Times New Roman" w:hAnsi="Times New Roman"/>
          <w:sz w:val="28"/>
          <w:szCs w:val="28"/>
        </w:rPr>
        <w:t xml:space="preserve">о и проводим им по всему листу </w:t>
      </w:r>
      <w:r w:rsidRPr="00FD1EE9">
        <w:rPr>
          <w:rFonts w:ascii="Times New Roman" w:hAnsi="Times New Roman"/>
          <w:sz w:val="28"/>
          <w:szCs w:val="28"/>
        </w:rPr>
        <w:t>бумаги.</w:t>
      </w:r>
    </w:p>
    <w:p w:rsidR="00196549" w:rsidRPr="00FD1EE9" w:rsidRDefault="00196549" w:rsidP="0019654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FD1EE9">
        <w:rPr>
          <w:rFonts w:ascii="Times New Roman" w:hAnsi="Times New Roman"/>
          <w:sz w:val="28"/>
          <w:szCs w:val="28"/>
        </w:rPr>
        <w:t xml:space="preserve"> Сильные струи дождя рисуем косыми сплошными линиями.</w:t>
      </w:r>
    </w:p>
    <w:p w:rsidR="00196549" w:rsidRDefault="00196549" w:rsidP="0019654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Листья рисуем тычком</w:t>
      </w:r>
      <w:r w:rsidRPr="00FD1EE9">
        <w:rPr>
          <w:rFonts w:ascii="Times New Roman" w:hAnsi="Times New Roman"/>
          <w:sz w:val="28"/>
          <w:szCs w:val="28"/>
        </w:rPr>
        <w:t xml:space="preserve"> при помощи желтой гуаши.</w:t>
      </w:r>
    </w:p>
    <w:p w:rsidR="00196549" w:rsidRPr="00FD1EE9" w:rsidRDefault="00196549" w:rsidP="00196549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D1EE9">
        <w:rPr>
          <w:rFonts w:ascii="Times New Roman" w:hAnsi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FD1EE9">
        <w:rPr>
          <w:rFonts w:ascii="Times New Roman" w:hAnsi="Times New Roman"/>
          <w:b/>
          <w:bCs/>
          <w:sz w:val="28"/>
          <w:szCs w:val="28"/>
        </w:rPr>
        <w:t>тог занятия</w:t>
      </w:r>
      <w:r>
        <w:rPr>
          <w:rFonts w:ascii="Times New Roman" w:hAnsi="Times New Roman"/>
          <w:b/>
          <w:bCs/>
          <w:sz w:val="28"/>
          <w:szCs w:val="28"/>
        </w:rPr>
        <w:t>. Р</w:t>
      </w:r>
      <w:r w:rsidRPr="00FD1EE9">
        <w:rPr>
          <w:rFonts w:ascii="Times New Roman" w:hAnsi="Times New Roman"/>
          <w:b/>
          <w:bCs/>
          <w:sz w:val="28"/>
          <w:szCs w:val="28"/>
        </w:rPr>
        <w:t>ефлексия</w:t>
      </w:r>
      <w:r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4 </w:t>
      </w:r>
      <w:r w:rsidRPr="00FD1EE9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).</w:t>
      </w:r>
    </w:p>
    <w:p w:rsidR="00196549" w:rsidRPr="00FD1EE9" w:rsidRDefault="00196549" w:rsidP="0019654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- Высохли наши рисунки. Сейчас мы  составим из них коллаж. Какой необычный осенний дождик получился у вас! (дети вместе с педагогом рассматривают рисунки)</w:t>
      </w:r>
    </w:p>
    <w:p w:rsidR="00196549" w:rsidRPr="00FD1EE9" w:rsidRDefault="00196549" w:rsidP="0019654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D1EE9">
        <w:rPr>
          <w:rFonts w:ascii="Times New Roman" w:hAnsi="Times New Roman"/>
          <w:sz w:val="28"/>
          <w:szCs w:val="28"/>
        </w:rPr>
        <w:t>-Ребята, что вы рисовали? Чем вы рисовали тучи, лужи? Что вы узнали интересное про дождь?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1EE9">
        <w:rPr>
          <w:rFonts w:ascii="Times New Roman" w:hAnsi="Times New Roman"/>
          <w:sz w:val="28"/>
          <w:szCs w:val="28"/>
        </w:rPr>
        <w:t xml:space="preserve">Какой дождь бывают осенью? Вам понравилось занятие? </w:t>
      </w:r>
    </w:p>
    <w:p w:rsidR="00196549" w:rsidRPr="00202AA7" w:rsidRDefault="00196549" w:rsidP="0019654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2AA7">
        <w:rPr>
          <w:rFonts w:ascii="Times New Roman" w:hAnsi="Times New Roman"/>
          <w:sz w:val="28"/>
          <w:szCs w:val="28"/>
        </w:rPr>
        <w:t xml:space="preserve">Педагог проводит рефлексию. </w:t>
      </w:r>
    </w:p>
    <w:p w:rsidR="00196549" w:rsidRPr="00202AA7" w:rsidRDefault="00196549" w:rsidP="00196549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02AA7">
        <w:rPr>
          <w:rFonts w:ascii="Times New Roman" w:hAnsi="Times New Roman"/>
          <w:sz w:val="28"/>
          <w:szCs w:val="28"/>
        </w:rPr>
        <w:t>Выберите шарики:</w:t>
      </w:r>
    </w:p>
    <w:p w:rsidR="00196549" w:rsidRPr="003A130F" w:rsidRDefault="00196549" w:rsidP="00196549">
      <w:pPr>
        <w:pStyle w:val="a7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A130F">
        <w:rPr>
          <w:rFonts w:ascii="Times New Roman" w:hAnsi="Times New Roman"/>
          <w:sz w:val="28"/>
          <w:szCs w:val="28"/>
        </w:rPr>
        <w:t>зеленые шарики - занятие прошло полезно, плодотворно;</w:t>
      </w:r>
    </w:p>
    <w:p w:rsidR="00196549" w:rsidRPr="003A130F" w:rsidRDefault="00196549" w:rsidP="00196549">
      <w:pPr>
        <w:pStyle w:val="a7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A130F">
        <w:rPr>
          <w:rFonts w:ascii="Times New Roman" w:hAnsi="Times New Roman"/>
          <w:sz w:val="28"/>
          <w:szCs w:val="28"/>
        </w:rPr>
        <w:t xml:space="preserve">белые шарики - дело неплохо; </w:t>
      </w:r>
    </w:p>
    <w:p w:rsidR="00196549" w:rsidRPr="003A130F" w:rsidRDefault="00196549" w:rsidP="00196549">
      <w:pPr>
        <w:pStyle w:val="a7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A130F">
        <w:rPr>
          <w:rFonts w:ascii="Times New Roman" w:hAnsi="Times New Roman"/>
          <w:sz w:val="28"/>
          <w:szCs w:val="28"/>
        </w:rPr>
        <w:t xml:space="preserve">синие шарики - не совсем удовлетворен </w:t>
      </w:r>
      <w:r>
        <w:rPr>
          <w:rFonts w:ascii="Times New Roman" w:hAnsi="Times New Roman"/>
          <w:sz w:val="28"/>
          <w:szCs w:val="28"/>
        </w:rPr>
        <w:t>занятием</w:t>
      </w:r>
      <w:r w:rsidRPr="003A130F">
        <w:rPr>
          <w:rFonts w:ascii="Times New Roman" w:hAnsi="Times New Roman"/>
          <w:sz w:val="28"/>
          <w:szCs w:val="28"/>
        </w:rPr>
        <w:t>.</w:t>
      </w:r>
    </w:p>
    <w:p w:rsidR="00196549" w:rsidRPr="00FD1EE9" w:rsidRDefault="00196549" w:rsidP="00196549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6549" w:rsidRPr="00FD1EE9" w:rsidRDefault="00196549" w:rsidP="00196549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6549" w:rsidRPr="00FD1EE9" w:rsidRDefault="00196549" w:rsidP="00196549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6549" w:rsidRDefault="00196549" w:rsidP="00196549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6549" w:rsidRDefault="00196549" w:rsidP="00196549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4644" w:rsidRDefault="00CB4644"/>
    <w:sectPr w:rsidR="00CB4644" w:rsidSect="00CB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E82"/>
    <w:multiLevelType w:val="hybridMultilevel"/>
    <w:tmpl w:val="CDE451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2F3DEA"/>
    <w:multiLevelType w:val="hybridMultilevel"/>
    <w:tmpl w:val="E71CCA7E"/>
    <w:lvl w:ilvl="0" w:tplc="F1B8BB3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96549"/>
    <w:rsid w:val="00196549"/>
    <w:rsid w:val="00BB070D"/>
    <w:rsid w:val="00CB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65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965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1965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9654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196549"/>
    <w:rPr>
      <w:rFonts w:ascii="Calibri" w:eastAsia="Times New Roman" w:hAnsi="Calibri" w:cs="Calibri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196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96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5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931</Words>
  <Characters>5310</Characters>
  <Application>Microsoft Office Word</Application>
  <DocSecurity>0</DocSecurity>
  <Lines>44</Lines>
  <Paragraphs>12</Paragraphs>
  <ScaleCrop>false</ScaleCrop>
  <Company>DNA Project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2021-01-21T15:37:00Z</dcterms:created>
  <dcterms:modified xsi:type="dcterms:W3CDTF">2021-01-21T15:37:00Z</dcterms:modified>
</cp:coreProperties>
</file>