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7841" w:rsidRPr="005D7841" w:rsidRDefault="005D7841" w:rsidP="005D7841">
      <w:pPr>
        <w:pStyle w:val="a3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5D7841">
        <w:rPr>
          <w:rFonts w:ascii="Times New Roman" w:hAnsi="Times New Roman"/>
          <w:b/>
          <w:sz w:val="28"/>
          <w:szCs w:val="28"/>
          <w:lang w:val="ru-RU"/>
        </w:rPr>
        <w:t>РАЗВИТИЕ ЧИТАТЕЛЬСКОЙ ГРАМОТНОСТИ НА УРОКАХ ЛИТЕРАТУРНОГО Ч</w:t>
      </w:r>
      <w:bookmarkStart w:id="0" w:name="_GoBack"/>
      <w:bookmarkEnd w:id="0"/>
      <w:r w:rsidRPr="005D7841">
        <w:rPr>
          <w:rFonts w:ascii="Times New Roman" w:hAnsi="Times New Roman"/>
          <w:b/>
          <w:sz w:val="28"/>
          <w:szCs w:val="28"/>
          <w:lang w:val="ru-RU"/>
        </w:rPr>
        <w:t>ТЕНИЯ В НАЧАЛЬНОЙ ШКОЛЕ</w:t>
      </w:r>
    </w:p>
    <w:p w:rsidR="00336F57" w:rsidRPr="00336F57" w:rsidRDefault="00336F57" w:rsidP="00336F57">
      <w:pPr>
        <w:pStyle w:val="a3"/>
        <w:jc w:val="center"/>
        <w:rPr>
          <w:rFonts w:ascii="Times New Roman" w:hAnsi="Times New Roman"/>
          <w:i/>
          <w:sz w:val="28"/>
          <w:szCs w:val="28"/>
          <w:lang w:val="ru-RU"/>
        </w:rPr>
      </w:pPr>
      <w:proofErr w:type="spellStart"/>
      <w:r w:rsidRPr="00336F57">
        <w:rPr>
          <w:rFonts w:ascii="Times New Roman" w:hAnsi="Times New Roman"/>
          <w:i/>
          <w:sz w:val="28"/>
          <w:szCs w:val="28"/>
          <w:lang w:val="ru-RU"/>
        </w:rPr>
        <w:t>Утегенова</w:t>
      </w:r>
      <w:proofErr w:type="spellEnd"/>
      <w:r w:rsidRPr="00336F57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proofErr w:type="gramStart"/>
      <w:r w:rsidRPr="00336F57">
        <w:rPr>
          <w:rFonts w:ascii="Times New Roman" w:hAnsi="Times New Roman"/>
          <w:i/>
          <w:sz w:val="28"/>
          <w:szCs w:val="28"/>
          <w:lang w:val="ru-RU"/>
        </w:rPr>
        <w:t>Сауле</w:t>
      </w:r>
      <w:proofErr w:type="gramEnd"/>
      <w:r w:rsidRPr="00336F57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proofErr w:type="spellStart"/>
      <w:r w:rsidRPr="00336F57">
        <w:rPr>
          <w:rFonts w:ascii="Times New Roman" w:hAnsi="Times New Roman"/>
          <w:i/>
          <w:sz w:val="28"/>
          <w:szCs w:val="28"/>
          <w:lang w:val="ru-RU"/>
        </w:rPr>
        <w:t>Мараловна</w:t>
      </w:r>
      <w:proofErr w:type="spellEnd"/>
    </w:p>
    <w:p w:rsidR="00336F57" w:rsidRPr="00336F57" w:rsidRDefault="00336F57" w:rsidP="00336F57">
      <w:pPr>
        <w:pStyle w:val="a3"/>
        <w:jc w:val="center"/>
        <w:rPr>
          <w:rFonts w:ascii="Times New Roman" w:hAnsi="Times New Roman"/>
          <w:i/>
          <w:sz w:val="28"/>
          <w:szCs w:val="28"/>
          <w:lang w:val="ru-RU"/>
        </w:rPr>
      </w:pPr>
      <w:r w:rsidRPr="00336F57">
        <w:rPr>
          <w:rFonts w:ascii="Times New Roman" w:hAnsi="Times New Roman"/>
          <w:i/>
          <w:sz w:val="28"/>
          <w:szCs w:val="28"/>
          <w:lang w:val="ru-RU"/>
        </w:rPr>
        <w:t>учитель начальных классов</w:t>
      </w:r>
    </w:p>
    <w:p w:rsidR="00336F57" w:rsidRDefault="00336F57" w:rsidP="00336F57">
      <w:pPr>
        <w:pStyle w:val="a3"/>
        <w:jc w:val="center"/>
        <w:rPr>
          <w:rFonts w:ascii="Times New Roman" w:hAnsi="Times New Roman"/>
          <w:i/>
          <w:sz w:val="28"/>
          <w:szCs w:val="28"/>
          <w:lang w:val="ru-RU"/>
        </w:rPr>
      </w:pPr>
      <w:r w:rsidRPr="00336F57">
        <w:rPr>
          <w:rFonts w:ascii="Times New Roman" w:hAnsi="Times New Roman"/>
          <w:i/>
          <w:sz w:val="28"/>
          <w:szCs w:val="28"/>
          <w:lang w:val="ru-RU"/>
        </w:rPr>
        <w:t xml:space="preserve">КГУ «Школа-лицей имени </w:t>
      </w:r>
      <w:proofErr w:type="spellStart"/>
      <w:r w:rsidRPr="00336F57">
        <w:rPr>
          <w:rFonts w:ascii="Times New Roman" w:hAnsi="Times New Roman"/>
          <w:i/>
          <w:sz w:val="28"/>
          <w:szCs w:val="28"/>
          <w:lang w:val="ru-RU"/>
        </w:rPr>
        <w:t>Алихана</w:t>
      </w:r>
      <w:proofErr w:type="spellEnd"/>
      <w:r w:rsidRPr="00336F57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proofErr w:type="spellStart"/>
      <w:r w:rsidRPr="00336F57">
        <w:rPr>
          <w:rFonts w:ascii="Times New Roman" w:hAnsi="Times New Roman"/>
          <w:i/>
          <w:sz w:val="28"/>
          <w:szCs w:val="28"/>
          <w:lang w:val="ru-RU"/>
        </w:rPr>
        <w:t>Ермекова</w:t>
      </w:r>
      <w:proofErr w:type="spellEnd"/>
      <w:r w:rsidRPr="00336F57">
        <w:rPr>
          <w:rFonts w:ascii="Times New Roman" w:hAnsi="Times New Roman"/>
          <w:i/>
          <w:sz w:val="28"/>
          <w:szCs w:val="28"/>
          <w:lang w:val="ru-RU"/>
        </w:rPr>
        <w:t>»</w:t>
      </w:r>
    </w:p>
    <w:p w:rsidR="005D7841" w:rsidRDefault="00336F57" w:rsidP="00336F57">
      <w:pPr>
        <w:pStyle w:val="a3"/>
        <w:jc w:val="center"/>
        <w:rPr>
          <w:rFonts w:ascii="Times New Roman" w:hAnsi="Times New Roman"/>
          <w:i/>
          <w:sz w:val="28"/>
          <w:szCs w:val="28"/>
          <w:lang w:val="ru-RU"/>
        </w:rPr>
      </w:pPr>
      <w:r w:rsidRPr="00336F57">
        <w:rPr>
          <w:rFonts w:ascii="Times New Roman" w:hAnsi="Times New Roman"/>
          <w:i/>
          <w:sz w:val="28"/>
          <w:szCs w:val="28"/>
          <w:lang w:val="ru-RU"/>
        </w:rPr>
        <w:t xml:space="preserve"> отдела образования города Балхаш</w:t>
      </w:r>
    </w:p>
    <w:p w:rsidR="00336F57" w:rsidRPr="00336F57" w:rsidRDefault="00336F57" w:rsidP="00336F57">
      <w:pPr>
        <w:pStyle w:val="a3"/>
        <w:jc w:val="center"/>
        <w:rPr>
          <w:rFonts w:ascii="Times New Roman" w:hAnsi="Times New Roman"/>
          <w:i/>
          <w:sz w:val="28"/>
          <w:szCs w:val="28"/>
          <w:lang w:val="ru-RU"/>
        </w:rPr>
      </w:pPr>
    </w:p>
    <w:p w:rsidR="005D7841" w:rsidRPr="005D7841" w:rsidRDefault="005D7841" w:rsidP="005D7841">
      <w:pPr>
        <w:pStyle w:val="a3"/>
        <w:jc w:val="both"/>
        <w:rPr>
          <w:rFonts w:ascii="Times New Roman" w:hAnsi="Times New Roman"/>
          <w:sz w:val="28"/>
          <w:szCs w:val="28"/>
          <w:lang w:val="ru-RU"/>
        </w:rPr>
      </w:pPr>
      <w:r w:rsidRPr="005D7841">
        <w:rPr>
          <w:rFonts w:ascii="Times New Roman" w:hAnsi="Times New Roman"/>
          <w:sz w:val="28"/>
          <w:szCs w:val="28"/>
          <w:lang w:val="ru-RU"/>
        </w:rPr>
        <w:t xml:space="preserve">     </w:t>
      </w:r>
      <w:r w:rsidRPr="005D7841">
        <w:rPr>
          <w:rFonts w:ascii="Times New Roman" w:hAnsi="Times New Roman"/>
          <w:sz w:val="28"/>
          <w:szCs w:val="28"/>
          <w:lang w:val="ru-RU"/>
        </w:rPr>
        <w:tab/>
        <w:t xml:space="preserve">В качестве целевых </w:t>
      </w:r>
      <w:proofErr w:type="gramStart"/>
      <w:r w:rsidRPr="005D7841">
        <w:rPr>
          <w:rFonts w:ascii="Times New Roman" w:hAnsi="Times New Roman"/>
          <w:sz w:val="28"/>
          <w:szCs w:val="28"/>
          <w:lang w:val="ru-RU"/>
        </w:rPr>
        <w:t>индикаторов Государственной программы развития образования Республики</w:t>
      </w:r>
      <w:proofErr w:type="gramEnd"/>
      <w:r w:rsidRPr="005D7841">
        <w:rPr>
          <w:rFonts w:ascii="Times New Roman" w:hAnsi="Times New Roman"/>
          <w:sz w:val="28"/>
          <w:szCs w:val="28"/>
          <w:lang w:val="ru-RU"/>
        </w:rPr>
        <w:t xml:space="preserve"> Казахстан на 2020-2025 годы обозначены позиции страны по итогам участия в международных исследованиях качества образования (</w:t>
      </w:r>
      <w:r w:rsidRPr="005D7841">
        <w:rPr>
          <w:rFonts w:ascii="Times New Roman" w:hAnsi="Times New Roman"/>
          <w:sz w:val="28"/>
          <w:szCs w:val="28"/>
        </w:rPr>
        <w:t>TIMSS</w:t>
      </w:r>
      <w:r w:rsidRPr="005D7841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5D7841">
        <w:rPr>
          <w:rFonts w:ascii="Times New Roman" w:hAnsi="Times New Roman"/>
          <w:sz w:val="28"/>
          <w:szCs w:val="28"/>
        </w:rPr>
        <w:t>PISA</w:t>
      </w:r>
      <w:r w:rsidRPr="005D7841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5D7841">
        <w:rPr>
          <w:rFonts w:ascii="Times New Roman" w:hAnsi="Times New Roman"/>
          <w:sz w:val="28"/>
          <w:szCs w:val="28"/>
        </w:rPr>
        <w:t>PIRLS</w:t>
      </w:r>
      <w:r w:rsidRPr="005D7841">
        <w:rPr>
          <w:rFonts w:ascii="Times New Roman" w:hAnsi="Times New Roman"/>
          <w:sz w:val="28"/>
          <w:szCs w:val="28"/>
          <w:lang w:val="ru-RU"/>
        </w:rPr>
        <w:t>). Участие Казахстана в международных сравнительных исследованиях качества образования имеет стратегическое значение для р</w:t>
      </w:r>
      <w:r w:rsidR="00336F57">
        <w:rPr>
          <w:rFonts w:ascii="Times New Roman" w:hAnsi="Times New Roman"/>
          <w:sz w:val="28"/>
          <w:szCs w:val="28"/>
          <w:lang w:val="ru-RU"/>
        </w:rPr>
        <w:t>азвития образования в стране</w:t>
      </w:r>
      <w:r w:rsidRPr="005D7841">
        <w:rPr>
          <w:rFonts w:ascii="Times New Roman" w:hAnsi="Times New Roman"/>
          <w:sz w:val="28"/>
          <w:szCs w:val="28"/>
          <w:lang w:val="ru-RU"/>
        </w:rPr>
        <w:t>.</w:t>
      </w:r>
    </w:p>
    <w:p w:rsidR="005D7841" w:rsidRPr="005D7841" w:rsidRDefault="005D7841" w:rsidP="005D7841">
      <w:pPr>
        <w:pStyle w:val="a3"/>
        <w:jc w:val="both"/>
        <w:rPr>
          <w:rFonts w:ascii="Times New Roman" w:hAnsi="Times New Roman"/>
          <w:sz w:val="28"/>
          <w:szCs w:val="28"/>
          <w:lang w:val="ru-RU"/>
        </w:rPr>
      </w:pPr>
      <w:r w:rsidRPr="005D7841">
        <w:rPr>
          <w:rFonts w:ascii="Times New Roman" w:hAnsi="Times New Roman"/>
          <w:sz w:val="28"/>
          <w:szCs w:val="28"/>
          <w:lang w:val="ru-RU"/>
        </w:rPr>
        <w:t xml:space="preserve">     </w:t>
      </w:r>
      <w:r w:rsidRPr="005D7841">
        <w:rPr>
          <w:rFonts w:ascii="Times New Roman" w:hAnsi="Times New Roman"/>
          <w:sz w:val="28"/>
          <w:szCs w:val="28"/>
          <w:lang w:val="ru-RU"/>
        </w:rPr>
        <w:tab/>
        <w:t>Основы функциональной грамотности закладываются в начальных классах, где идёт интенсивное обучение различным видам речевой деятельности — чтению и письму, говорению и слушанию.</w:t>
      </w:r>
    </w:p>
    <w:p w:rsidR="005D7841" w:rsidRPr="005D7841" w:rsidRDefault="005D7841" w:rsidP="005D7841">
      <w:pPr>
        <w:pStyle w:val="a3"/>
        <w:jc w:val="both"/>
        <w:rPr>
          <w:rFonts w:ascii="Times New Roman" w:hAnsi="Times New Roman"/>
          <w:sz w:val="28"/>
          <w:szCs w:val="28"/>
          <w:lang w:val="ru-RU"/>
        </w:rPr>
      </w:pPr>
      <w:r w:rsidRPr="005D7841">
        <w:rPr>
          <w:rFonts w:ascii="Times New Roman" w:hAnsi="Times New Roman"/>
          <w:sz w:val="28"/>
          <w:szCs w:val="28"/>
          <w:lang w:val="ru-RU"/>
        </w:rPr>
        <w:t xml:space="preserve">     </w:t>
      </w:r>
      <w:r w:rsidRPr="005D7841">
        <w:rPr>
          <w:rFonts w:ascii="Times New Roman" w:hAnsi="Times New Roman"/>
          <w:sz w:val="28"/>
          <w:szCs w:val="28"/>
          <w:lang w:val="ru-RU"/>
        </w:rPr>
        <w:tab/>
        <w:t>Сегодня современное понятие «функциональная грамотность» выходит за рамки простых умений-навыков «читать – писать – понимать – ориентироваться» и постепенно начинает включать более широкие сферы общественной и культурной жизни. Происходит попытка предусмотреть интеграцию личности в общество, ее вклад в его развитие, проявление индивидуальности в созидательной деятельности на благо общества. Изменяется назначение функциональной грамотности: она приобретает социально-экономическое значение.</w:t>
      </w:r>
    </w:p>
    <w:p w:rsidR="005D7841" w:rsidRPr="005D7841" w:rsidRDefault="005D7841" w:rsidP="005D7841">
      <w:pPr>
        <w:pStyle w:val="a3"/>
        <w:jc w:val="both"/>
        <w:rPr>
          <w:rFonts w:ascii="Times New Roman" w:hAnsi="Times New Roman"/>
          <w:sz w:val="28"/>
          <w:szCs w:val="28"/>
          <w:lang w:val="ru-RU"/>
        </w:rPr>
      </w:pPr>
      <w:r w:rsidRPr="005D7841">
        <w:rPr>
          <w:rFonts w:ascii="Times New Roman" w:hAnsi="Times New Roman"/>
          <w:sz w:val="28"/>
          <w:szCs w:val="28"/>
          <w:lang w:val="ru-RU"/>
        </w:rPr>
        <w:t xml:space="preserve">    </w:t>
      </w:r>
      <w:r w:rsidRPr="005D7841">
        <w:rPr>
          <w:rFonts w:ascii="Times New Roman" w:hAnsi="Times New Roman"/>
          <w:sz w:val="28"/>
          <w:szCs w:val="28"/>
          <w:lang w:val="ru-RU"/>
        </w:rPr>
        <w:tab/>
        <w:t>Базовым навыком функциональной грамотности является читательская грамотность. Осознанное чтение создает базу не только для успешности на уроках русского языка и литературы, но и является гарантией успеха в любой предметной области, основой развития ключевых компетентностей.</w:t>
      </w:r>
    </w:p>
    <w:p w:rsidR="005D7841" w:rsidRPr="005D7841" w:rsidRDefault="005D7841" w:rsidP="005D7841">
      <w:pPr>
        <w:pStyle w:val="a3"/>
        <w:jc w:val="both"/>
        <w:rPr>
          <w:rFonts w:ascii="Times New Roman" w:hAnsi="Times New Roman"/>
          <w:sz w:val="28"/>
          <w:szCs w:val="28"/>
          <w:lang w:val="ru-RU"/>
        </w:rPr>
      </w:pPr>
      <w:r w:rsidRPr="005D7841">
        <w:rPr>
          <w:rFonts w:ascii="Times New Roman" w:hAnsi="Times New Roman"/>
          <w:sz w:val="28"/>
          <w:szCs w:val="28"/>
          <w:lang w:val="ru-RU"/>
        </w:rPr>
        <w:tab/>
        <w:t>Читательская грамотность – способность к чтению и пониманию учебных текстов, умение извлекать информацию из текста, интерпретировать и использовать ее при решении учебных, учебно - практических з</w:t>
      </w:r>
      <w:r w:rsidR="00336F57">
        <w:rPr>
          <w:rFonts w:ascii="Times New Roman" w:hAnsi="Times New Roman"/>
          <w:sz w:val="28"/>
          <w:szCs w:val="28"/>
          <w:lang w:val="ru-RU"/>
        </w:rPr>
        <w:t>адач и в повседневной жизни»</w:t>
      </w:r>
      <w:r w:rsidRPr="005D7841">
        <w:rPr>
          <w:rFonts w:ascii="Times New Roman" w:hAnsi="Times New Roman"/>
          <w:sz w:val="28"/>
          <w:szCs w:val="28"/>
          <w:lang w:val="ru-RU"/>
        </w:rPr>
        <w:t>.</w:t>
      </w:r>
    </w:p>
    <w:p w:rsidR="005D7841" w:rsidRPr="005D7841" w:rsidRDefault="005D7841" w:rsidP="005D7841">
      <w:pPr>
        <w:pStyle w:val="a3"/>
        <w:jc w:val="both"/>
        <w:rPr>
          <w:rFonts w:ascii="Times New Roman" w:hAnsi="Times New Roman"/>
          <w:sz w:val="28"/>
          <w:szCs w:val="28"/>
          <w:lang w:val="ru-RU"/>
        </w:rPr>
      </w:pPr>
      <w:r w:rsidRPr="005D7841">
        <w:rPr>
          <w:rFonts w:ascii="Times New Roman" w:hAnsi="Times New Roman"/>
          <w:sz w:val="28"/>
          <w:szCs w:val="28"/>
          <w:lang w:val="ru-RU"/>
        </w:rPr>
        <w:t xml:space="preserve">   В рамках областного проекта «</w:t>
      </w:r>
      <w:proofErr w:type="spellStart"/>
      <w:r w:rsidRPr="005D7841">
        <w:rPr>
          <w:rFonts w:ascii="Times New Roman" w:hAnsi="Times New Roman"/>
          <w:sz w:val="28"/>
          <w:szCs w:val="28"/>
          <w:lang w:val="ru-RU"/>
        </w:rPr>
        <w:t>Зей</w:t>
      </w:r>
      <w:r w:rsidRPr="005D7841">
        <w:rPr>
          <w:rFonts w:ascii="Times New Roman" w:hAnsi="Times New Roman"/>
          <w:sz w:val="28"/>
          <w:szCs w:val="28"/>
        </w:rPr>
        <w:t>i</w:t>
      </w:r>
      <w:r w:rsidRPr="005D7841">
        <w:rPr>
          <w:rFonts w:ascii="Times New Roman" w:hAnsi="Times New Roman"/>
          <w:sz w:val="28"/>
          <w:szCs w:val="28"/>
          <w:lang w:val="ru-RU"/>
        </w:rPr>
        <w:t>н</w:t>
      </w:r>
      <w:proofErr w:type="spellEnd"/>
      <w:r w:rsidRPr="005D7841">
        <w:rPr>
          <w:rFonts w:ascii="Times New Roman" w:hAnsi="Times New Roman"/>
          <w:sz w:val="28"/>
          <w:szCs w:val="28"/>
          <w:lang w:val="ru-RU"/>
        </w:rPr>
        <w:t xml:space="preserve">», для выявления уровня </w:t>
      </w:r>
      <w:proofErr w:type="gramStart"/>
      <w:r w:rsidRPr="005D7841">
        <w:rPr>
          <w:rFonts w:ascii="Times New Roman" w:hAnsi="Times New Roman"/>
          <w:sz w:val="28"/>
          <w:szCs w:val="28"/>
          <w:lang w:val="ru-RU"/>
        </w:rPr>
        <w:t>читательской</w:t>
      </w:r>
      <w:proofErr w:type="gramEnd"/>
      <w:r w:rsidRPr="005D7841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5D7841" w:rsidRPr="005D7841" w:rsidRDefault="005D7841" w:rsidP="005D7841">
      <w:pPr>
        <w:pStyle w:val="a3"/>
        <w:jc w:val="both"/>
        <w:rPr>
          <w:rFonts w:ascii="Times New Roman" w:hAnsi="Times New Roman"/>
          <w:sz w:val="28"/>
          <w:szCs w:val="28"/>
          <w:lang w:val="ru-RU"/>
        </w:rPr>
      </w:pPr>
      <w:r w:rsidRPr="005D7841">
        <w:rPr>
          <w:rFonts w:ascii="Times New Roman" w:hAnsi="Times New Roman"/>
          <w:sz w:val="28"/>
          <w:szCs w:val="28"/>
          <w:lang w:val="ru-RU"/>
        </w:rPr>
        <w:t>грамотности, среди учащихся 4 класса была проведена диагностика качества и понимания прочитанного текста.  Ученикам были предложены два вида текста  информационный «Тайна гигантского зуба» и художественный текст «Кусочек глины». После прочтения ученикам нужно было ответить на вопросы по тексту. Вопросы по художественному тексту были направлены на  восстановление порядка событий,</w:t>
      </w:r>
    </w:p>
    <w:p w:rsidR="005D7841" w:rsidRPr="005D7841" w:rsidRDefault="005D7841" w:rsidP="005D7841">
      <w:pPr>
        <w:pStyle w:val="a3"/>
        <w:jc w:val="both"/>
        <w:rPr>
          <w:rFonts w:ascii="Times New Roman" w:hAnsi="Times New Roman"/>
          <w:sz w:val="28"/>
          <w:szCs w:val="28"/>
          <w:lang w:val="ru-RU"/>
        </w:rPr>
      </w:pPr>
      <w:r w:rsidRPr="005D7841">
        <w:rPr>
          <w:rFonts w:ascii="Times New Roman" w:hAnsi="Times New Roman"/>
          <w:sz w:val="28"/>
          <w:szCs w:val="28"/>
          <w:lang w:val="ru-RU"/>
        </w:rPr>
        <w:t>делать прямые выводы по содержанию текста, интерпретировать и обобщать информацию.</w:t>
      </w:r>
    </w:p>
    <w:p w:rsidR="005D7841" w:rsidRPr="005D7841" w:rsidRDefault="005D7841" w:rsidP="005D784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D7841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D7841">
        <w:rPr>
          <w:rFonts w:ascii="Times New Roman" w:hAnsi="Times New Roman"/>
          <w:sz w:val="28"/>
          <w:szCs w:val="28"/>
        </w:rPr>
        <w:t>Вопросы по художественному тексту:</w:t>
      </w:r>
    </w:p>
    <w:p w:rsidR="005D7841" w:rsidRPr="005D7841" w:rsidRDefault="005D7841" w:rsidP="005D7841">
      <w:pPr>
        <w:pStyle w:val="a3"/>
        <w:numPr>
          <w:ilvl w:val="0"/>
          <w:numId w:val="1"/>
        </w:numPr>
        <w:ind w:left="0" w:firstLine="426"/>
        <w:jc w:val="both"/>
        <w:rPr>
          <w:rFonts w:ascii="Times New Roman" w:hAnsi="Times New Roman"/>
          <w:sz w:val="28"/>
          <w:szCs w:val="28"/>
          <w:lang w:val="ru-RU"/>
        </w:rPr>
      </w:pPr>
      <w:r w:rsidRPr="005D7841">
        <w:rPr>
          <w:rFonts w:ascii="Times New Roman" w:hAnsi="Times New Roman"/>
          <w:sz w:val="28"/>
          <w:szCs w:val="28"/>
          <w:lang w:val="ru-RU"/>
        </w:rPr>
        <w:t>Почему комочек глины находился в ларе так долго?</w:t>
      </w:r>
    </w:p>
    <w:p w:rsidR="005D7841" w:rsidRPr="005D7841" w:rsidRDefault="005D7841" w:rsidP="005D7841">
      <w:pPr>
        <w:pStyle w:val="a3"/>
        <w:numPr>
          <w:ilvl w:val="0"/>
          <w:numId w:val="1"/>
        </w:numPr>
        <w:ind w:left="0" w:firstLine="426"/>
        <w:jc w:val="both"/>
        <w:rPr>
          <w:rFonts w:ascii="Times New Roman" w:hAnsi="Times New Roman"/>
          <w:sz w:val="28"/>
          <w:szCs w:val="28"/>
          <w:lang w:val="ru-RU"/>
        </w:rPr>
      </w:pPr>
      <w:r w:rsidRPr="005D7841">
        <w:rPr>
          <w:rFonts w:ascii="Times New Roman" w:hAnsi="Times New Roman"/>
          <w:sz w:val="28"/>
          <w:szCs w:val="28"/>
          <w:lang w:val="ru-RU"/>
        </w:rPr>
        <w:t>Почему комочек глины наконец-то вынули из ларя?</w:t>
      </w:r>
    </w:p>
    <w:p w:rsidR="005D7841" w:rsidRPr="005D7841" w:rsidRDefault="005D7841" w:rsidP="005D7841">
      <w:pPr>
        <w:pStyle w:val="a3"/>
        <w:numPr>
          <w:ilvl w:val="0"/>
          <w:numId w:val="1"/>
        </w:numPr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5D7841">
        <w:rPr>
          <w:rFonts w:ascii="Times New Roman" w:hAnsi="Times New Roman"/>
          <w:sz w:val="28"/>
          <w:szCs w:val="28"/>
          <w:lang w:val="ru-RU"/>
        </w:rPr>
        <w:lastRenderedPageBreak/>
        <w:t xml:space="preserve">Мальчик оставил комочек глины в опасности. </w:t>
      </w:r>
      <w:r w:rsidRPr="005D7841">
        <w:rPr>
          <w:rFonts w:ascii="Times New Roman" w:hAnsi="Times New Roman"/>
          <w:sz w:val="28"/>
          <w:szCs w:val="28"/>
        </w:rPr>
        <w:t>В чём заключалась опасность?</w:t>
      </w:r>
    </w:p>
    <w:p w:rsidR="005D7841" w:rsidRPr="005D7841" w:rsidRDefault="005D7841" w:rsidP="005D7841">
      <w:pPr>
        <w:pStyle w:val="a3"/>
        <w:numPr>
          <w:ilvl w:val="0"/>
          <w:numId w:val="1"/>
        </w:numPr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5D7841">
        <w:rPr>
          <w:rFonts w:ascii="Times New Roman" w:hAnsi="Times New Roman"/>
          <w:sz w:val="28"/>
          <w:szCs w:val="28"/>
          <w:lang w:val="ru-RU"/>
        </w:rPr>
        <w:t xml:space="preserve">Какое чудо произошло с комочком глины после того, как он долгое время пролежал около окна? </w:t>
      </w:r>
      <w:r w:rsidRPr="005D7841">
        <w:rPr>
          <w:rFonts w:ascii="Times New Roman" w:hAnsi="Times New Roman"/>
          <w:sz w:val="28"/>
          <w:szCs w:val="28"/>
        </w:rPr>
        <w:t>Почему это было для него так важно?</w:t>
      </w:r>
    </w:p>
    <w:p w:rsidR="005D7841" w:rsidRPr="005D7841" w:rsidRDefault="005D7841" w:rsidP="005D7841">
      <w:pPr>
        <w:pStyle w:val="a3"/>
        <w:numPr>
          <w:ilvl w:val="0"/>
          <w:numId w:val="1"/>
        </w:numPr>
        <w:ind w:left="0" w:firstLine="426"/>
        <w:jc w:val="both"/>
        <w:rPr>
          <w:rFonts w:ascii="Times New Roman" w:hAnsi="Times New Roman"/>
          <w:sz w:val="28"/>
          <w:szCs w:val="28"/>
          <w:lang w:val="ru-RU"/>
        </w:rPr>
      </w:pPr>
      <w:r w:rsidRPr="005D7841">
        <w:rPr>
          <w:rFonts w:ascii="Times New Roman" w:hAnsi="Times New Roman"/>
          <w:sz w:val="28"/>
          <w:szCs w:val="28"/>
          <w:lang w:val="ru-RU"/>
        </w:rPr>
        <w:t>Маленькая девочка - важный персонаж в этом рассказе. Объясни, почему так важна её роль во всём, что произошло?</w:t>
      </w:r>
    </w:p>
    <w:p w:rsidR="005D7841" w:rsidRPr="005D7841" w:rsidRDefault="005D7841" w:rsidP="005D784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D7841">
        <w:rPr>
          <w:rFonts w:ascii="Times New Roman" w:hAnsi="Times New Roman"/>
          <w:sz w:val="28"/>
          <w:szCs w:val="28"/>
        </w:rPr>
        <w:t>Вопросы по информационному тексту:</w:t>
      </w:r>
    </w:p>
    <w:p w:rsidR="005D7841" w:rsidRPr="005D7841" w:rsidRDefault="005D7841" w:rsidP="005D7841">
      <w:pPr>
        <w:pStyle w:val="a3"/>
        <w:numPr>
          <w:ilvl w:val="0"/>
          <w:numId w:val="2"/>
        </w:numPr>
        <w:ind w:left="0" w:firstLine="426"/>
        <w:jc w:val="both"/>
        <w:rPr>
          <w:rFonts w:ascii="Times New Roman" w:hAnsi="Times New Roman"/>
          <w:sz w:val="28"/>
          <w:szCs w:val="28"/>
          <w:lang w:val="ru-RU"/>
        </w:rPr>
      </w:pPr>
      <w:r w:rsidRPr="005D7841">
        <w:rPr>
          <w:rFonts w:ascii="Times New Roman" w:hAnsi="Times New Roman"/>
          <w:sz w:val="28"/>
          <w:szCs w:val="28"/>
          <w:lang w:val="ru-RU"/>
        </w:rPr>
        <w:t>Согласно статье, почему некоторые люди давным-давно верили в великанов?</w:t>
      </w:r>
    </w:p>
    <w:p w:rsidR="005D7841" w:rsidRPr="005D7841" w:rsidRDefault="005D7841" w:rsidP="005D7841">
      <w:pPr>
        <w:pStyle w:val="a3"/>
        <w:numPr>
          <w:ilvl w:val="0"/>
          <w:numId w:val="2"/>
        </w:numPr>
        <w:ind w:left="0" w:firstLine="426"/>
        <w:jc w:val="both"/>
        <w:rPr>
          <w:rFonts w:ascii="Times New Roman" w:hAnsi="Times New Roman"/>
          <w:sz w:val="28"/>
          <w:szCs w:val="28"/>
          <w:lang w:val="ru-RU"/>
        </w:rPr>
      </w:pPr>
      <w:r w:rsidRPr="005D7841">
        <w:rPr>
          <w:rFonts w:ascii="Times New Roman" w:hAnsi="Times New Roman"/>
          <w:sz w:val="28"/>
          <w:szCs w:val="28"/>
          <w:lang w:val="ru-RU"/>
        </w:rPr>
        <w:t xml:space="preserve">Какова была новая идея Бернарда </w:t>
      </w:r>
      <w:proofErr w:type="spellStart"/>
      <w:r w:rsidRPr="005D7841">
        <w:rPr>
          <w:rFonts w:ascii="Times New Roman" w:hAnsi="Times New Roman"/>
          <w:sz w:val="28"/>
          <w:szCs w:val="28"/>
          <w:lang w:val="ru-RU"/>
        </w:rPr>
        <w:t>Палисси</w:t>
      </w:r>
      <w:proofErr w:type="spellEnd"/>
      <w:r w:rsidRPr="005D7841">
        <w:rPr>
          <w:rFonts w:ascii="Times New Roman" w:hAnsi="Times New Roman"/>
          <w:sz w:val="28"/>
          <w:szCs w:val="28"/>
          <w:lang w:val="ru-RU"/>
        </w:rPr>
        <w:t>?</w:t>
      </w:r>
    </w:p>
    <w:p w:rsidR="005D7841" w:rsidRPr="005D7841" w:rsidRDefault="005D7841" w:rsidP="005D7841">
      <w:pPr>
        <w:pStyle w:val="a3"/>
        <w:numPr>
          <w:ilvl w:val="0"/>
          <w:numId w:val="2"/>
        </w:numPr>
        <w:ind w:left="0" w:firstLine="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D7841">
        <w:rPr>
          <w:rFonts w:ascii="Times New Roman" w:hAnsi="Times New Roman"/>
          <w:sz w:val="28"/>
          <w:szCs w:val="28"/>
          <w:lang w:val="ru-RU"/>
        </w:rPr>
        <w:t>Джидеон</w:t>
      </w:r>
      <w:proofErr w:type="spellEnd"/>
      <w:r w:rsidRPr="005D7841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D7841">
        <w:rPr>
          <w:rFonts w:ascii="Times New Roman" w:hAnsi="Times New Roman"/>
          <w:sz w:val="28"/>
          <w:szCs w:val="28"/>
          <w:lang w:val="ru-RU"/>
        </w:rPr>
        <w:t>Мантел</w:t>
      </w:r>
      <w:proofErr w:type="spellEnd"/>
      <w:r w:rsidRPr="005D7841">
        <w:rPr>
          <w:rFonts w:ascii="Times New Roman" w:hAnsi="Times New Roman"/>
          <w:sz w:val="28"/>
          <w:szCs w:val="28"/>
          <w:lang w:val="ru-RU"/>
        </w:rPr>
        <w:t xml:space="preserve"> думал, что зуб мог принадлежать различным видам животных. </w:t>
      </w:r>
      <w:r w:rsidRPr="005D7841">
        <w:rPr>
          <w:rFonts w:ascii="Times New Roman" w:hAnsi="Times New Roman"/>
          <w:sz w:val="28"/>
          <w:szCs w:val="28"/>
        </w:rPr>
        <w:t>Заполните таблицу, чтобы показать, что заставило его так думать.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90"/>
        <w:gridCol w:w="4795"/>
      </w:tblGrid>
      <w:tr w:rsidR="005D7841" w:rsidRPr="00336F57" w:rsidTr="00CC189D">
        <w:trPr>
          <w:trHeight w:hRule="exact" w:val="278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7841" w:rsidRPr="005D7841" w:rsidRDefault="005D7841" w:rsidP="00CC189D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</w:pPr>
            <w:proofErr w:type="spellStart"/>
            <w:r w:rsidRPr="005D7841"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  <w:t>Вид</w:t>
            </w:r>
            <w:proofErr w:type="spellEnd"/>
            <w:r w:rsidRPr="005D7841"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  <w:t xml:space="preserve"> </w:t>
            </w:r>
            <w:proofErr w:type="spellStart"/>
            <w:r w:rsidRPr="005D7841"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  <w:t>животного</w:t>
            </w:r>
            <w:proofErr w:type="spellEnd"/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7841" w:rsidRPr="005D7841" w:rsidRDefault="005D7841" w:rsidP="00CC189D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val="ru-RU" w:eastAsia="en-US" w:bidi="en-US"/>
              </w:rPr>
            </w:pPr>
            <w:r w:rsidRPr="005D7841">
              <w:rPr>
                <w:rFonts w:ascii="Times New Roman" w:hAnsi="Times New Roman"/>
                <w:sz w:val="28"/>
                <w:szCs w:val="28"/>
                <w:lang w:val="ru-RU" w:eastAsia="en-US" w:bidi="en-US"/>
              </w:rPr>
              <w:t>Что заставило его так думать</w:t>
            </w:r>
          </w:p>
        </w:tc>
      </w:tr>
      <w:tr w:rsidR="005D7841" w:rsidRPr="00336F57" w:rsidTr="00CC189D">
        <w:trPr>
          <w:trHeight w:hRule="exact" w:val="282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7841" w:rsidRPr="005D7841" w:rsidRDefault="005D7841" w:rsidP="00CC189D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val="ru-RU" w:eastAsia="en-US" w:bidi="en-US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7841" w:rsidRPr="005D7841" w:rsidRDefault="005D7841" w:rsidP="00CC189D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val="ru-RU" w:eastAsia="en-US" w:bidi="en-US"/>
              </w:rPr>
            </w:pPr>
          </w:p>
        </w:tc>
      </w:tr>
      <w:tr w:rsidR="005D7841" w:rsidRPr="00336F57" w:rsidTr="00CC189D">
        <w:trPr>
          <w:trHeight w:hRule="exact" w:val="278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7841" w:rsidRPr="005D7841" w:rsidRDefault="005D7841" w:rsidP="00CC189D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u w:val="single"/>
                <w:lang w:val="ru-RU" w:eastAsia="en-US" w:bidi="en-US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7841" w:rsidRPr="005D7841" w:rsidRDefault="005D7841" w:rsidP="00CC189D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u w:val="single"/>
                <w:lang w:val="ru-RU" w:eastAsia="en-US" w:bidi="en-US"/>
              </w:rPr>
            </w:pPr>
          </w:p>
        </w:tc>
      </w:tr>
    </w:tbl>
    <w:p w:rsidR="005D7841" w:rsidRPr="005D7841" w:rsidRDefault="005D7841" w:rsidP="005D7841">
      <w:pPr>
        <w:pStyle w:val="a3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D7841" w:rsidRPr="005D7841" w:rsidRDefault="005D7841" w:rsidP="00336F57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5D7841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 wp14:anchorId="029AD08C" wp14:editId="083F3BB8">
            <wp:extent cx="4057650" cy="1466850"/>
            <wp:effectExtent l="0" t="0" r="19050" b="19050"/>
            <wp:docPr id="2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5D7841" w:rsidRPr="005D7841" w:rsidRDefault="005D7841" w:rsidP="005D784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5D7841" w:rsidRPr="005D7841" w:rsidRDefault="005D7841" w:rsidP="005D7841">
      <w:pPr>
        <w:pStyle w:val="a3"/>
        <w:jc w:val="both"/>
        <w:rPr>
          <w:rFonts w:ascii="Times New Roman" w:hAnsi="Times New Roman"/>
          <w:sz w:val="28"/>
          <w:szCs w:val="28"/>
          <w:lang w:val="ru-RU"/>
        </w:rPr>
      </w:pPr>
      <w:r w:rsidRPr="005D7841">
        <w:rPr>
          <w:rFonts w:ascii="Times New Roman" w:hAnsi="Times New Roman"/>
          <w:sz w:val="28"/>
          <w:szCs w:val="28"/>
          <w:lang w:val="ru-RU"/>
        </w:rPr>
        <w:t xml:space="preserve">   </w:t>
      </w:r>
      <w:r w:rsidRPr="005D7841">
        <w:rPr>
          <w:rFonts w:ascii="Times New Roman" w:hAnsi="Times New Roman"/>
          <w:sz w:val="28"/>
          <w:szCs w:val="28"/>
          <w:lang w:val="ru-RU"/>
        </w:rPr>
        <w:tab/>
        <w:t>Результаты показали, что ученики показали выше среднего уровня понимание художественного текста (71%),  и средний уровень понимания информационного текста (50%).  Затруднения вызвали вопросы по информационному тексту, ученикам было сложно установить причинно-следственные связи, заполнить таблицу.</w:t>
      </w:r>
    </w:p>
    <w:p w:rsidR="005D7841" w:rsidRPr="005D7841" w:rsidRDefault="005D7841" w:rsidP="005D7841">
      <w:pPr>
        <w:pStyle w:val="a3"/>
        <w:jc w:val="both"/>
        <w:rPr>
          <w:rFonts w:ascii="Times New Roman" w:hAnsi="Times New Roman"/>
          <w:sz w:val="28"/>
          <w:szCs w:val="28"/>
          <w:lang w:val="ru-RU"/>
        </w:rPr>
      </w:pPr>
      <w:r w:rsidRPr="005D7841">
        <w:rPr>
          <w:rFonts w:ascii="Times New Roman" w:hAnsi="Times New Roman"/>
          <w:sz w:val="28"/>
          <w:szCs w:val="28"/>
          <w:lang w:val="ru-RU"/>
        </w:rPr>
        <w:t xml:space="preserve">    </w:t>
      </w:r>
      <w:r w:rsidRPr="005D7841">
        <w:rPr>
          <w:rFonts w:ascii="Times New Roman" w:hAnsi="Times New Roman"/>
          <w:sz w:val="28"/>
          <w:szCs w:val="28"/>
          <w:lang w:val="ru-RU"/>
        </w:rPr>
        <w:tab/>
        <w:t xml:space="preserve"> Для развития читательских умений, огромную помощь в моей работе оказывают  </w:t>
      </w:r>
      <w:r w:rsidR="00336F57">
        <w:rPr>
          <w:rFonts w:ascii="Times New Roman" w:hAnsi="Times New Roman"/>
          <w:sz w:val="28"/>
          <w:szCs w:val="28"/>
          <w:lang w:val="ru-RU"/>
        </w:rPr>
        <w:t>приёмы  критического мышления</w:t>
      </w:r>
      <w:r w:rsidRPr="005D7841">
        <w:rPr>
          <w:rFonts w:ascii="Times New Roman" w:hAnsi="Times New Roman"/>
          <w:sz w:val="28"/>
          <w:szCs w:val="28"/>
          <w:lang w:val="ru-RU"/>
        </w:rPr>
        <w:t>.</w:t>
      </w:r>
    </w:p>
    <w:p w:rsidR="005D7841" w:rsidRPr="005D7841" w:rsidRDefault="005D7841" w:rsidP="005D7841">
      <w:pPr>
        <w:pStyle w:val="a3"/>
        <w:jc w:val="both"/>
        <w:rPr>
          <w:rFonts w:ascii="Times New Roman" w:hAnsi="Times New Roman"/>
          <w:sz w:val="28"/>
          <w:szCs w:val="28"/>
          <w:lang w:val="ru-RU"/>
        </w:rPr>
      </w:pPr>
      <w:r w:rsidRPr="005D7841">
        <w:rPr>
          <w:rFonts w:ascii="Times New Roman" w:hAnsi="Times New Roman"/>
          <w:sz w:val="28"/>
          <w:szCs w:val="28"/>
          <w:lang w:val="ru-RU"/>
        </w:rPr>
        <w:t xml:space="preserve">   </w:t>
      </w:r>
      <w:r w:rsidRPr="005D7841">
        <w:rPr>
          <w:rFonts w:ascii="Times New Roman" w:hAnsi="Times New Roman"/>
          <w:sz w:val="28"/>
          <w:szCs w:val="28"/>
          <w:lang w:val="ru-RU"/>
        </w:rPr>
        <w:tab/>
        <w:t xml:space="preserve">Для развития навыков анализа на уроках литературного чтения использую приём Ромашка </w:t>
      </w:r>
      <w:proofErr w:type="spellStart"/>
      <w:r w:rsidRPr="005D7841">
        <w:rPr>
          <w:rFonts w:ascii="Times New Roman" w:hAnsi="Times New Roman"/>
          <w:sz w:val="28"/>
          <w:szCs w:val="28"/>
          <w:lang w:val="ru-RU"/>
        </w:rPr>
        <w:t>Блума</w:t>
      </w:r>
      <w:proofErr w:type="spellEnd"/>
      <w:r w:rsidRPr="005D7841">
        <w:rPr>
          <w:rFonts w:ascii="Times New Roman" w:hAnsi="Times New Roman"/>
          <w:sz w:val="28"/>
          <w:szCs w:val="28"/>
          <w:lang w:val="ru-RU"/>
        </w:rPr>
        <w:t xml:space="preserve">. Он достаточно популярен в мире современного образования и является универсальным. </w:t>
      </w:r>
    </w:p>
    <w:p w:rsidR="005D7841" w:rsidRPr="005D7841" w:rsidRDefault="005D7841" w:rsidP="005D7841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D7841">
        <w:rPr>
          <w:rFonts w:ascii="Times New Roman" w:hAnsi="Times New Roman"/>
          <w:sz w:val="28"/>
          <w:szCs w:val="28"/>
          <w:lang w:val="ru-RU"/>
        </w:rPr>
        <w:t xml:space="preserve">Этот приём основан на работе с текстом. Согласно, Таксономии </w:t>
      </w:r>
      <w:proofErr w:type="spellStart"/>
      <w:r w:rsidRPr="005D7841">
        <w:rPr>
          <w:rFonts w:ascii="Times New Roman" w:hAnsi="Times New Roman"/>
          <w:sz w:val="28"/>
          <w:szCs w:val="28"/>
          <w:lang w:val="ru-RU"/>
        </w:rPr>
        <w:t>Блума</w:t>
      </w:r>
      <w:proofErr w:type="spellEnd"/>
      <w:r w:rsidRPr="005D7841">
        <w:rPr>
          <w:rFonts w:ascii="Times New Roman" w:hAnsi="Times New Roman"/>
          <w:sz w:val="28"/>
          <w:szCs w:val="28"/>
          <w:lang w:val="ru-RU"/>
        </w:rPr>
        <w:t xml:space="preserve"> ученикам нужно составить вопросы. С данным приёмом ученики познакомились в 3 классе, по программе предмета «Литературное чтение» обновлённого содержания образования. На сегодня ребята  с интересом составляют вопросы по произведениям, но трудность вызывают творческие и практические вопросы, где ученикам нужно информацию связать с жизнью.</w:t>
      </w:r>
    </w:p>
    <w:p w:rsidR="005D7841" w:rsidRPr="005D7841" w:rsidRDefault="005D7841" w:rsidP="005D7841">
      <w:pPr>
        <w:pStyle w:val="a3"/>
        <w:jc w:val="both"/>
        <w:rPr>
          <w:rFonts w:ascii="Times New Roman" w:hAnsi="Times New Roman"/>
          <w:sz w:val="28"/>
          <w:szCs w:val="28"/>
          <w:lang w:val="ru-RU"/>
        </w:rPr>
      </w:pPr>
      <w:r w:rsidRPr="005D7841">
        <w:rPr>
          <w:rFonts w:ascii="Times New Roman" w:hAnsi="Times New Roman"/>
          <w:sz w:val="28"/>
          <w:szCs w:val="28"/>
          <w:lang w:val="ru-RU"/>
        </w:rPr>
        <w:t xml:space="preserve">   </w:t>
      </w:r>
      <w:r w:rsidRPr="005D7841">
        <w:rPr>
          <w:rFonts w:ascii="Times New Roman" w:hAnsi="Times New Roman"/>
          <w:sz w:val="28"/>
          <w:szCs w:val="28"/>
          <w:lang w:val="ru-RU"/>
        </w:rPr>
        <w:tab/>
        <w:t xml:space="preserve">С целью развития умения определять основную мысль произведения, установления причинно-следственных связей использую на уроках литературного чтения  задания «Составить цепочку событий».  Ученики устанавливают последовательность событий по ключевым словам. </w:t>
      </w:r>
    </w:p>
    <w:p w:rsidR="005D7841" w:rsidRPr="005D7841" w:rsidRDefault="005D7841" w:rsidP="005D7841">
      <w:pPr>
        <w:pStyle w:val="a3"/>
        <w:jc w:val="both"/>
        <w:rPr>
          <w:rFonts w:ascii="Times New Roman" w:hAnsi="Times New Roman"/>
          <w:sz w:val="28"/>
          <w:szCs w:val="28"/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9"/>
        <w:gridCol w:w="3191"/>
        <w:gridCol w:w="3191"/>
      </w:tblGrid>
      <w:tr w:rsidR="005D7841" w:rsidRPr="005D7841" w:rsidTr="00CC189D">
        <w:trPr>
          <w:jc w:val="center"/>
        </w:trPr>
        <w:tc>
          <w:tcPr>
            <w:tcW w:w="3190" w:type="dxa"/>
          </w:tcPr>
          <w:p w:rsidR="005D7841" w:rsidRPr="005D7841" w:rsidRDefault="005D7841" w:rsidP="00CC189D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</w:pPr>
            <w:r w:rsidRPr="005D7841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CE2B66F" wp14:editId="207DCC89">
                      <wp:simplePos x="0" y="0"/>
                      <wp:positionH relativeFrom="column">
                        <wp:posOffset>1523365</wp:posOffset>
                      </wp:positionH>
                      <wp:positionV relativeFrom="paragraph">
                        <wp:posOffset>54610</wp:posOffset>
                      </wp:positionV>
                      <wp:extent cx="419100" cy="190500"/>
                      <wp:effectExtent l="8890" t="6350" r="38735" b="60325"/>
                      <wp:wrapNone/>
                      <wp:docPr id="6" name="Прямая со стрелкой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19100" cy="190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6" o:spid="_x0000_s1026" type="#_x0000_t32" style="position:absolute;margin-left:119.95pt;margin-top:4.3pt;width:33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">
                      <v:stroke endarrow="block"/>
                    </v:shape>
                  </w:pict>
                </mc:Fallback>
              </mc:AlternateContent>
            </w:r>
            <w:proofErr w:type="spellStart"/>
            <w:r w:rsidRPr="005D7841"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  <w:t>музыкант</w:t>
            </w:r>
            <w:proofErr w:type="spellEnd"/>
            <w:r w:rsidRPr="005D7841"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  <w:t xml:space="preserve"> </w:t>
            </w:r>
            <w:proofErr w:type="spellStart"/>
            <w:r w:rsidRPr="005D7841"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  <w:t>Ойлыбай</w:t>
            </w:r>
            <w:proofErr w:type="spellEnd"/>
          </w:p>
        </w:tc>
        <w:tc>
          <w:tcPr>
            <w:tcW w:w="3191" w:type="dxa"/>
          </w:tcPr>
          <w:p w:rsidR="005D7841" w:rsidRPr="005D7841" w:rsidRDefault="005D7841" w:rsidP="00CC189D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</w:pPr>
            <w:proofErr w:type="spellStart"/>
            <w:r w:rsidRPr="005D7841"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  <w:t>волшебный</w:t>
            </w:r>
            <w:proofErr w:type="spellEnd"/>
            <w:r w:rsidRPr="005D7841"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  <w:t xml:space="preserve"> </w:t>
            </w:r>
            <w:proofErr w:type="spellStart"/>
            <w:r w:rsidRPr="005D7841"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  <w:t>дар</w:t>
            </w:r>
            <w:proofErr w:type="spellEnd"/>
          </w:p>
        </w:tc>
        <w:tc>
          <w:tcPr>
            <w:tcW w:w="3191" w:type="dxa"/>
          </w:tcPr>
          <w:p w:rsidR="005D7841" w:rsidRPr="005D7841" w:rsidRDefault="005D7841" w:rsidP="00CC189D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</w:pPr>
            <w:proofErr w:type="spellStart"/>
            <w:r w:rsidRPr="005D7841"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  <w:t>польза</w:t>
            </w:r>
            <w:proofErr w:type="spellEnd"/>
          </w:p>
        </w:tc>
      </w:tr>
      <w:tr w:rsidR="005D7841" w:rsidRPr="005D7841" w:rsidTr="00CC189D">
        <w:trPr>
          <w:jc w:val="center"/>
        </w:trPr>
        <w:tc>
          <w:tcPr>
            <w:tcW w:w="3190" w:type="dxa"/>
          </w:tcPr>
          <w:p w:rsidR="005D7841" w:rsidRPr="005D7841" w:rsidRDefault="005D7841" w:rsidP="00CC189D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</w:pPr>
            <w:proofErr w:type="spellStart"/>
            <w:r w:rsidRPr="005D7841"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  <w:t>кокандский</w:t>
            </w:r>
            <w:proofErr w:type="spellEnd"/>
            <w:r w:rsidRPr="005D7841"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  <w:t xml:space="preserve"> </w:t>
            </w:r>
            <w:proofErr w:type="spellStart"/>
            <w:r w:rsidRPr="005D7841"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  <w:t>бек</w:t>
            </w:r>
            <w:proofErr w:type="spellEnd"/>
          </w:p>
        </w:tc>
        <w:tc>
          <w:tcPr>
            <w:tcW w:w="3191" w:type="dxa"/>
          </w:tcPr>
          <w:p w:rsidR="005D7841" w:rsidRPr="005D7841" w:rsidRDefault="005D7841" w:rsidP="00CC189D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</w:pPr>
            <w:r w:rsidRPr="005D7841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51C6FF9" wp14:editId="7F0072E1">
                      <wp:simplePos x="0" y="0"/>
                      <wp:positionH relativeFrom="column">
                        <wp:posOffset>1327150</wp:posOffset>
                      </wp:positionH>
                      <wp:positionV relativeFrom="paragraph">
                        <wp:posOffset>92710</wp:posOffset>
                      </wp:positionV>
                      <wp:extent cx="624840" cy="152400"/>
                      <wp:effectExtent l="9525" t="6350" r="32385" b="60325"/>
                      <wp:wrapNone/>
                      <wp:docPr id="5" name="Прямая со стрелкой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4840" cy="152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5" o:spid="_x0000_s1026" type="#_x0000_t32" style="position:absolute;margin-left:104.5pt;margin-top:7.3pt;width:49.2pt;height:1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">
                      <v:stroke endarrow="block"/>
                    </v:shape>
                  </w:pict>
                </mc:Fallback>
              </mc:AlternateContent>
            </w:r>
            <w:proofErr w:type="spellStart"/>
            <w:r w:rsidRPr="005D7841"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  <w:t>остановка</w:t>
            </w:r>
            <w:proofErr w:type="spellEnd"/>
            <w:r w:rsidRPr="005D7841"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  <w:t xml:space="preserve"> </w:t>
            </w:r>
            <w:proofErr w:type="spellStart"/>
            <w:r w:rsidRPr="005D7841"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  <w:t>врагов</w:t>
            </w:r>
            <w:proofErr w:type="spellEnd"/>
          </w:p>
        </w:tc>
        <w:tc>
          <w:tcPr>
            <w:tcW w:w="3191" w:type="dxa"/>
          </w:tcPr>
          <w:p w:rsidR="005D7841" w:rsidRPr="005D7841" w:rsidRDefault="005D7841" w:rsidP="00CC189D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</w:pPr>
            <w:proofErr w:type="spellStart"/>
            <w:r w:rsidRPr="005D7841"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  <w:t>вред</w:t>
            </w:r>
            <w:proofErr w:type="spellEnd"/>
          </w:p>
        </w:tc>
      </w:tr>
      <w:tr w:rsidR="005D7841" w:rsidRPr="005D7841" w:rsidTr="00CC189D">
        <w:trPr>
          <w:jc w:val="center"/>
        </w:trPr>
        <w:tc>
          <w:tcPr>
            <w:tcW w:w="3190" w:type="dxa"/>
          </w:tcPr>
          <w:p w:rsidR="005D7841" w:rsidRPr="005D7841" w:rsidRDefault="005D7841" w:rsidP="00CC189D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</w:pPr>
            <w:proofErr w:type="spellStart"/>
            <w:r w:rsidRPr="005D7841"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  <w:t>чёрный</w:t>
            </w:r>
            <w:proofErr w:type="spellEnd"/>
            <w:r w:rsidRPr="005D7841"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  <w:t xml:space="preserve"> </w:t>
            </w:r>
            <w:proofErr w:type="spellStart"/>
            <w:r w:rsidRPr="005D7841"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  <w:t>бура</w:t>
            </w:r>
            <w:proofErr w:type="spellEnd"/>
          </w:p>
        </w:tc>
        <w:tc>
          <w:tcPr>
            <w:tcW w:w="3191" w:type="dxa"/>
          </w:tcPr>
          <w:p w:rsidR="005D7841" w:rsidRPr="005D7841" w:rsidRDefault="005D7841" w:rsidP="00CC189D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</w:pPr>
            <w:proofErr w:type="spellStart"/>
            <w:r w:rsidRPr="005D7841"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  <w:t>сладкие</w:t>
            </w:r>
            <w:proofErr w:type="spellEnd"/>
            <w:r w:rsidRPr="005D7841"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  <w:t xml:space="preserve"> </w:t>
            </w:r>
            <w:proofErr w:type="spellStart"/>
            <w:r w:rsidRPr="005D7841"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  <w:t>речи</w:t>
            </w:r>
            <w:proofErr w:type="spellEnd"/>
          </w:p>
        </w:tc>
        <w:tc>
          <w:tcPr>
            <w:tcW w:w="3191" w:type="dxa"/>
          </w:tcPr>
          <w:p w:rsidR="005D7841" w:rsidRPr="005D7841" w:rsidRDefault="005D7841" w:rsidP="00CC189D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</w:pPr>
            <w:proofErr w:type="spellStart"/>
            <w:r w:rsidRPr="005D7841"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  <w:t>победа</w:t>
            </w:r>
            <w:proofErr w:type="spellEnd"/>
          </w:p>
        </w:tc>
      </w:tr>
      <w:tr w:rsidR="005D7841" w:rsidRPr="005D7841" w:rsidTr="00CC189D">
        <w:trPr>
          <w:jc w:val="center"/>
        </w:trPr>
        <w:tc>
          <w:tcPr>
            <w:tcW w:w="3190" w:type="dxa"/>
          </w:tcPr>
          <w:p w:rsidR="005D7841" w:rsidRPr="005D7841" w:rsidRDefault="005D7841" w:rsidP="00CC189D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</w:pPr>
            <w:proofErr w:type="spellStart"/>
            <w:r w:rsidRPr="005D7841"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  <w:t>кобыз</w:t>
            </w:r>
            <w:proofErr w:type="spellEnd"/>
          </w:p>
        </w:tc>
        <w:tc>
          <w:tcPr>
            <w:tcW w:w="3191" w:type="dxa"/>
          </w:tcPr>
          <w:p w:rsidR="005D7841" w:rsidRPr="005D7841" w:rsidRDefault="005D7841" w:rsidP="00CC189D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</w:pPr>
            <w:proofErr w:type="spellStart"/>
            <w:r w:rsidRPr="005D7841"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  <w:t>покровитель</w:t>
            </w:r>
            <w:proofErr w:type="spellEnd"/>
          </w:p>
        </w:tc>
        <w:tc>
          <w:tcPr>
            <w:tcW w:w="3191" w:type="dxa"/>
          </w:tcPr>
          <w:p w:rsidR="005D7841" w:rsidRPr="005D7841" w:rsidRDefault="005D7841" w:rsidP="00CC189D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</w:pPr>
            <w:proofErr w:type="spellStart"/>
            <w:r w:rsidRPr="005D7841"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  <w:t>утрата</w:t>
            </w:r>
            <w:proofErr w:type="spellEnd"/>
          </w:p>
        </w:tc>
      </w:tr>
    </w:tbl>
    <w:p w:rsidR="005D7841" w:rsidRPr="005D7841" w:rsidRDefault="005D7841" w:rsidP="005D784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5D7841" w:rsidRPr="005D7841" w:rsidRDefault="005D7841" w:rsidP="005D7841">
      <w:pPr>
        <w:pStyle w:val="a3"/>
        <w:jc w:val="both"/>
        <w:rPr>
          <w:rFonts w:ascii="Times New Roman" w:hAnsi="Times New Roman"/>
          <w:sz w:val="28"/>
          <w:szCs w:val="28"/>
          <w:lang w:val="ru-RU"/>
        </w:rPr>
      </w:pPr>
      <w:r w:rsidRPr="005D7841">
        <w:rPr>
          <w:rFonts w:ascii="Times New Roman" w:hAnsi="Times New Roman"/>
          <w:sz w:val="28"/>
          <w:szCs w:val="28"/>
          <w:lang w:val="ru-RU"/>
        </w:rPr>
        <w:t>Задание по казахской легенде «</w:t>
      </w:r>
      <w:proofErr w:type="gramStart"/>
      <w:r w:rsidRPr="005D7841">
        <w:rPr>
          <w:rFonts w:ascii="Times New Roman" w:hAnsi="Times New Roman"/>
          <w:sz w:val="28"/>
          <w:szCs w:val="28"/>
          <w:lang w:val="ru-RU"/>
        </w:rPr>
        <w:t>Чёрный</w:t>
      </w:r>
      <w:proofErr w:type="gramEnd"/>
      <w:r w:rsidRPr="005D7841">
        <w:rPr>
          <w:rFonts w:ascii="Times New Roman" w:hAnsi="Times New Roman"/>
          <w:sz w:val="28"/>
          <w:szCs w:val="28"/>
          <w:lang w:val="ru-RU"/>
        </w:rPr>
        <w:t xml:space="preserve"> бура </w:t>
      </w:r>
      <w:proofErr w:type="spellStart"/>
      <w:r w:rsidRPr="005D7841">
        <w:rPr>
          <w:rFonts w:ascii="Times New Roman" w:hAnsi="Times New Roman"/>
          <w:sz w:val="28"/>
          <w:szCs w:val="28"/>
          <w:lang w:val="ru-RU"/>
        </w:rPr>
        <w:t>Ойлыбая</w:t>
      </w:r>
      <w:proofErr w:type="spellEnd"/>
      <w:r w:rsidRPr="005D7841">
        <w:rPr>
          <w:rFonts w:ascii="Times New Roman" w:hAnsi="Times New Roman"/>
          <w:sz w:val="28"/>
          <w:szCs w:val="28"/>
          <w:lang w:val="ru-RU"/>
        </w:rPr>
        <w:t>»  4класс.</w:t>
      </w:r>
    </w:p>
    <w:p w:rsidR="005D7841" w:rsidRPr="005D7841" w:rsidRDefault="005D7841" w:rsidP="005D7841">
      <w:pPr>
        <w:pStyle w:val="a3"/>
        <w:jc w:val="both"/>
        <w:rPr>
          <w:rFonts w:ascii="Times New Roman" w:hAnsi="Times New Roman"/>
          <w:sz w:val="28"/>
          <w:szCs w:val="28"/>
          <w:lang w:val="ru-RU"/>
        </w:rPr>
      </w:pPr>
      <w:r w:rsidRPr="005D7841">
        <w:rPr>
          <w:rFonts w:ascii="Times New Roman" w:hAnsi="Times New Roman"/>
          <w:sz w:val="28"/>
          <w:szCs w:val="28"/>
          <w:lang w:val="ru-RU"/>
        </w:rPr>
        <w:tab/>
        <w:t xml:space="preserve">Одно из заданий по таблице, ученики определяли причину и следствие на основе прочитанного стихотворения </w:t>
      </w:r>
      <w:proofErr w:type="spellStart"/>
      <w:r w:rsidRPr="005D7841">
        <w:rPr>
          <w:rFonts w:ascii="Times New Roman" w:hAnsi="Times New Roman"/>
          <w:sz w:val="28"/>
          <w:szCs w:val="28"/>
          <w:lang w:val="ru-RU"/>
        </w:rPr>
        <w:t>Д.Родари</w:t>
      </w:r>
      <w:proofErr w:type="spellEnd"/>
      <w:r w:rsidRPr="005D7841">
        <w:rPr>
          <w:rFonts w:ascii="Times New Roman" w:hAnsi="Times New Roman"/>
          <w:sz w:val="28"/>
          <w:szCs w:val="28"/>
          <w:lang w:val="ru-RU"/>
        </w:rPr>
        <w:t xml:space="preserve"> «Чем пахнут ремёсла» 4 класс</w:t>
      </w:r>
    </w:p>
    <w:p w:rsidR="005D7841" w:rsidRPr="005D7841" w:rsidRDefault="005D7841" w:rsidP="005D7841">
      <w:pPr>
        <w:pStyle w:val="a3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D7841" w:rsidRPr="005D7841" w:rsidRDefault="005D7841" w:rsidP="005D7841">
      <w:pPr>
        <w:pStyle w:val="a3"/>
        <w:jc w:val="both"/>
        <w:rPr>
          <w:rFonts w:ascii="Times New Roman" w:hAnsi="Times New Roman"/>
          <w:sz w:val="28"/>
          <w:szCs w:val="28"/>
          <w:lang w:val="ru-RU"/>
        </w:rPr>
      </w:pPr>
      <w:r w:rsidRPr="005D7841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1312" behindDoc="1" locked="0" layoutInCell="1" allowOverlap="1" wp14:anchorId="4F441042" wp14:editId="01308AD3">
            <wp:simplePos x="0" y="0"/>
            <wp:positionH relativeFrom="column">
              <wp:posOffset>1768475</wp:posOffset>
            </wp:positionH>
            <wp:positionV relativeFrom="paragraph">
              <wp:posOffset>-46355</wp:posOffset>
            </wp:positionV>
            <wp:extent cx="3232150" cy="1220470"/>
            <wp:effectExtent l="0" t="0" r="635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11" t="37569" r="15382" b="41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122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841" w:rsidRPr="005D7841" w:rsidRDefault="005D7841" w:rsidP="005D7841">
      <w:pPr>
        <w:pStyle w:val="a3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D7841" w:rsidRPr="005D7841" w:rsidRDefault="005D7841" w:rsidP="005D7841">
      <w:pPr>
        <w:pStyle w:val="a3"/>
        <w:jc w:val="both"/>
        <w:rPr>
          <w:rFonts w:ascii="Times New Roman" w:hAnsi="Times New Roman"/>
          <w:sz w:val="28"/>
          <w:szCs w:val="28"/>
          <w:lang w:val="ru-RU"/>
        </w:rPr>
      </w:pPr>
      <w:r w:rsidRPr="005D7841">
        <w:rPr>
          <w:rFonts w:ascii="Times New Roman" w:hAnsi="Times New Roman"/>
          <w:sz w:val="28"/>
          <w:szCs w:val="28"/>
          <w:lang w:val="ru-RU"/>
        </w:rPr>
        <w:t xml:space="preserve">  </w:t>
      </w:r>
    </w:p>
    <w:p w:rsidR="005D7841" w:rsidRPr="005D7841" w:rsidRDefault="005D7841" w:rsidP="005D7841">
      <w:pPr>
        <w:pStyle w:val="a3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D7841" w:rsidRPr="005D7841" w:rsidRDefault="005D7841" w:rsidP="005D7841">
      <w:pPr>
        <w:pStyle w:val="a3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D7841" w:rsidRPr="005D7841" w:rsidRDefault="005D7841" w:rsidP="005D7841">
      <w:pPr>
        <w:pStyle w:val="a3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D7841" w:rsidRPr="005D7841" w:rsidRDefault="005D7841" w:rsidP="005D7841">
      <w:pPr>
        <w:pStyle w:val="a3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D7841" w:rsidRPr="005D7841" w:rsidRDefault="005D7841" w:rsidP="005D7841">
      <w:pPr>
        <w:pStyle w:val="a3"/>
        <w:jc w:val="both"/>
        <w:rPr>
          <w:rFonts w:ascii="Times New Roman" w:hAnsi="Times New Roman"/>
          <w:sz w:val="28"/>
          <w:szCs w:val="28"/>
          <w:lang w:val="ru-RU"/>
        </w:rPr>
      </w:pPr>
      <w:r w:rsidRPr="005D7841">
        <w:rPr>
          <w:rFonts w:ascii="Times New Roman" w:hAnsi="Times New Roman"/>
          <w:sz w:val="28"/>
          <w:szCs w:val="28"/>
          <w:lang w:val="ru-RU"/>
        </w:rPr>
        <w:tab/>
        <w:t>Задания на установление причинно-следственных  связей можно усложнять.</w:t>
      </w:r>
    </w:p>
    <w:p w:rsidR="005D7841" w:rsidRPr="005D7841" w:rsidRDefault="005D7841" w:rsidP="00336F57">
      <w:pPr>
        <w:pStyle w:val="a3"/>
        <w:jc w:val="both"/>
        <w:rPr>
          <w:rFonts w:ascii="Times New Roman" w:hAnsi="Times New Roman"/>
          <w:sz w:val="28"/>
          <w:szCs w:val="28"/>
          <w:lang w:val="ru-RU"/>
        </w:rPr>
      </w:pPr>
      <w:r w:rsidRPr="005D7841">
        <w:rPr>
          <w:rFonts w:ascii="Times New Roman" w:hAnsi="Times New Roman"/>
          <w:sz w:val="28"/>
          <w:szCs w:val="28"/>
          <w:lang w:val="ru-RU"/>
        </w:rPr>
        <w:t xml:space="preserve">Ученикам по предложенному  следствию событий,  необходимо установить причину анализируя,  </w:t>
      </w:r>
      <w:proofErr w:type="gramStart"/>
      <w:r w:rsidRPr="005D7841">
        <w:rPr>
          <w:rFonts w:ascii="Times New Roman" w:hAnsi="Times New Roman"/>
          <w:sz w:val="28"/>
          <w:szCs w:val="28"/>
          <w:lang w:val="ru-RU"/>
        </w:rPr>
        <w:t>прочитанное</w:t>
      </w:r>
      <w:proofErr w:type="gramEnd"/>
      <w:r w:rsidRPr="005D7841">
        <w:rPr>
          <w:rFonts w:ascii="Times New Roman" w:hAnsi="Times New Roman"/>
          <w:sz w:val="28"/>
          <w:szCs w:val="28"/>
          <w:lang w:val="ru-RU"/>
        </w:rPr>
        <w:t>.</w:t>
      </w:r>
    </w:p>
    <w:p w:rsidR="005D7841" w:rsidRPr="005D7841" w:rsidRDefault="005D7841" w:rsidP="005D7841">
      <w:pPr>
        <w:pStyle w:val="a3"/>
        <w:jc w:val="both"/>
        <w:rPr>
          <w:rFonts w:ascii="Times New Roman" w:hAnsi="Times New Roman"/>
          <w:sz w:val="28"/>
          <w:szCs w:val="28"/>
          <w:lang w:val="ru-RU"/>
        </w:rPr>
      </w:pPr>
      <w:r w:rsidRPr="005D7841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38370" distB="51159" distL="177969" distR="181241" simplePos="0" relativeHeight="251662336" behindDoc="1" locked="0" layoutInCell="1" allowOverlap="1" wp14:anchorId="3E4A61C5" wp14:editId="4695A759">
            <wp:simplePos x="0" y="0"/>
            <wp:positionH relativeFrom="column">
              <wp:posOffset>1891665</wp:posOffset>
            </wp:positionH>
            <wp:positionV relativeFrom="paragraph">
              <wp:posOffset>156845</wp:posOffset>
            </wp:positionV>
            <wp:extent cx="2590800" cy="1381125"/>
            <wp:effectExtent l="133350" t="114300" r="152400" b="161925"/>
            <wp:wrapNone/>
            <wp:docPr id="3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3350" t="19116" r="32809" b="54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631" cy="13826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841" w:rsidRPr="005D7841" w:rsidRDefault="005D7841" w:rsidP="005D7841">
      <w:pPr>
        <w:pStyle w:val="a3"/>
        <w:jc w:val="both"/>
        <w:rPr>
          <w:rFonts w:ascii="Times New Roman" w:hAnsi="Times New Roman"/>
          <w:sz w:val="28"/>
          <w:szCs w:val="28"/>
          <w:lang w:val="ru-RU"/>
        </w:rPr>
      </w:pPr>
      <w:r w:rsidRPr="005D7841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5D7841" w:rsidRPr="005D7841" w:rsidRDefault="005D7841" w:rsidP="005D7841">
      <w:pPr>
        <w:pStyle w:val="a3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D7841" w:rsidRPr="005D7841" w:rsidRDefault="005D7841" w:rsidP="005D7841">
      <w:pPr>
        <w:pStyle w:val="a3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D7841" w:rsidRPr="005D7841" w:rsidRDefault="005D7841" w:rsidP="005D7841">
      <w:pPr>
        <w:pStyle w:val="a3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D7841" w:rsidRDefault="005D7841" w:rsidP="00336F57">
      <w:pPr>
        <w:pStyle w:val="a3"/>
        <w:rPr>
          <w:rFonts w:ascii="Times New Roman" w:hAnsi="Times New Roman"/>
          <w:i/>
          <w:sz w:val="28"/>
          <w:szCs w:val="28"/>
          <w:lang w:val="ru-RU"/>
        </w:rPr>
      </w:pPr>
    </w:p>
    <w:p w:rsidR="00336F57" w:rsidRDefault="00336F57" w:rsidP="00336F57">
      <w:pPr>
        <w:pStyle w:val="a3"/>
        <w:rPr>
          <w:rFonts w:ascii="Times New Roman" w:hAnsi="Times New Roman"/>
          <w:i/>
          <w:sz w:val="28"/>
          <w:szCs w:val="28"/>
          <w:lang w:val="ru-RU"/>
        </w:rPr>
      </w:pPr>
    </w:p>
    <w:p w:rsidR="00336F57" w:rsidRPr="005D7841" w:rsidRDefault="00336F57" w:rsidP="00336F57">
      <w:pPr>
        <w:pStyle w:val="a3"/>
        <w:rPr>
          <w:rFonts w:ascii="Times New Roman" w:hAnsi="Times New Roman"/>
          <w:i/>
          <w:sz w:val="28"/>
          <w:szCs w:val="28"/>
          <w:lang w:val="ru-RU"/>
        </w:rPr>
      </w:pPr>
    </w:p>
    <w:p w:rsidR="005D7841" w:rsidRPr="005D7841" w:rsidRDefault="005D7841" w:rsidP="005D7841">
      <w:pPr>
        <w:pStyle w:val="a3"/>
        <w:jc w:val="center"/>
        <w:rPr>
          <w:rFonts w:ascii="Times New Roman" w:hAnsi="Times New Roman"/>
          <w:i/>
          <w:sz w:val="28"/>
          <w:szCs w:val="28"/>
          <w:lang w:val="ru-RU"/>
        </w:rPr>
      </w:pPr>
      <w:r w:rsidRPr="005D7841">
        <w:rPr>
          <w:rFonts w:ascii="Times New Roman" w:hAnsi="Times New Roman"/>
          <w:i/>
          <w:sz w:val="28"/>
          <w:szCs w:val="28"/>
          <w:lang w:val="ru-RU"/>
        </w:rPr>
        <w:t xml:space="preserve">Задание по рассказу «Лебединая </w:t>
      </w:r>
      <w:proofErr w:type="spellStart"/>
      <w:r w:rsidRPr="005D7841">
        <w:rPr>
          <w:rFonts w:ascii="Times New Roman" w:hAnsi="Times New Roman"/>
          <w:i/>
          <w:sz w:val="28"/>
          <w:szCs w:val="28"/>
          <w:lang w:val="ru-RU"/>
        </w:rPr>
        <w:t>дружба</w:t>
      </w:r>
      <w:proofErr w:type="gramStart"/>
      <w:r w:rsidRPr="005D7841">
        <w:rPr>
          <w:rFonts w:ascii="Times New Roman" w:hAnsi="Times New Roman"/>
          <w:i/>
          <w:sz w:val="28"/>
          <w:szCs w:val="28"/>
          <w:lang w:val="ru-RU"/>
        </w:rPr>
        <w:t>»Н</w:t>
      </w:r>
      <w:proofErr w:type="gramEnd"/>
      <w:r w:rsidRPr="005D7841">
        <w:rPr>
          <w:rFonts w:ascii="Times New Roman" w:hAnsi="Times New Roman"/>
          <w:i/>
          <w:sz w:val="28"/>
          <w:szCs w:val="28"/>
          <w:lang w:val="ru-RU"/>
        </w:rPr>
        <w:t>.Устиновича</w:t>
      </w:r>
      <w:proofErr w:type="spellEnd"/>
      <w:r w:rsidRPr="005D7841">
        <w:rPr>
          <w:rFonts w:ascii="Times New Roman" w:hAnsi="Times New Roman"/>
          <w:i/>
          <w:sz w:val="28"/>
          <w:szCs w:val="28"/>
          <w:lang w:val="ru-RU"/>
        </w:rPr>
        <w:t xml:space="preserve"> 4класс</w:t>
      </w:r>
    </w:p>
    <w:p w:rsidR="005D7841" w:rsidRPr="005D7841" w:rsidRDefault="005D7841" w:rsidP="005D7841">
      <w:pPr>
        <w:pStyle w:val="a3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D7841" w:rsidRPr="005D7841" w:rsidRDefault="005D7841" w:rsidP="005D7841">
      <w:pPr>
        <w:pStyle w:val="a3"/>
        <w:jc w:val="both"/>
        <w:rPr>
          <w:rFonts w:ascii="Times New Roman" w:hAnsi="Times New Roman"/>
          <w:sz w:val="28"/>
          <w:szCs w:val="28"/>
          <w:lang w:val="ru-RU"/>
        </w:rPr>
      </w:pPr>
      <w:r w:rsidRPr="005D7841">
        <w:rPr>
          <w:rFonts w:ascii="Times New Roman" w:hAnsi="Times New Roman"/>
          <w:sz w:val="28"/>
          <w:szCs w:val="28"/>
          <w:lang w:val="ru-RU"/>
        </w:rPr>
        <w:t xml:space="preserve">Для развития творческого, креативного мышления часто  использую, творческие задания: составь </w:t>
      </w:r>
      <w:proofErr w:type="spellStart"/>
      <w:r w:rsidRPr="005D7841">
        <w:rPr>
          <w:rFonts w:ascii="Times New Roman" w:hAnsi="Times New Roman"/>
          <w:sz w:val="28"/>
          <w:szCs w:val="28"/>
          <w:lang w:val="ru-RU"/>
        </w:rPr>
        <w:t>синквейн</w:t>
      </w:r>
      <w:proofErr w:type="spellEnd"/>
      <w:r w:rsidRPr="005D7841">
        <w:rPr>
          <w:rFonts w:ascii="Times New Roman" w:hAnsi="Times New Roman"/>
          <w:sz w:val="28"/>
          <w:szCs w:val="28"/>
          <w:lang w:val="ru-RU"/>
        </w:rPr>
        <w:t xml:space="preserve">, напиши продолжение рассказа, напиши письмо от имени героя, составь рассказ, где выводом является пословица, напиши заметку. </w:t>
      </w:r>
      <w:r w:rsidRPr="005D7841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Творческое задание</w:t>
      </w:r>
      <w:r w:rsidRPr="005D7841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5D7841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мотивирует </w:t>
      </w:r>
      <w:proofErr w:type="gramStart"/>
      <w:r w:rsidRPr="005D7841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обучающихся</w:t>
      </w:r>
      <w:proofErr w:type="gramEnd"/>
      <w:r w:rsidRPr="005D7841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, а также придает смысл обучению,</w:t>
      </w:r>
      <w:r w:rsidRPr="005D7841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5D7841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помогает</w:t>
      </w:r>
      <w:r w:rsidRPr="005D7841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5D7841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развивать беглость мышления, гибкость ума, оригинальность, любознательность, умение выдвигать и разрабатывать гипотезы.</w:t>
      </w:r>
    </w:p>
    <w:p w:rsidR="005D7841" w:rsidRPr="005D7841" w:rsidRDefault="005D7841" w:rsidP="005D784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D7841">
        <w:rPr>
          <w:rFonts w:ascii="Times New Roman" w:hAnsi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7641CC08" wp14:editId="553D52C7">
            <wp:extent cx="3171825" cy="1714500"/>
            <wp:effectExtent l="133350" t="114300" r="142875" b="171450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0577" t="41791" r="32051" b="33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357" cy="17137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D7841" w:rsidRPr="005D7841" w:rsidRDefault="005D7841" w:rsidP="005D7841">
      <w:pPr>
        <w:pStyle w:val="a3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5D7841">
        <w:rPr>
          <w:rFonts w:ascii="Times New Roman" w:hAnsi="Times New Roman"/>
          <w:sz w:val="28"/>
          <w:szCs w:val="28"/>
        </w:rPr>
        <w:tab/>
      </w:r>
      <w:r w:rsidRPr="005D7841">
        <w:rPr>
          <w:rFonts w:ascii="Times New Roman" w:hAnsi="Times New Roman"/>
          <w:i/>
          <w:sz w:val="28"/>
          <w:szCs w:val="28"/>
          <w:lang w:val="ru-RU"/>
        </w:rPr>
        <w:t xml:space="preserve">Письмо главному герою сказки </w:t>
      </w:r>
      <w:proofErr w:type="spellStart"/>
      <w:r w:rsidRPr="005D7841">
        <w:rPr>
          <w:rFonts w:ascii="Times New Roman" w:hAnsi="Times New Roman"/>
          <w:i/>
          <w:sz w:val="28"/>
          <w:szCs w:val="28"/>
          <w:lang w:val="ru-RU"/>
        </w:rPr>
        <w:t>О.Уайльда</w:t>
      </w:r>
      <w:proofErr w:type="spellEnd"/>
      <w:r w:rsidRPr="005D7841">
        <w:rPr>
          <w:rFonts w:ascii="Times New Roman" w:hAnsi="Times New Roman"/>
          <w:i/>
          <w:sz w:val="28"/>
          <w:szCs w:val="28"/>
          <w:lang w:val="ru-RU"/>
        </w:rPr>
        <w:t xml:space="preserve"> «Мальчик </w:t>
      </w:r>
      <w:proofErr w:type="gramStart"/>
      <w:r w:rsidRPr="005D7841">
        <w:rPr>
          <w:rFonts w:ascii="Times New Roman" w:hAnsi="Times New Roman"/>
          <w:i/>
          <w:sz w:val="28"/>
          <w:szCs w:val="28"/>
          <w:lang w:val="ru-RU"/>
        </w:rPr>
        <w:t>-з</w:t>
      </w:r>
      <w:proofErr w:type="gramEnd"/>
      <w:r w:rsidRPr="005D7841">
        <w:rPr>
          <w:rFonts w:ascii="Times New Roman" w:hAnsi="Times New Roman"/>
          <w:i/>
          <w:sz w:val="28"/>
          <w:szCs w:val="28"/>
          <w:lang w:val="ru-RU"/>
        </w:rPr>
        <w:t>везда» 4 класс</w:t>
      </w:r>
    </w:p>
    <w:p w:rsidR="005D7841" w:rsidRPr="005D7841" w:rsidRDefault="005D7841" w:rsidP="005D7841">
      <w:pPr>
        <w:pStyle w:val="a3"/>
        <w:jc w:val="both"/>
        <w:rPr>
          <w:rFonts w:ascii="Times New Roman" w:hAnsi="Times New Roman"/>
          <w:sz w:val="28"/>
          <w:szCs w:val="28"/>
          <w:lang w:val="ru-RU"/>
        </w:rPr>
      </w:pPr>
      <w:r w:rsidRPr="005D7841">
        <w:rPr>
          <w:rFonts w:ascii="Times New Roman" w:hAnsi="Times New Roman"/>
          <w:sz w:val="28"/>
          <w:szCs w:val="28"/>
          <w:lang w:val="ru-RU"/>
        </w:rPr>
        <w:t xml:space="preserve">Я считаю, что в процессе  развития читательских компетенций у младших школьников должны быть сформированы умения: понимать, анализировать, сравнивать и видоизменять текст, озаглавливать тексты, составлять план для краткого и подробного пересказа, выделять ключевые слова, преобразовывать текст в таблицу или кластер, генерировать данный текст.  И чтобы  добиться этого результата, нужно быть постоянно в поиске новых идей для развития грамотного, думающего читателя. </w:t>
      </w:r>
    </w:p>
    <w:p w:rsidR="005D7841" w:rsidRPr="005D7841" w:rsidRDefault="005D7841" w:rsidP="005D7841">
      <w:pPr>
        <w:pStyle w:val="a3"/>
        <w:jc w:val="both"/>
        <w:rPr>
          <w:rFonts w:ascii="Times New Roman" w:hAnsi="Times New Roman"/>
          <w:sz w:val="28"/>
          <w:szCs w:val="28"/>
          <w:lang w:val="ru-RU"/>
        </w:rPr>
      </w:pPr>
      <w:r w:rsidRPr="005D7841">
        <w:rPr>
          <w:rFonts w:ascii="Times New Roman" w:hAnsi="Times New Roman"/>
          <w:sz w:val="28"/>
          <w:szCs w:val="28"/>
          <w:bdr w:val="none" w:sz="0" w:space="0" w:color="auto" w:frame="1"/>
          <w:lang w:val="ru-RU"/>
        </w:rPr>
        <w:tab/>
        <w:t>Грамотное чтение заключается в том, что кем бы ни был современный человек, какой бы род деятельности он ни избрал, он всегда будет читателем. Помочь ребёнку осознать необходимость чтения, пробудить интерес к чтению лучших книг и талантливо их прочесть – задача взрослых, задача всех, кто верит в силу чтения и болеет душой за возрождение культуры и интеллектуальной мощи нашей страны.</w:t>
      </w:r>
    </w:p>
    <w:p w:rsidR="009D50B7" w:rsidRPr="005D7841" w:rsidRDefault="009D50B7">
      <w:pPr>
        <w:rPr>
          <w:sz w:val="28"/>
          <w:szCs w:val="28"/>
          <w:lang w:val="x-none"/>
        </w:rPr>
      </w:pPr>
    </w:p>
    <w:sectPr w:rsidR="009D50B7" w:rsidRPr="005D7841" w:rsidSect="005D7841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4B4B1F"/>
    <w:multiLevelType w:val="hybridMultilevel"/>
    <w:tmpl w:val="3CE487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A910F5"/>
    <w:multiLevelType w:val="hybridMultilevel"/>
    <w:tmpl w:val="6A3AD1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4620FA"/>
    <w:multiLevelType w:val="hybridMultilevel"/>
    <w:tmpl w:val="C220EB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841"/>
    <w:rsid w:val="00336F57"/>
    <w:rsid w:val="005D7841"/>
    <w:rsid w:val="009D50B7"/>
    <w:rsid w:val="00E843AB"/>
    <w:rsid w:val="00F81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841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Без интервала 1"/>
    <w:basedOn w:val="a"/>
    <w:link w:val="a4"/>
    <w:uiPriority w:val="1"/>
    <w:qFormat/>
    <w:rsid w:val="005D7841"/>
    <w:rPr>
      <w:szCs w:val="32"/>
      <w:lang w:val="x-none" w:eastAsia="x-none" w:bidi="ar-SA"/>
    </w:rPr>
  </w:style>
  <w:style w:type="character" w:customStyle="1" w:styleId="a4">
    <w:name w:val="Без интервала Знак"/>
    <w:aliases w:val="Без интервала 1 Знак"/>
    <w:link w:val="a3"/>
    <w:uiPriority w:val="1"/>
    <w:rsid w:val="005D7841"/>
    <w:rPr>
      <w:rFonts w:ascii="Calibri" w:eastAsia="Times New Roman" w:hAnsi="Calibri" w:cs="Times New Roman"/>
      <w:sz w:val="24"/>
      <w:szCs w:val="32"/>
      <w:lang w:val="x-none" w:eastAsia="x-none"/>
    </w:rPr>
  </w:style>
  <w:style w:type="character" w:styleId="a5">
    <w:name w:val="Hyperlink"/>
    <w:uiPriority w:val="99"/>
    <w:unhideWhenUsed/>
    <w:rsid w:val="005D7841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D784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D7841"/>
    <w:rPr>
      <w:rFonts w:ascii="Tahoma" w:eastAsia="Times New Roman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841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Без интервала 1"/>
    <w:basedOn w:val="a"/>
    <w:link w:val="a4"/>
    <w:uiPriority w:val="1"/>
    <w:qFormat/>
    <w:rsid w:val="005D7841"/>
    <w:rPr>
      <w:szCs w:val="32"/>
      <w:lang w:val="x-none" w:eastAsia="x-none" w:bidi="ar-SA"/>
    </w:rPr>
  </w:style>
  <w:style w:type="character" w:customStyle="1" w:styleId="a4">
    <w:name w:val="Без интервала Знак"/>
    <w:aliases w:val="Без интервала 1 Знак"/>
    <w:link w:val="a3"/>
    <w:uiPriority w:val="1"/>
    <w:rsid w:val="005D7841"/>
    <w:rPr>
      <w:rFonts w:ascii="Calibri" w:eastAsia="Times New Roman" w:hAnsi="Calibri" w:cs="Times New Roman"/>
      <w:sz w:val="24"/>
      <w:szCs w:val="32"/>
      <w:lang w:val="x-none" w:eastAsia="x-none"/>
    </w:rPr>
  </w:style>
  <w:style w:type="character" w:styleId="a5">
    <w:name w:val="Hyperlink"/>
    <w:uiPriority w:val="99"/>
    <w:unhideWhenUsed/>
    <w:rsid w:val="005D7841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D784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D7841"/>
    <w:rPr>
      <w:rFonts w:ascii="Tahoma" w:eastAsia="Times New Roman" w:hAnsi="Tahoma" w:cs="Tahoma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b="1" i="1">
                <a:latin typeface="Times New Roman" pitchFamily="18" charset="0"/>
                <a:cs typeface="Times New Roman" pitchFamily="18" charset="0"/>
              </a:defRPr>
            </a:pPr>
            <a:r>
              <a:rPr lang="ru-RU" sz="1200" b="1" i="1">
                <a:latin typeface="Times New Roman" pitchFamily="18" charset="0"/>
                <a:cs typeface="Times New Roman" pitchFamily="18" charset="0"/>
              </a:rPr>
              <a:t>Уровень читательской грамотности </a:t>
            </a:r>
          </a:p>
        </c:rich>
      </c:tx>
      <c:overlay val="0"/>
    </c:title>
    <c:autoTitleDeleted val="0"/>
    <c:view3D>
      <c:rotX val="15"/>
      <c:rotY val="20"/>
      <c:depthPercent val="10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907346758646357"/>
          <c:y val="0.22537112523313968"/>
          <c:w val="0.86185009679220004"/>
          <c:h val="0.4610582751889117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уровень читательской грамотности 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6.8073519400953025E-3"/>
                  <c:y val="-6.64767331433998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4.53823462673013E-3"/>
                  <c:y val="-8.547008547008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2"/>
                <c:pt idx="0">
                  <c:v>художественный текст </c:v>
                </c:pt>
                <c:pt idx="1">
                  <c:v>информационный текст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2"/>
                <c:pt idx="0">
                  <c:v>0.71</c:v>
                </c:pt>
                <c:pt idx="1">
                  <c:v>0.5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художественный текст </c:v>
                </c:pt>
                <c:pt idx="1">
                  <c:v>информационный текст</c:v>
                </c:pt>
              </c:strCache>
            </c:strRef>
          </c:cat>
          <c:val>
            <c:numRef>
              <c:f>Лист1!$C$2:$C$5</c:f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художественный текст </c:v>
                </c:pt>
                <c:pt idx="1">
                  <c:v>информационный текст</c:v>
                </c:pt>
              </c:strCache>
            </c:strRef>
          </c:cat>
          <c:val>
            <c:numRef>
              <c:f>Лист1!$D$2:$D$5</c:f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54601728"/>
        <c:axId val="154607616"/>
        <c:axId val="0"/>
      </c:bar3DChart>
      <c:catAx>
        <c:axId val="1546017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i="1"/>
            </a:pPr>
            <a:endParaRPr lang="ru-RU"/>
          </a:p>
        </c:txPr>
        <c:crossAx val="154607616"/>
        <c:crosses val="autoZero"/>
        <c:auto val="1"/>
        <c:lblAlgn val="ctr"/>
        <c:lblOffset val="100"/>
        <c:noMultiLvlLbl val="0"/>
      </c:catAx>
      <c:valAx>
        <c:axId val="15460761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54601728"/>
        <c:crosses val="autoZero"/>
        <c:crossBetween val="between"/>
      </c:valAx>
      <c:spPr>
        <a:noFill/>
        <a:ln w="25398">
          <a:noFill/>
        </a:ln>
      </c:spPr>
    </c:plotArea>
    <c:plotVisOnly val="1"/>
    <c:dispBlanksAs val="gap"/>
    <c:showDLblsOverMax val="0"/>
  </c:chart>
  <c:txPr>
    <a:bodyPr/>
    <a:lstStyle/>
    <a:p>
      <a:pPr>
        <a:defRPr sz="1100"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943</Words>
  <Characters>5379</Characters>
  <Application>Microsoft Office Word</Application>
  <DocSecurity>0</DocSecurity>
  <Lines>44</Lines>
  <Paragraphs>12</Paragraphs>
  <ScaleCrop>false</ScaleCrop>
  <Company>SPecialiST RePack</Company>
  <LinksUpToDate>false</LinksUpToDate>
  <CharactersWithSpaces>6310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Aset</dc:creator>
  <cp:lastModifiedBy>Aset</cp:lastModifiedBy>
  <cp:revision>3</cp:revision>
  <dcterms:created xsi:type="dcterms:W3CDTF">2022-06-25T04:05:00Z</dcterms:created>
  <dcterms:modified xsi:type="dcterms:W3CDTF">2022-06-25T14:27:00Z</dcterms:modified>
</cp:coreProperties>
</file>