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4C" w:rsidRPr="00520E8C" w:rsidRDefault="009D1A4C" w:rsidP="009D1A4C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aps/>
          <w:color w:val="000000"/>
          <w:szCs w:val="28"/>
        </w:rPr>
      </w:pPr>
      <w:r w:rsidRPr="00520E8C">
        <w:rPr>
          <w:b/>
          <w:caps/>
          <w:color w:val="000000"/>
          <w:szCs w:val="28"/>
        </w:rPr>
        <w:t xml:space="preserve">Геймификации обучения </w:t>
      </w:r>
    </w:p>
    <w:p w:rsidR="009D1A4C" w:rsidRDefault="009D1A4C" w:rsidP="009D1A4C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aps/>
          <w:color w:val="000000"/>
          <w:szCs w:val="28"/>
        </w:rPr>
      </w:pPr>
      <w:r w:rsidRPr="00520E8C">
        <w:rPr>
          <w:b/>
          <w:caps/>
          <w:color w:val="000000"/>
          <w:szCs w:val="28"/>
        </w:rPr>
        <w:t>для формирования функциональной грамотности обучающихся в условиях интеграции предметов</w:t>
      </w:r>
    </w:p>
    <w:p w:rsidR="00520E8C" w:rsidRDefault="00520E8C" w:rsidP="009D1A4C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aps/>
          <w:color w:val="000000"/>
          <w:szCs w:val="28"/>
        </w:rPr>
      </w:pPr>
    </w:p>
    <w:p w:rsidR="00520E8C" w:rsidRPr="00B81C4C" w:rsidRDefault="00520E8C" w:rsidP="00520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F83361" w:rsidRPr="00B81C4C" w:rsidRDefault="009D1A4C" w:rsidP="00520E8C">
      <w:pPr>
        <w:pStyle w:val="1"/>
        <w:spacing w:before="0" w:line="240" w:lineRule="auto"/>
        <w:ind w:left="5670"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Скажи мне — и я забуду, покажи мне — и я запомню, дай мне сделать — и я </w:t>
      </w:r>
      <w:r w:rsidR="00F83361" w:rsidRPr="00B81C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пойму.</w:t>
      </w:r>
    </w:p>
    <w:p w:rsidR="00F83361" w:rsidRPr="00B81C4C" w:rsidRDefault="009D1A4C" w:rsidP="00520E8C">
      <w:pPr>
        <w:pStyle w:val="2"/>
        <w:spacing w:before="0" w:beforeAutospacing="0" w:after="0" w:afterAutospacing="0"/>
        <w:ind w:left="5670" w:right="-2" w:firstLine="709"/>
        <w:jc w:val="right"/>
        <w:rPr>
          <w:b w:val="0"/>
          <w:bCs w:val="0"/>
          <w:color w:val="000000" w:themeColor="text1"/>
          <w:sz w:val="28"/>
          <w:szCs w:val="28"/>
        </w:rPr>
      </w:pPr>
      <w:r w:rsidRPr="00B81C4C">
        <w:rPr>
          <w:b w:val="0"/>
          <w:bCs w:val="0"/>
          <w:color w:val="000000" w:themeColor="text1"/>
          <w:sz w:val="28"/>
          <w:szCs w:val="28"/>
        </w:rPr>
        <w:t>—</w:t>
      </w:r>
      <w:r w:rsidR="00F83361" w:rsidRPr="00B81C4C">
        <w:rPr>
          <w:b w:val="0"/>
          <w:bCs w:val="0"/>
          <w:color w:val="000000" w:themeColor="text1"/>
          <w:sz w:val="28"/>
          <w:szCs w:val="28"/>
        </w:rPr>
        <w:t>Конфуций</w:t>
      </w:r>
    </w:p>
    <w:p w:rsidR="00955710" w:rsidRPr="00B81C4C" w:rsidRDefault="00955710" w:rsidP="00520E8C">
      <w:pPr>
        <w:pStyle w:val="c1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B81C4C">
        <w:rPr>
          <w:rStyle w:val="c0"/>
          <w:color w:val="000000" w:themeColor="text1"/>
          <w:sz w:val="28"/>
          <w:szCs w:val="28"/>
        </w:rPr>
        <w:t>С введением обновленного государственного образовательного стандарта возникла необходимость поиска и использования более эффективных средств для достижения необходимых целей и получения требуемых результатов.</w:t>
      </w:r>
    </w:p>
    <w:p w:rsidR="00955710" w:rsidRPr="00B81C4C" w:rsidRDefault="00955710" w:rsidP="00520E8C">
      <w:pPr>
        <w:pStyle w:val="c1"/>
        <w:shd w:val="clear" w:color="auto" w:fill="FFFFFF"/>
        <w:spacing w:before="0" w:beforeAutospacing="0" w:after="0" w:afterAutospacing="0"/>
        <w:ind w:right="-2" w:firstLine="709"/>
        <w:jc w:val="both"/>
        <w:rPr>
          <w:rStyle w:val="c0"/>
          <w:color w:val="000000" w:themeColor="text1"/>
          <w:sz w:val="28"/>
          <w:szCs w:val="28"/>
        </w:rPr>
      </w:pPr>
      <w:r w:rsidRPr="00B81C4C">
        <w:rPr>
          <w:rStyle w:val="c0"/>
          <w:color w:val="000000" w:themeColor="text1"/>
          <w:sz w:val="28"/>
          <w:szCs w:val="28"/>
        </w:rPr>
        <w:t>Одним из таких средств является игровая методика — геймификация.</w:t>
      </w:r>
    </w:p>
    <w:p w:rsidR="006944BF" w:rsidRPr="00B81C4C" w:rsidRDefault="00955710" w:rsidP="00520E8C">
      <w:pPr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Геймификация (игроизация, игрофикация) - </w:t>
      </w:r>
      <w:r w:rsidR="00DD7CEB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использование подходов, характерных для компьютерных игр, игрового мышления в неигровом пространстве: образовательном, сетевом, прикладном программном обеспечении с целью повышения эффективности обучения, мотивации обучающихся и повышения их </w:t>
      </w:r>
      <w:r w:rsidR="00604F86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вовлеченности</w:t>
      </w:r>
      <w:r w:rsidR="00DD7CEB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образовательный процесс, формирования устойчивого интереса к решению прикладных задач.</w:t>
      </w:r>
      <w:r w:rsidR="008C14DA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CEB"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еймифик</w:t>
      </w:r>
      <w:r w:rsidR="009D1A4C"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ация направлена прежде всего на </w:t>
      </w: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достижение результата.</w:t>
      </w:r>
      <w:r w:rsidR="00BA02DF" w:rsidRPr="00B81C4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44BF" w:rsidRPr="00B81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="009D1A4C" w:rsidRPr="00B81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еймификации </w:t>
      </w:r>
      <w:r w:rsidR="006944BF" w:rsidRPr="00B81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— это </w:t>
      </w:r>
      <w:r w:rsidR="009D1A4C" w:rsidRPr="00B81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эффективное обучение, а игра </w:t>
      </w:r>
      <w:r w:rsidR="006944BF" w:rsidRPr="00B81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лишь метод.</w:t>
      </w:r>
    </w:p>
    <w:p w:rsidR="00604F86" w:rsidRPr="00B81C4C" w:rsidRDefault="009D1A4C" w:rsidP="00520E8C">
      <w:pPr>
        <w:tabs>
          <w:tab w:val="left" w:pos="135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Геймификация в </w:t>
      </w:r>
      <w:r w:rsidR="00604F86"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образовании сама по себе — не новое явление, новый скорее термин и его определение. В упрощённом виде она существовала и в советской школе: Константин Ушинский рекомендовал включать в монотонную учёбу игровые упражнения, например, викторины. Однако сейчас цифровые возможности таковы, что игры становятся более интересными, продуктивными с точки зрения образовательного эффекта. Их можно использовать в качестве симуляторов, для моделирования, прогнозирования. </w:t>
      </w:r>
    </w:p>
    <w:p w:rsidR="00DD7CEB" w:rsidRPr="00B81C4C" w:rsidRDefault="00DD7CEB" w:rsidP="00520E8C">
      <w:pPr>
        <w:pStyle w:val="c1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B81C4C">
        <w:rPr>
          <w:color w:val="000000" w:themeColor="text1"/>
          <w:sz w:val="28"/>
          <w:szCs w:val="28"/>
          <w:shd w:val="clear" w:color="auto" w:fill="FFFFFF"/>
        </w:rPr>
        <w:t xml:space="preserve">Цель геймификации это сделать нудную и скучную деятельность более интересной для </w:t>
      </w:r>
      <w:r w:rsidR="008C14DA" w:rsidRPr="00B81C4C">
        <w:rPr>
          <w:color w:val="000000" w:themeColor="text1"/>
          <w:sz w:val="28"/>
          <w:szCs w:val="28"/>
          <w:shd w:val="clear" w:color="auto" w:fill="FFFFFF"/>
        </w:rPr>
        <w:t>учащихся</w:t>
      </w:r>
      <w:r w:rsidRPr="00B81C4C">
        <w:rPr>
          <w:color w:val="000000" w:themeColor="text1"/>
          <w:sz w:val="28"/>
          <w:szCs w:val="28"/>
          <w:shd w:val="clear" w:color="auto" w:fill="FFFFFF"/>
        </w:rPr>
        <w:t xml:space="preserve">, вовлечь их в этот процесс эмоционально, заинтересовать и спровоцировать ученика к изучению темы </w:t>
      </w:r>
      <w:r w:rsidR="008C14DA" w:rsidRPr="00B81C4C">
        <w:rPr>
          <w:color w:val="000000" w:themeColor="text1"/>
          <w:sz w:val="28"/>
          <w:szCs w:val="28"/>
          <w:shd w:val="clear" w:color="auto" w:fill="FFFFFF"/>
        </w:rPr>
        <w:t>дальше,</w:t>
      </w:r>
      <w:r w:rsidRPr="00B81C4C">
        <w:rPr>
          <w:color w:val="000000" w:themeColor="text1"/>
          <w:sz w:val="28"/>
          <w:szCs w:val="28"/>
          <w:shd w:val="clear" w:color="auto" w:fill="FFFFFF"/>
        </w:rPr>
        <w:t xml:space="preserve"> но уже самостоятельно. </w:t>
      </w:r>
      <w:r w:rsidR="008C14DA" w:rsidRPr="00B81C4C">
        <w:rPr>
          <w:color w:val="000000" w:themeColor="text1"/>
          <w:sz w:val="28"/>
          <w:szCs w:val="28"/>
          <w:shd w:val="clear" w:color="auto" w:fill="FFFFFF"/>
        </w:rPr>
        <w:t>Иными словами,</w:t>
      </w:r>
      <w:r w:rsidRPr="00B81C4C">
        <w:rPr>
          <w:color w:val="000000" w:themeColor="text1"/>
          <w:sz w:val="28"/>
          <w:szCs w:val="28"/>
          <w:shd w:val="clear" w:color="auto" w:fill="FFFFFF"/>
        </w:rPr>
        <w:t xml:space="preserve"> игровая форма занятий выступает как средство стимулирования и побуждения к учебной деятельности.</w:t>
      </w:r>
    </w:p>
    <w:p w:rsidR="006944BF" w:rsidRPr="00B81C4C" w:rsidRDefault="00604F86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геймификации как нового</w:t>
      </w:r>
      <w:r w:rsidR="009D1A4C" w:rsidRPr="00B81C4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C4C">
        <w:rPr>
          <w:rStyle w:val="h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способа организации обучения</w:t>
      </w: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, имеющего огромный педагогический потенциал. Доказывается, что применение инструментария компьютерных игр в образовательном процессе, во-первых, усиливает мотивацию субъекта уделять более сильное и более качественное внимание образовательной деятельности, во-вторых, продлевает приверженность задаче и, наконец, повышает вероятность достижения поставленной цели. От других игровых практик (ролевых, деловых игр и т. д.) геймификация отличается неимитационным характером активности: сохраняя неизменным содержание образовательной деятельности, геймификация кардинально трансформирует способ организации этой деятельности и сопровождает весь образовательный цикл.</w:t>
      </w:r>
      <w:r w:rsidR="006944BF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44BF" w:rsidRPr="00B81C4C" w:rsidRDefault="006944BF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Геймификация — универсальный инструмент вовлечения уч</w:t>
      </w:r>
      <w:r w:rsidR="009D1A4C"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еников в </w:t>
      </w: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образовательный процесс, который делает обучение интерактивным.</w:t>
      </w:r>
    </w:p>
    <w:p w:rsidR="00502696" w:rsidRPr="00B81C4C" w:rsidRDefault="006944BF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 из современных интерактивных техно</w:t>
      </w:r>
      <w:r w:rsidR="00502696"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логий является </w:t>
      </w: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</w:t>
      </w:r>
      <w:r w:rsidR="00502696"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-технология</w:t>
      </w: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Образовательная деятельность в формате квест замечательно вписывается в концепцию обновленного содержания образования.</w:t>
      </w:r>
      <w:r w:rsidRPr="00B81C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6944BF" w:rsidRPr="00B81C4C" w:rsidRDefault="006944BF" w:rsidP="00520E8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Актуальность использования квестов</w:t>
      </w:r>
      <w:r w:rsidR="009D1A4C" w:rsidRPr="00B81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1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наглядна. Образование нового поколения требует использования в образовательном процессе технологий деятельностного типа.</w:t>
      </w:r>
    </w:p>
    <w:p w:rsidR="006944BF" w:rsidRPr="00B81C4C" w:rsidRDefault="006944BF" w:rsidP="00520E8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Преимуществом квест-уроков</w:t>
      </w:r>
      <w:r w:rsidR="00151D89" w:rsidRPr="00B81C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81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использование активных методов обучения. Квест-урок может быть предназначен как для групповой, так и для индивидуальной работы.</w:t>
      </w:r>
    </w:p>
    <w:p w:rsidR="006C4DC2" w:rsidRPr="00B81C4C" w:rsidRDefault="006C4DC2" w:rsidP="00520E8C">
      <w:pPr>
        <w:pStyle w:val="a8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B81C4C">
        <w:rPr>
          <w:color w:val="000000" w:themeColor="text1"/>
          <w:sz w:val="28"/>
          <w:szCs w:val="28"/>
        </w:rPr>
        <w:t>Таким образом, образовательный квест, как вид интерактивных технологий, позволяет решить следующие задачи: образовательную - вовлечение каждого ребёнка в активный познавательный процесс (организация индивидуальной и групповой деятельности школьников, выявление умений и способностей работать самостоятельно по какой-либо теме); развивающую - развитие интереса к предмету, творческих способностей, воображения учащихся; формирование навыков исследовательской деятельности, умений самостоятельной работы с информацией, расширение кругозора, эрудиции, мотивации; воспитательную - воспитание личной ответственности за выполнение задания, воспитание уважения к культурным традициям, истории, краеведению, здоровьесбережение и здоровьесозидание.</w:t>
      </w:r>
    </w:p>
    <w:p w:rsidR="006C4DC2" w:rsidRPr="00B81C4C" w:rsidRDefault="006C4DC2" w:rsidP="00520E8C">
      <w:pPr>
        <w:pStyle w:val="a8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B81C4C">
        <w:rPr>
          <w:color w:val="000000" w:themeColor="text1"/>
          <w:sz w:val="28"/>
          <w:szCs w:val="28"/>
        </w:rPr>
        <w:t>Образовательный квест – это совершенно новая форма обучающих и развлекательных программ, с помощью которой дети полностью погружаются в происходящее, получают заряд положительных эмоций и активно включаются в деятельность, ведь что может быть увлекательнее хорошей игры? Живой квест не только позволяет каждому участнику проявить свои знания, способности, но и способствует развитию коммуникационных взаимодействий между игроками, что стимулирует общение и служит хорошим способом сплотить играющих. В квестах присутствует элемент соревновательности, а также эффект неожиданности (неожиданная встреча, таинственность, атмосфера, декорации). Они способствуют развитию аналитических способностей, развивают фантазию и творчество, т.к. участники могут дополнять живые квесты по ходу их прохождения. Использование квестов позволяет уйти от традиционных форм обучения детей и значительно расширить рамки</w:t>
      </w:r>
      <w:r w:rsidR="009D1A4C" w:rsidRPr="00B81C4C">
        <w:rPr>
          <w:color w:val="000000" w:themeColor="text1"/>
          <w:sz w:val="28"/>
          <w:szCs w:val="28"/>
        </w:rPr>
        <w:t xml:space="preserve"> образовательного пространства.</w:t>
      </w:r>
    </w:p>
    <w:p w:rsidR="006C4DC2" w:rsidRPr="00B81C4C" w:rsidRDefault="006C4DC2" w:rsidP="00520E8C">
      <w:pPr>
        <w:pStyle w:val="a8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B81C4C">
        <w:rPr>
          <w:color w:val="000000" w:themeColor="text1"/>
          <w:sz w:val="28"/>
          <w:szCs w:val="28"/>
        </w:rPr>
        <w:t>Сейчас в учебных заведениях становится популярным такой вид деятельности как веб-квест, т.к. большинство учащихся свободно пользуются современными информационными технологиями, что упрощает для них процесс поиска информации, обработки ее и предоставления в различных презентативных формах. Особенностью образовательных</w:t>
      </w:r>
      <w:r w:rsidRPr="00B81C4C">
        <w:rPr>
          <w:rStyle w:val="apple-converted-space"/>
          <w:color w:val="000000" w:themeColor="text1"/>
          <w:sz w:val="28"/>
          <w:szCs w:val="28"/>
        </w:rPr>
        <w:t> </w:t>
      </w:r>
      <w:r w:rsidRPr="00B81C4C">
        <w:rPr>
          <w:color w:val="000000" w:themeColor="text1"/>
          <w:sz w:val="28"/>
          <w:szCs w:val="28"/>
        </w:rPr>
        <w:t>веб-квестов является то, что часть или вся информация для самостоятельной или групповой работы учащихся с ним находится на различных сайтах. Кроме того, результатом работы с</w:t>
      </w:r>
      <w:r w:rsidR="009D1A4C" w:rsidRPr="00B81C4C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B81C4C">
        <w:rPr>
          <w:color w:val="000000" w:themeColor="text1"/>
          <w:sz w:val="28"/>
          <w:szCs w:val="28"/>
        </w:rPr>
        <w:t>веб-квестом является публикация работ учащихся в виде веб-страниц и веб-сайтов (локально или в Интернет).</w:t>
      </w:r>
    </w:p>
    <w:p w:rsidR="00502696" w:rsidRPr="00B81C4C" w:rsidRDefault="00502696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Впервые термин «квест»</w:t>
      </w:r>
      <w:r w:rsidR="009D1A4C" w:rsidRPr="00B81C4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образовательной технологии был</w:t>
      </w:r>
      <w:r w:rsidR="009D1A4C" w:rsidRPr="00B81C4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C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предложен летом 1995 года Берни Доджем</w:t>
      </w: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, профессором образовательных технологий Университета Сан-Диего.</w:t>
      </w:r>
    </w:p>
    <w:p w:rsidR="00502696" w:rsidRPr="00B81C4C" w:rsidRDefault="00502696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Ученый разрабатывал</w:t>
      </w:r>
      <w:r w:rsidR="009D1A4C" w:rsidRPr="00B81C4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инновационные приложения Internet для интеграции в учебный процесс при преподавании различных учебных предметов на разных уровнях обучения. Квестом он назвал сайт, содержащий проблемное задание и предполагающий самостоятельный поиск информации в сети Интернет.</w:t>
      </w:r>
    </w:p>
    <w:p w:rsidR="00502696" w:rsidRPr="00B81C4C" w:rsidRDefault="00502696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Берни Додж выделяет три принципа классификации веб-квестов:</w:t>
      </w:r>
    </w:p>
    <w:p w:rsidR="00502696" w:rsidRPr="00B81C4C" w:rsidRDefault="009D1A4C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02696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По длительности выполнения.</w:t>
      </w:r>
    </w:p>
    <w:p w:rsidR="00502696" w:rsidRPr="00B81C4C" w:rsidRDefault="009D1A4C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02696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По предметному содержанию.</w:t>
      </w:r>
    </w:p>
    <w:p w:rsidR="00502696" w:rsidRPr="00B81C4C" w:rsidRDefault="009D1A4C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02696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По типу заданий, выполняемых участниками.</w:t>
      </w:r>
    </w:p>
    <w:p w:rsidR="00502696" w:rsidRPr="00B81C4C" w:rsidRDefault="00502696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длительности выполнения</w:t>
      </w:r>
      <w:r w:rsidR="009D1A4C" w:rsidRPr="00B81C4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различают два типа веб-квестов: кратковременный (цель: углубление знаний и их интеграция, рассчитаны на 1-3 занятия) и длительный (цель: углубление и преобразование знаний учащихся, рассчитаны на длительный срок).</w:t>
      </w:r>
    </w:p>
    <w:p w:rsidR="00502696" w:rsidRPr="00B81C4C" w:rsidRDefault="00502696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предметному содержанию</w:t>
      </w:r>
      <w:r w:rsidR="009D1A4C" w:rsidRPr="00B81C4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различают монопроекты (охватывают отдельную проблему, тему или учебный предмет) и межпредметные.</w:t>
      </w:r>
    </w:p>
    <w:p w:rsidR="00502696" w:rsidRPr="00B81C4C" w:rsidRDefault="00502696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типу заданий</w:t>
      </w: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выполняют участники веб-квесты делятся:</w:t>
      </w:r>
    </w:p>
    <w:p w:rsidR="00502696" w:rsidRPr="00B81C4C" w:rsidRDefault="009D1A4C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502696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пересказ предполагает демонстрацию понимания темы на основе представления материалов из разных источников в новом формате: создание презентации, плаката, рассказа;</w:t>
      </w:r>
    </w:p>
    <w:p w:rsidR="00502696" w:rsidRPr="00B81C4C" w:rsidRDefault="009D1A4C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502696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и проектирование включает разработку плана или проекта на основе заданных условий;</w:t>
      </w:r>
    </w:p>
    <w:p w:rsidR="00502696" w:rsidRPr="00B81C4C" w:rsidRDefault="009D1A4C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502696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самопознание направлено на исследование любых аспектов личности;</w:t>
      </w:r>
    </w:p>
    <w:p w:rsidR="00502696" w:rsidRPr="00B81C4C" w:rsidRDefault="009D1A4C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502696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компиляция подразумевает трансформацию формата информации, полученной из разных источников: создание книги кулинарных рецептов, виртуальной выставки, капсулы времени, капсулы культуры;</w:t>
      </w:r>
    </w:p>
    <w:p w:rsidR="00502696" w:rsidRPr="00B81C4C" w:rsidRDefault="009D1A4C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502696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творческое задание – это творческая работа в определенном жанре - создание пьесы, стихотворения, песни, видеоролика;</w:t>
      </w:r>
    </w:p>
    <w:p w:rsidR="00502696" w:rsidRPr="00B81C4C" w:rsidRDefault="009D1A4C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502696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аналитическая задача предполагает поиск и систематизацию информации;</w:t>
      </w:r>
    </w:p>
    <w:p w:rsidR="00502696" w:rsidRPr="00B81C4C" w:rsidRDefault="009D1A4C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502696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детектив, головоломка, таинственная история (тут участники делают выводы на основе противоречивых фактов);</w:t>
      </w:r>
    </w:p>
    <w:p w:rsidR="00502696" w:rsidRPr="00B81C4C" w:rsidRDefault="009D1A4C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502696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консенсуса подразумевает выработку решения по острой проблеме;</w:t>
      </w:r>
    </w:p>
    <w:p w:rsidR="00502696" w:rsidRPr="00B81C4C" w:rsidRDefault="009D1A4C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502696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оценка включает обоснование определенной точки зрения;</w:t>
      </w:r>
    </w:p>
    <w:p w:rsidR="00502696" w:rsidRPr="00B81C4C" w:rsidRDefault="009D1A4C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502696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журналистское расследование – это объективное изложение информации (разделение мнений и фактов);</w:t>
      </w:r>
    </w:p>
    <w:p w:rsidR="00502696" w:rsidRPr="00B81C4C" w:rsidRDefault="009D1A4C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502696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убеждение заключается в склонении на свою сторону оппонентов или нейтрально настроенных лиц;</w:t>
      </w:r>
    </w:p>
    <w:p w:rsidR="00502696" w:rsidRPr="00B81C4C" w:rsidRDefault="009D1A4C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502696"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научные исследования основаны на изучении различных явлений, открытий, фактов на основе уникальных онлайн источников.</w:t>
      </w:r>
    </w:p>
    <w:p w:rsidR="006C4DC2" w:rsidRPr="00B81C4C" w:rsidRDefault="006C4DC2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Использование урока-квеста как новой информационной технологии</w:t>
      </w:r>
      <w:r w:rsidR="009D1A4C" w:rsidRPr="00B81C4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может усовершенствовать процесс преподавания, повысить его эффективность и качество, осуществляя такие педагогическими цели как: развитие личности обучаемого, подготовка ребёнка к комфортной жизни в условиях </w:t>
      </w: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информационного общества; развитие мышления, (например, наглядно-действенного, наглядно-образного, интуитивного, творческого); эстетическое воспитание (например, за счет использования возможностей компьютерной графики, технологии Мультимедиа); развитие коммуникативных способностей; формирование умений принимать оптимальное решение или предлагать варианты решения в сложной ситуации (например, за счет использования компьютерных игр, ориентированных на оптимизацию деятельности по принятию решения); развитие умений осуществлять экспериментально-исследовательскую деятельность (например, за счет реализации возможностей компьютерного моделирования или использования оборудования, сопрягаемого с компьютером); формирование информационной культуры, умений осуществлять обработку информации (например, за счет использования интегрированных пользовательских пакетов, различных графических и музыкальных редакторов).</w:t>
      </w:r>
    </w:p>
    <w:p w:rsidR="00F40D77" w:rsidRPr="00B81C4C" w:rsidRDefault="00F40D77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Технология образовательного квеста позволяет уйти в учебном процессе от прямых вопросов, ориентированных на знание конкретных фактов и не требующих способности оценивать, сравнивать, анализировать, классифицировать и строить предположения. Данные навыки являются определяющими для развития творческого мышления.</w:t>
      </w:r>
    </w:p>
    <w:p w:rsidR="003F1ED6" w:rsidRPr="00B81C4C" w:rsidRDefault="003F1ED6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А также использование данной технологии помогает реализовать межпредметные связи в обучении. Что я и пыталась достичь на своих уроках.</w:t>
      </w:r>
    </w:p>
    <w:p w:rsidR="003F1ED6" w:rsidRPr="00B81C4C" w:rsidRDefault="003F1ED6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Интеграция должна дать учащемуся те знания, которые отражают связанность материала как системы, научить детей представлять мир как единое целое, в котором все элементы взаимосвязаны, и пользоваться этими знаниями в повседневной жизни, это </w:t>
      </w:r>
      <w:r w:rsidR="004C65DC"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 из задач</w:t>
      </w:r>
      <w:r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навыков функциональной грамотности.</w:t>
      </w:r>
    </w:p>
    <w:p w:rsidR="004C65DC" w:rsidRPr="00B81C4C" w:rsidRDefault="004C65DC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прошлом учебном году я впервые использовала квест игру на уроке математики в 6 класс, который сразу показал положительный результат, т.к. на следующий урок дети шли с большой радостью, даже можно сказать ждали урок математики. А как говориться есть мотивация- есть успех! Конечно проводить каждый урок математики не приемлемо, поэтому данные урок</w:t>
      </w:r>
      <w:r w:rsidR="00F40D77"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проводились в качестве закрепления, а иногда и при изучения нового материала. Ставя дальнейшие «эксперименты», я подготовила интегрированный квест по двух предметам «</w:t>
      </w:r>
      <w:r w:rsidR="00465FC3"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информатика и математика</w:t>
      </w:r>
      <w:r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83361"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помог </w:t>
      </w:r>
      <w:r w:rsidR="00F40D77"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направить всю энергию учащихся </w:t>
      </w:r>
      <w:r w:rsidR="00F83361"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потенциал игрового процесса на достижение образовательной цели.</w:t>
      </w:r>
    </w:p>
    <w:p w:rsidR="00F40D77" w:rsidRPr="00B81C4C" w:rsidRDefault="00F40D77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 не обязательно рассчитан на весь урок, он может быть включен как один из этапов урока, причем</w:t>
      </w:r>
      <w:r w:rsidR="00732E5A"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важно в какой.</w:t>
      </w:r>
    </w:p>
    <w:p w:rsidR="00732E5A" w:rsidRPr="00B81C4C" w:rsidRDefault="00732E5A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примеры квестов, которые были использованы мною на уроках математики и информатики.</w:t>
      </w:r>
    </w:p>
    <w:p w:rsidR="00732E5A" w:rsidRPr="00B81C4C" w:rsidRDefault="00732E5A" w:rsidP="00520E8C">
      <w:pPr>
        <w:pStyle w:val="a9"/>
        <w:numPr>
          <w:ilvl w:val="0"/>
          <w:numId w:val="5"/>
        </w:num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81C4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Алфавит из чисел.</w:t>
      </w:r>
    </w:p>
    <w:p w:rsidR="00732E5A" w:rsidRPr="00B81C4C" w:rsidRDefault="00732E5A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Даны вопросы ответы, на которые числовые, каждое число соответствует местом буквы в алфавите. Ответив на вопросы</w:t>
      </w:r>
      <w:r w:rsidR="00B32F56"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необходимо составить слово, которое приведет участников к человеку из школы, у которого есть подсказка для следующего этапа квеста.</w:t>
      </w:r>
    </w:p>
    <w:p w:rsidR="00B32F56" w:rsidRPr="00B81C4C" w:rsidRDefault="00B32F56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Вопросы:</w:t>
      </w:r>
    </w:p>
    <w:p w:rsidR="00B32F56" w:rsidRPr="00B81C4C" w:rsidRDefault="00B32F56" w:rsidP="00520E8C">
      <w:pPr>
        <w:pStyle w:val="a9"/>
        <w:numPr>
          <w:ilvl w:val="0"/>
          <w:numId w:val="6"/>
        </w:numPr>
        <w:spacing w:after="0" w:line="240" w:lineRule="auto"/>
        <w:ind w:left="426" w:right="-2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Сколько лет сидел на печи Илья Муромец? (33)</w:t>
      </w:r>
    </w:p>
    <w:p w:rsidR="00B32F56" w:rsidRPr="00B81C4C" w:rsidRDefault="00B32F56" w:rsidP="00520E8C">
      <w:pPr>
        <w:pStyle w:val="a9"/>
        <w:numPr>
          <w:ilvl w:val="0"/>
          <w:numId w:val="6"/>
        </w:numPr>
        <w:spacing w:after="0" w:line="240" w:lineRule="auto"/>
        <w:ind w:left="426" w:right="-2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Назовите первое натуральное число. (1)</w:t>
      </w:r>
    </w:p>
    <w:p w:rsidR="00B32F56" w:rsidRPr="00B81C4C" w:rsidRDefault="00B32F56" w:rsidP="00520E8C">
      <w:pPr>
        <w:pStyle w:val="a9"/>
        <w:numPr>
          <w:ilvl w:val="0"/>
          <w:numId w:val="6"/>
        </w:numPr>
        <w:spacing w:after="0" w:line="240" w:lineRule="auto"/>
        <w:ind w:left="426" w:right="-2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Летели утки: одна спереди и две позади, одна позади и две спереди, одна между двумя другими и три в ряд. Сколько всего летело уток? (</w:t>
      </w:r>
      <w:r w:rsidRPr="00B81C4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3</w:t>
      </w: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B32F56" w:rsidRPr="00B81C4C" w:rsidRDefault="00B32F56" w:rsidP="00520E8C">
      <w:pPr>
        <w:pStyle w:val="a9"/>
        <w:numPr>
          <w:ilvl w:val="0"/>
          <w:numId w:val="6"/>
        </w:numPr>
        <w:spacing w:after="0" w:line="240" w:lineRule="auto"/>
        <w:ind w:left="426" w:right="-2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Решите уравнение: 51(х-10)=102 (</w:t>
      </w:r>
      <w:r w:rsidRPr="00B81C4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ответ: 12</w:t>
      </w: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B32F56" w:rsidRPr="00B81C4C" w:rsidRDefault="00B32F56" w:rsidP="00520E8C">
      <w:pPr>
        <w:pStyle w:val="a9"/>
        <w:numPr>
          <w:ilvl w:val="0"/>
          <w:numId w:val="6"/>
        </w:numPr>
        <w:spacing w:after="0" w:line="240" w:lineRule="auto"/>
        <w:ind w:left="426"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Самое мистическое число (13)</w:t>
      </w:r>
    </w:p>
    <w:p w:rsidR="00B32F56" w:rsidRPr="00B81C4C" w:rsidRDefault="00B32F56" w:rsidP="00520E8C">
      <w:pPr>
        <w:pStyle w:val="a9"/>
        <w:numPr>
          <w:ilvl w:val="0"/>
          <w:numId w:val="6"/>
        </w:numPr>
        <w:spacing w:after="0" w:line="240" w:lineRule="auto"/>
        <w:ind w:left="426"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День, когда родилась ваша первая учительница? (26)</w:t>
      </w:r>
    </w:p>
    <w:p w:rsidR="00B32F56" w:rsidRPr="00B81C4C" w:rsidRDefault="00B32F56" w:rsidP="00520E8C">
      <w:pPr>
        <w:pStyle w:val="a9"/>
        <w:numPr>
          <w:ilvl w:val="0"/>
          <w:numId w:val="6"/>
        </w:numPr>
        <w:spacing w:after="0" w:line="240" w:lineRule="auto"/>
        <w:ind w:left="426"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День всех влюбленных (14)</w:t>
      </w:r>
    </w:p>
    <w:p w:rsidR="00B32F56" w:rsidRPr="00B81C4C" w:rsidRDefault="00B32F56" w:rsidP="00520E8C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426" w:right="-2" w:firstLine="709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81C4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День национальной валюты — тенге в Казахстане (15)</w:t>
      </w:r>
    </w:p>
    <w:p w:rsidR="00B32F56" w:rsidRPr="00B81C4C" w:rsidRDefault="00B32F56" w:rsidP="00520E8C">
      <w:pPr>
        <w:pStyle w:val="a9"/>
        <w:numPr>
          <w:ilvl w:val="0"/>
          <w:numId w:val="6"/>
        </w:numPr>
        <w:spacing w:after="0" w:line="240" w:lineRule="auto"/>
        <w:ind w:left="426"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Сколько раз цифра 3 используется в записи двузначных чисел? (19)</w:t>
      </w:r>
    </w:p>
    <w:p w:rsidR="00B32F56" w:rsidRPr="00B81C4C" w:rsidRDefault="00B32F56" w:rsidP="00520E8C">
      <w:pPr>
        <w:pStyle w:val="a9"/>
        <w:numPr>
          <w:ilvl w:val="0"/>
          <w:numId w:val="6"/>
        </w:numPr>
        <w:spacing w:after="0" w:line="240" w:lineRule="auto"/>
        <w:ind w:left="426"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Какое число называют «дюжина» (12)</w:t>
      </w:r>
    </w:p>
    <w:p w:rsidR="00B32F56" w:rsidRPr="00B81C4C" w:rsidRDefault="00B32F56" w:rsidP="00520E8C">
      <w:pPr>
        <w:spacing w:after="0" w:line="240" w:lineRule="auto"/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Ответ: классный руководитель. Дети забирают конверт, причем чем раньше заберут, тем полнее подсказку получат.</w:t>
      </w:r>
    </w:p>
    <w:p w:rsidR="00B32F56" w:rsidRPr="00B81C4C" w:rsidRDefault="00B32F56" w:rsidP="00520E8C">
      <w:pPr>
        <w:pStyle w:val="a9"/>
        <w:numPr>
          <w:ilvl w:val="0"/>
          <w:numId w:val="5"/>
        </w:num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81C4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Математический ребус.</w:t>
      </w:r>
    </w:p>
    <w:p w:rsidR="00B32F56" w:rsidRPr="00B81C4C" w:rsidRDefault="00B32F56" w:rsidP="00520E8C">
      <w:pPr>
        <w:pStyle w:val="a9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решить математический ребус, заполнив все пустые клеточки числами. Ответы дадут понять в каком кабинете искать следующую подсказку.</w:t>
      </w:r>
    </w:p>
    <w:p w:rsidR="00465FC3" w:rsidRPr="00B81C4C" w:rsidRDefault="00B32F56" w:rsidP="00520E8C">
      <w:pPr>
        <w:pStyle w:val="a9"/>
        <w:numPr>
          <w:ilvl w:val="0"/>
          <w:numId w:val="5"/>
        </w:num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81C4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645E73F2" wp14:editId="1693081F">
            <wp:simplePos x="0" y="0"/>
            <wp:positionH relativeFrom="column">
              <wp:posOffset>3720006</wp:posOffset>
            </wp:positionH>
            <wp:positionV relativeFrom="paragraph">
              <wp:posOffset>-313987</wp:posOffset>
            </wp:positionV>
            <wp:extent cx="2188210" cy="1706880"/>
            <wp:effectExtent l="0" t="0" r="2540" b="7620"/>
            <wp:wrapTight wrapText="bothSides">
              <wp:wrapPolygon edited="0">
                <wp:start x="0" y="0"/>
                <wp:lineTo x="0" y="21455"/>
                <wp:lineTo x="21437" y="21455"/>
                <wp:lineTo x="21437" y="0"/>
                <wp:lineTo x="0" y="0"/>
              </wp:wrapPolygon>
            </wp:wrapTight>
            <wp:docPr id="1" name="Рисунок 1" descr="E:\фестиваль\квест №2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естиваль\квест №2\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C4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Пароль.</w:t>
      </w:r>
    </w:p>
    <w:p w:rsidR="00E601AA" w:rsidRPr="00B81C4C" w:rsidRDefault="00E601AA" w:rsidP="00520E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Даны конверты с задания. Каждая команда сама выбирает какой конверт открыть первым. Но в итоге результат должен быть одинаковый. Задание: необходимо по подсказкам разгадать пароль от компьютера, который подойдет лишь к одному из 13-ти ПК в кабинете. Всего 5 заданий, 5 конвертов, соответственно 5 символов в пароле. Особенность данного квеста в том, что даже если участники выполняют не в той последовательности задания, все равно придут к результату. Примеры заданий:</w:t>
      </w:r>
    </w:p>
    <w:p w:rsidR="002B56D9" w:rsidRPr="00B81C4C" w:rsidRDefault="00E601AA" w:rsidP="00520E8C">
      <w:pPr>
        <w:pStyle w:val="a9"/>
        <w:numPr>
          <w:ilvl w:val="0"/>
          <w:numId w:val="7"/>
        </w:num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Перевести число 1001 из двочной в десятичную</w:t>
      </w:r>
    </w:p>
    <w:p w:rsidR="002B56D9" w:rsidRPr="00B81C4C" w:rsidRDefault="002B56D9" w:rsidP="00520E8C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</w:rPr>
        <w:t>День программиста празднуется</w:t>
      </w:r>
    </w:p>
    <w:p w:rsidR="00411087" w:rsidRPr="00B81C4C" w:rsidRDefault="002B56D9" w:rsidP="00520E8C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называется данный символ @</w:t>
      </w:r>
    </w:p>
    <w:p w:rsidR="00411087" w:rsidRPr="00B81C4C" w:rsidRDefault="00411087" w:rsidP="00520E8C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Самая «короткая память»?</w:t>
      </w:r>
    </w:p>
    <w:p w:rsidR="002B56D9" w:rsidRPr="00B81C4C" w:rsidRDefault="002B56D9" w:rsidP="00520E8C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располагать цифры? Ответь на вопрос - Как располагались кнопки на первых печатных машинках?</w:t>
      </w:r>
    </w:p>
    <w:p w:rsidR="00E601AA" w:rsidRPr="00B81C4C" w:rsidRDefault="00E601AA" w:rsidP="00520E8C">
      <w:pPr>
        <w:pStyle w:val="a9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1C4C" w:rsidRPr="00B81C4C" w:rsidRDefault="00B81C4C" w:rsidP="00B81C4C">
      <w:pPr>
        <w:pStyle w:val="a9"/>
        <w:shd w:val="clear" w:color="auto" w:fill="FFFFFF"/>
        <w:spacing w:after="0" w:line="240" w:lineRule="auto"/>
        <w:ind w:left="157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B81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Список использованных источников:</w:t>
      </w:r>
    </w:p>
    <w:p w:rsidR="00F83361" w:rsidRPr="00B81C4C" w:rsidRDefault="00F83361" w:rsidP="00520E8C">
      <w:pPr>
        <w:pStyle w:val="a9"/>
        <w:numPr>
          <w:ilvl w:val="0"/>
          <w:numId w:val="4"/>
        </w:numPr>
        <w:spacing w:after="0" w:line="240" w:lineRule="auto"/>
        <w:ind w:left="142"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4"/>
          <w:szCs w:val="28"/>
        </w:rPr>
        <w:t>ГОСО РК</w:t>
      </w:r>
    </w:p>
    <w:p w:rsidR="00F83361" w:rsidRPr="00B81C4C" w:rsidRDefault="00F83361" w:rsidP="00520E8C">
      <w:pPr>
        <w:pStyle w:val="a9"/>
        <w:numPr>
          <w:ilvl w:val="0"/>
          <w:numId w:val="4"/>
        </w:numPr>
        <w:spacing w:after="0" w:line="240" w:lineRule="auto"/>
        <w:ind w:left="142"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Писнова О. Ю. Квест-игра как технология интерактивного обучения при формировании исследовательской активности учащихся // Инновационные педагогические технологии: материалы IX Междунар. науч. конф. (г. Казань, март 2019 г.). — Казань: Молодой ученый, 2019. — С. 8-11. </w:t>
      </w:r>
    </w:p>
    <w:p w:rsidR="003D2A01" w:rsidRPr="00B81C4C" w:rsidRDefault="00DD7CEB" w:rsidP="00520E8C">
      <w:pPr>
        <w:pStyle w:val="a9"/>
        <w:numPr>
          <w:ilvl w:val="0"/>
          <w:numId w:val="4"/>
        </w:numPr>
        <w:spacing w:line="240" w:lineRule="auto"/>
        <w:ind w:left="142" w:right="-2"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4"/>
          <w:szCs w:val="28"/>
        </w:rPr>
        <w:t>https://nsportal.ru/shkola/estestvoznanie/library/2018/10/25/pedagogicheskiy-sovet-geymifikatsiya-v-obrazovanii-za-i</w:t>
      </w:r>
    </w:p>
    <w:p w:rsidR="00BA02DF" w:rsidRPr="00B81C4C" w:rsidRDefault="003D2A01" w:rsidP="00520E8C">
      <w:pPr>
        <w:pStyle w:val="a9"/>
        <w:numPr>
          <w:ilvl w:val="0"/>
          <w:numId w:val="4"/>
        </w:numPr>
        <w:spacing w:line="240" w:lineRule="auto"/>
        <w:ind w:left="142" w:right="-2"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4"/>
          <w:szCs w:val="28"/>
        </w:rPr>
        <w:t>https://mel.fm/shkola/6783041-gamification</w:t>
      </w:r>
    </w:p>
    <w:p w:rsidR="00604F86" w:rsidRPr="00B81C4C" w:rsidRDefault="00BA02DF" w:rsidP="00520E8C">
      <w:pPr>
        <w:pStyle w:val="a9"/>
        <w:numPr>
          <w:ilvl w:val="0"/>
          <w:numId w:val="4"/>
        </w:numPr>
        <w:spacing w:line="240" w:lineRule="auto"/>
        <w:ind w:left="142" w:right="-2"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4"/>
          <w:szCs w:val="28"/>
        </w:rPr>
        <w:t>https://infourok.ru/statya-tehnologii-geymifikaciiya-v-obrazovanii-1088440.html</w:t>
      </w:r>
    </w:p>
    <w:p w:rsidR="00502696" w:rsidRPr="00B81C4C" w:rsidRDefault="00604F86" w:rsidP="00520E8C">
      <w:pPr>
        <w:pStyle w:val="a9"/>
        <w:numPr>
          <w:ilvl w:val="0"/>
          <w:numId w:val="4"/>
        </w:numPr>
        <w:spacing w:line="240" w:lineRule="auto"/>
        <w:ind w:left="142" w:right="-2"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https://cyberleninka.ru/article/n/geymifikatsiya-kak-sposob-organizatsii-obucheniya</w:t>
      </w:r>
    </w:p>
    <w:p w:rsidR="006C4DC2" w:rsidRPr="00B81C4C" w:rsidRDefault="00502696" w:rsidP="00520E8C">
      <w:pPr>
        <w:pStyle w:val="a9"/>
        <w:numPr>
          <w:ilvl w:val="0"/>
          <w:numId w:val="4"/>
        </w:numPr>
        <w:spacing w:line="240" w:lineRule="auto"/>
        <w:ind w:left="142" w:right="-2"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1C4C">
        <w:rPr>
          <w:rFonts w:ascii="Times New Roman" w:hAnsi="Times New Roman" w:cs="Times New Roman"/>
          <w:color w:val="000000" w:themeColor="text1"/>
          <w:sz w:val="24"/>
          <w:szCs w:val="28"/>
        </w:rPr>
        <w:t>http://www.ruirina.ru/2017/09/ObrazovatelniKvest.html</w:t>
      </w:r>
    </w:p>
    <w:sectPr w:rsidR="006C4DC2" w:rsidRPr="00B81C4C" w:rsidSect="00B81C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0B" w:rsidRDefault="003B680B" w:rsidP="00604F86">
      <w:pPr>
        <w:spacing w:after="0" w:line="240" w:lineRule="auto"/>
      </w:pPr>
      <w:r>
        <w:separator/>
      </w:r>
    </w:p>
  </w:endnote>
  <w:endnote w:type="continuationSeparator" w:id="0">
    <w:p w:rsidR="003B680B" w:rsidRDefault="003B680B" w:rsidP="0060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0B" w:rsidRDefault="003B680B" w:rsidP="00604F86">
      <w:pPr>
        <w:spacing w:after="0" w:line="240" w:lineRule="auto"/>
      </w:pPr>
      <w:r>
        <w:separator/>
      </w:r>
    </w:p>
  </w:footnote>
  <w:footnote w:type="continuationSeparator" w:id="0">
    <w:p w:rsidR="003B680B" w:rsidRDefault="003B680B" w:rsidP="0060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A2C5C"/>
    <w:multiLevelType w:val="hybridMultilevel"/>
    <w:tmpl w:val="081A49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D320E2A"/>
    <w:multiLevelType w:val="hybridMultilevel"/>
    <w:tmpl w:val="FAD0C202"/>
    <w:lvl w:ilvl="0" w:tplc="B9EA00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A516F6F"/>
    <w:multiLevelType w:val="multilevel"/>
    <w:tmpl w:val="956E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36BB7"/>
    <w:multiLevelType w:val="hybridMultilevel"/>
    <w:tmpl w:val="44944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10C94"/>
    <w:multiLevelType w:val="hybridMultilevel"/>
    <w:tmpl w:val="7218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D0AFF"/>
    <w:multiLevelType w:val="hybridMultilevel"/>
    <w:tmpl w:val="18D038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17C1ED3"/>
    <w:multiLevelType w:val="multilevel"/>
    <w:tmpl w:val="724A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10"/>
    <w:rsid w:val="00101693"/>
    <w:rsid w:val="0011051D"/>
    <w:rsid w:val="00151D89"/>
    <w:rsid w:val="002B56D9"/>
    <w:rsid w:val="003B680B"/>
    <w:rsid w:val="003D2A01"/>
    <w:rsid w:val="003F1ED6"/>
    <w:rsid w:val="00411087"/>
    <w:rsid w:val="00465FC3"/>
    <w:rsid w:val="004C65DC"/>
    <w:rsid w:val="004F242E"/>
    <w:rsid w:val="00502696"/>
    <w:rsid w:val="00520E8C"/>
    <w:rsid w:val="00604F86"/>
    <w:rsid w:val="006944BF"/>
    <w:rsid w:val="006C4DC2"/>
    <w:rsid w:val="00712BC3"/>
    <w:rsid w:val="00732E5A"/>
    <w:rsid w:val="008C14DA"/>
    <w:rsid w:val="00955710"/>
    <w:rsid w:val="009D1A4C"/>
    <w:rsid w:val="00B32F56"/>
    <w:rsid w:val="00B81C4C"/>
    <w:rsid w:val="00B82D4F"/>
    <w:rsid w:val="00B9252A"/>
    <w:rsid w:val="00BA02DF"/>
    <w:rsid w:val="00CF73CA"/>
    <w:rsid w:val="00DD7CEB"/>
    <w:rsid w:val="00E601AA"/>
    <w:rsid w:val="00F027AE"/>
    <w:rsid w:val="00F40D77"/>
    <w:rsid w:val="00F8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7ED3D-309A-46BA-81FB-84EB830B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04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F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5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5710"/>
  </w:style>
  <w:style w:type="character" w:customStyle="1" w:styleId="apple-converted-space">
    <w:name w:val="apple-converted-space"/>
    <w:basedOn w:val="a0"/>
    <w:rsid w:val="00955710"/>
  </w:style>
  <w:style w:type="character" w:styleId="a3">
    <w:name w:val="Hyperlink"/>
    <w:basedOn w:val="a0"/>
    <w:uiPriority w:val="99"/>
    <w:semiHidden/>
    <w:unhideWhenUsed/>
    <w:rsid w:val="009557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">
    <w:name w:val="hl"/>
    <w:basedOn w:val="a0"/>
    <w:rsid w:val="00604F86"/>
  </w:style>
  <w:style w:type="character" w:customStyle="1" w:styleId="40">
    <w:name w:val="Заголовок 4 Знак"/>
    <w:basedOn w:val="a0"/>
    <w:link w:val="4"/>
    <w:uiPriority w:val="9"/>
    <w:semiHidden/>
    <w:rsid w:val="00604F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header"/>
    <w:basedOn w:val="a"/>
    <w:link w:val="a5"/>
    <w:uiPriority w:val="99"/>
    <w:unhideWhenUsed/>
    <w:rsid w:val="0060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F86"/>
  </w:style>
  <w:style w:type="paragraph" w:styleId="a6">
    <w:name w:val="footer"/>
    <w:basedOn w:val="a"/>
    <w:link w:val="a7"/>
    <w:uiPriority w:val="99"/>
    <w:unhideWhenUsed/>
    <w:rsid w:val="0060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F86"/>
  </w:style>
  <w:style w:type="character" w:customStyle="1" w:styleId="c12">
    <w:name w:val="c12"/>
    <w:basedOn w:val="a0"/>
    <w:rsid w:val="00604F86"/>
  </w:style>
  <w:style w:type="paragraph" w:styleId="a8">
    <w:name w:val="Normal (Web)"/>
    <w:basedOn w:val="a"/>
    <w:uiPriority w:val="99"/>
    <w:semiHidden/>
    <w:unhideWhenUsed/>
    <w:rsid w:val="006C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1E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F83361"/>
    <w:pPr>
      <w:ind w:left="720"/>
      <w:contextualSpacing/>
    </w:pPr>
  </w:style>
  <w:style w:type="character" w:styleId="aa">
    <w:name w:val="Strong"/>
    <w:basedOn w:val="a0"/>
    <w:uiPriority w:val="22"/>
    <w:qFormat/>
    <w:rsid w:val="002B56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2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0E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2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419FD-8182-4C30-A20F-35276764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польь</cp:lastModifiedBy>
  <cp:revision>15</cp:revision>
  <dcterms:created xsi:type="dcterms:W3CDTF">2019-11-23T16:36:00Z</dcterms:created>
  <dcterms:modified xsi:type="dcterms:W3CDTF">2023-11-17T07:32:00Z</dcterms:modified>
</cp:coreProperties>
</file>