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DE" w:rsidRDefault="00744EDE"/>
    <w:p w:rsidR="00A13628" w:rsidRDefault="00A13628" w:rsidP="00A13628">
      <w:pPr>
        <w:pStyle w:val="a3"/>
        <w:spacing w:after="0" w:line="240" w:lineRule="auto"/>
        <w:ind w:left="0"/>
        <w:jc w:val="center"/>
      </w:pPr>
      <w:r>
        <w:t xml:space="preserve">Календарно - тематическое планирование  </w:t>
      </w:r>
    </w:p>
    <w:p w:rsidR="00A13628" w:rsidRDefault="00A13628" w:rsidP="00A13628">
      <w:pPr>
        <w:pStyle w:val="a3"/>
        <w:spacing w:after="0" w:line="240" w:lineRule="auto"/>
        <w:ind w:left="0"/>
        <w:jc w:val="center"/>
      </w:pPr>
      <w:r>
        <w:t xml:space="preserve">по учебному предмету </w:t>
      </w:r>
      <w:r w:rsidRPr="00294D1A">
        <w:rPr>
          <w:sz w:val="32"/>
          <w:szCs w:val="32"/>
        </w:rPr>
        <w:t>"Мир вокруг"</w:t>
      </w:r>
      <w:r>
        <w:t xml:space="preserve"> </w:t>
      </w:r>
    </w:p>
    <w:p w:rsidR="00A13628" w:rsidRDefault="00A13628" w:rsidP="00A13628">
      <w:pPr>
        <w:pStyle w:val="a3"/>
        <w:spacing w:after="0" w:line="240" w:lineRule="auto"/>
        <w:ind w:left="0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легкой умственной отсталостью </w:t>
      </w:r>
    </w:p>
    <w:p w:rsidR="00A13628" w:rsidRDefault="00A13628" w:rsidP="00A13628">
      <w:pPr>
        <w:pStyle w:val="a3"/>
        <w:spacing w:after="0" w:line="240" w:lineRule="auto"/>
        <w:ind w:left="0"/>
        <w:jc w:val="center"/>
      </w:pPr>
      <w:r>
        <w:t>3 класса  уровня начального образования по обновленному содержанию</w:t>
      </w:r>
    </w:p>
    <w:p w:rsidR="00A13628" w:rsidRDefault="00A13628" w:rsidP="00A13628">
      <w:pPr>
        <w:pStyle w:val="a3"/>
        <w:spacing w:after="0" w:line="240" w:lineRule="auto"/>
        <w:ind w:left="0"/>
        <w:jc w:val="center"/>
      </w:pPr>
    </w:p>
    <w:p w:rsidR="00A13628" w:rsidRDefault="00A13628" w:rsidP="00A13628">
      <w:pPr>
        <w:spacing w:after="54" w:line="236" w:lineRule="auto"/>
        <w:ind w:left="2126" w:right="780"/>
        <w:jc w:val="both"/>
      </w:pPr>
      <w:r>
        <w:t>в 3 классе – 2 часа в неделю, 68 часов в учебном году</w:t>
      </w:r>
    </w:p>
    <w:p w:rsidR="00A13628" w:rsidRDefault="00A13628"/>
    <w:p w:rsidR="00A13628" w:rsidRDefault="00A13628"/>
    <w:p w:rsidR="00A13628" w:rsidRDefault="00A13628"/>
    <w:tbl>
      <w:tblPr>
        <w:tblStyle w:val="TableGrid"/>
        <w:tblpPr w:leftFromText="180" w:rightFromText="180" w:vertAnchor="text" w:tblpY="1"/>
        <w:tblOverlap w:val="never"/>
        <w:tblW w:w="105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49" w:type="dxa"/>
        </w:tblCellMar>
        <w:tblLook w:val="04A0"/>
      </w:tblPr>
      <w:tblGrid>
        <w:gridCol w:w="675"/>
        <w:gridCol w:w="1276"/>
        <w:gridCol w:w="2268"/>
        <w:gridCol w:w="284"/>
        <w:gridCol w:w="4536"/>
        <w:gridCol w:w="709"/>
        <w:gridCol w:w="850"/>
      </w:tblGrid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Сквозные темы </w:t>
            </w:r>
          </w:p>
        </w:tc>
        <w:tc>
          <w:tcPr>
            <w:tcW w:w="2268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Темы урока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Цели обучения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четверть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Всё обо мне</w:t>
            </w: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Всё обо мне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3.1.1.8 называть домашний адрес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3.4.1.4 участвовать в беседе, давать полные ответы на вопросы, задавать вопросы, дополнять высказывания одноклассников;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3.1.1.1 составлять словесный портрет членов семьи на основе семейных фото;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Мой режим дня.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3.1.2.2 составлять примерный режим одного дня;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Одежда для девочек и мальчиков.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3.1.1.3 называть предметы одежды: шапка, шляпа, берет, варежки, перчатки, носки, гольфы; их назначение;</w:t>
            </w:r>
            <w:proofErr w:type="gramEnd"/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Одежда для улицы и дома.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3.1.1.3 называть предметы одежды: шапка, шляпа, берет, варежки, перчатки, носки, гольфы; их назначение;</w:t>
            </w:r>
            <w:proofErr w:type="gramEnd"/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3.1.1.4 называть обувь зимнюю, летнюю, осеннюю, весеннюю;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Одежда: чулки, гольфы, носки.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3.1.1.3 называть предметы одежды: шапка, шляпа, берет, варежки, перчатки, носки, гольфы; их назначение;</w:t>
            </w:r>
            <w:proofErr w:type="gramEnd"/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Одежда: варежки, перчатки.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3.1.1.3 называть предметы одежды: шапка, шляпа, берет, варежки, перчатки, носки, гольфы; их назначение;</w:t>
            </w:r>
            <w:proofErr w:type="gramEnd"/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Головные уборы.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3.1.1.3 называть предметы одежды: шапка, шляпа, берет, варежки, перчатки, носки, гольфы; их назначение;</w:t>
            </w:r>
            <w:proofErr w:type="gramEnd"/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Обувь.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3.1.1.4 называть обувь зимнюю, летнюю, осеннюю, весеннюю;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Уход за одеждой и обувью. 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Тематический контроль. Вопросы и задания по теме.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3.1.1.5 ухаживать за одеждой и обувью;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3.1.1.3 называть предметы одежды: шапка, шляпа, берет, варежки, перчатки, носки, гольфы; их назначение;</w:t>
            </w:r>
            <w:proofErr w:type="gramEnd"/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3.1.1.4 называть обувь зимнюю, летнюю, осеннюю, весеннюю;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3.1.2.2 составлять примерный режим одного дня;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Моя школа</w:t>
            </w: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Моя школа.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3.1.2.3 называть расписание уроков; 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3.1.2.4 вести дневник, поддерживать порядок в классе;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3.1.2.6 называть адрес школы;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Моя школа.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3.1.2.3 называть расписание уроков; 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3.1.2.4 вести дневник, поддерживать порядок в классе;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3.1.2.6 называть адрес школы;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Школьные помещения.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3.2.3.2 измерять температур у воздуха; 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3.2.3.3 проветривать помещение; соблюдать чистоту воздуха в помещениях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перемене.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3.1.2.1 соблюдать правила поведения ученика;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перемене.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3.1.2.1 соблюдать правила поведения ученика;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Уход за комнатными растениями.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3.4.1.1 называть предметы и явления, характеризовать их по основным свойствам;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Итоговый контроль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Вопросы и задания по теме. 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3.1.2.1 соблюдать правила поведения ученика;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3.1.2.3 называть расписание уроков; 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3.1.2.4 вести дневник, поддерживать порядок в классе;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3.2.3.2 измерять температур у воздуха; 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3.2.3.3 проветривать помещение; соблюдать чистоту воздуха в помещениях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3.4.1.1 называть предметы и явления, характеризовать их по основным свойствам;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 четверть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09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Моя школа</w:t>
            </w:r>
          </w:p>
        </w:tc>
        <w:tc>
          <w:tcPr>
            <w:tcW w:w="2268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Пришкольный участок.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3.2.1.5 выполнять осенние работы на пришкольном участке и ухаживать за растениями;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3.2.1.6 описывать под руководством учителя предметы и явления природы после наблюдения за ними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3.2.1.5 выполнять осенние работы на пришкольном участке и ухаживать за растениями;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Моя семья 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 друзья</w:t>
            </w: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Обязанности членов семьи.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3.1.1.1 составлять словесный портрет членов семьи на основе семейных фото;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3.1.1.2 рассказывать о распределении обязанностей между членами семьи;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Досуг семьи. 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3.1.1.8 называть домашний адрес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3.4.1.4 участвовать в беседе, давать полные ответы на вопросы, задавать вопросы, дополнять высказывания одноклассников;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3.4.1.5 составлять простые распространенные предложения;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Merge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Мои друзья. 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3.4.1.4 участвовать в беседе, давать полные ответы на вопросы, задавать вопросы, дополнять высказывания одноклассников;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3.4.1.5 составлять простые распространенные предложения;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Merge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Мебель. 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3.1.1.6 называть предметы мебели: стул, стол, диван, кровать, кресло, шкаф, их назначение;</w:t>
            </w:r>
            <w:proofErr w:type="gramEnd"/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3.1.1.7 ухаживать за мебелью (протирание сухой и влажной тряпкой, чистка пылесосом, выбивание, уборка кровати)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Merge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Домашние животные: коза, овца.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3.2.2.10 узнавать и называть домашних животных и их детенышей, пользу, приносимую  людям;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3.2.2.11 описывать внешний вид домашних животных, называть  части тела;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Домашние птицы: курица, утка.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Тематический контроль. Вопросы и задания по теме.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3.2.2.12 узнавать и называть домашних птиц, пользу, приносимую людям; 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3.2.2.13 описывать внешний вид домашних птиц; 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Мир вокруг нас</w:t>
            </w: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Дикие животные: медведь, ёж.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3.2.2.14 узнавать и называть диких животных и их детенышей;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3.2.2.15 сравнивать условия жизни диких и домашних животных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Насекомые.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3.2.2.16 узнавать и называть 3-4 вида насекомых по выбору, внешний вид;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3.2.2.17 называть значение насекомых в растительном и животном мире.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Осень, изменения в природе и жизни людей.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3.1.1.3 называть предметы одежды: шапка, шляпа, берет, варежки, перчатки, носки, гольфы; их назначение.</w:t>
            </w:r>
            <w:proofErr w:type="gramEnd"/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3.1.1.5 ухаживать за обувью;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3.2.1.3 называть признаки ранней и поздней осени;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Зима, изменения в природе и жизни людей.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3.1.1.3 называть предметы одежды: шапка, шляпа, берет, варежки, перчатки, носки, гольфы; их назначение.</w:t>
            </w:r>
            <w:proofErr w:type="gramEnd"/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3.1.1.4 называть обувь зимнюю;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3.1.1.5 ухаживать за обувью;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3.2.2.16 называть зимующих и перелетных птиц.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3.2.1.2 рассказывать о смене погоды зимой в сравнении с осенью;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3.2.1.4 рассказывать об изменениях в жизни растений и животных зимой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Весна, изменения в природе и жизни людей.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3.1.1.4 называть обувь весеннюю, летнюю;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3.1.1.5 ухаживать за одеждой и обувью;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3.4.1.9 использовать в речи пространственные и временные отношения между конкретными объектами посредством предлогов и наречий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3.2.1.2 рассказывать о смене погоды весной в сравнении с зимой;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3.2.1.3 называть признаки ранней весны;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3.2.1.5 выполнять сезонные работы на пришкольном участке и ухаживать за растениями;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Лето, изменения в природе и жизни людей.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Тематический контроль. Вопросы и задания по теме.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3.1.1.4 называть обувь весеннюю, летнюю;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3.1.1.5 ухаживать за одеждой и обувью;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3.2.1.1 называть месяцы года, соотносить их </w:t>
            </w: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 временем года;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3.2.1.2 рассказывать о смене погоды летом в сравнении с весной;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3.2.1.5 выполнять сезонные работы на пришкольном участке;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Зимние каникулы.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3.1.1.3 называть предметы одежды: шапка, шляпа, берет, варежки, перчатки, носки, гольфы; их назначение.</w:t>
            </w:r>
            <w:proofErr w:type="gramEnd"/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3.1.1.4 называть обувь зимнюю;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3.1.1.5 ухаживать за обувью;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3.4.1.2 сравнивать предметы и явления природы;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3.4.1.4 участвовать в беседе, давать полные ответы на вопросы, задавать вопросы, дополнять высказывания одноклассников;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3.4.1.5 составлять простые распространенные предложения;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Итоговый контроль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Вопросы и задания по теме. 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3.1.1.3 называть предметы одежды: шапка, шляпа, берет, варежки, перчатки, носки, гольфы; их назначение.</w:t>
            </w:r>
            <w:proofErr w:type="gramEnd"/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3.1.1.4 называть обувь зимнюю;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3.1.1.5 ухаживать за обувью;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3.4.1.2 сравнивать предметы и явления природы;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3.4.1.4 участвовать в беседе, давать полные ответы на вопросы, задавать вопросы, дополнять высказывания одноклассников;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3.4.1.5 составлять простые распространенные предложения;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 четверть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346"/>
        </w:trPr>
        <w:tc>
          <w:tcPr>
            <w:tcW w:w="675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Путешествие</w:t>
            </w: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Живая и неживая природа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3.2.1.5 выполнять сезонные работы на пришкольном участке и ухаживать за растениями;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3.2.1.6 описывать под руководством учителя предметы и явления природы после наблюдения за ними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3.2.3.1 объяснять значение воздуха в жизни растений, животных, человека;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3.2.3.2 измерять температуру воздуха;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685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Строение растения.</w:t>
            </w:r>
          </w:p>
          <w:p w:rsidR="00A13628" w:rsidRPr="005139FA" w:rsidRDefault="00A13628" w:rsidP="00957B3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3.2.2.3 называть части дерева – корень, ствол, ветви, листья;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836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Дерево, кустарник, травянистое растение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3.2.2.5 называть кустарники их части;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3.2.2.6 сравнивать кустарники и деревья;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6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Дерево, кустарник, травянистое растение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3.2.2.5 называть кустарники их части;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3.2.2.6 сравнивать кустарники и деревья;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836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Раннецветущие растения.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3.2.2.1 называть раннецветущие растения, их части;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836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Лиственные деревья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3.2.2.4 сравнивать деревья по отличительным признакам (ствол, листья);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3.2.2.2 узнавать и называть деревья – береза, липа, клен, дуб,</w:t>
            </w: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тополь;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836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Лиственные деревья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3.2.2.2 узнавать и называть деревья – береза, липа, клен, дуб,</w:t>
            </w: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тополь;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3.2.2.4 сравнивать деревья по отличительным признакам (ствол, листья);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836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Деревья сада (косточковые)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3.2.2.4 сравнивать деревья по отличительным признакам (ствол, листья);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836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Плодово-ягодные кустарники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3.2.2.4 сравнивать деревья по отличительным признакам (ствол, листья);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836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3.1.2.5 соблюдать правила уличного движения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3.1.2.7 называть транспортные средства: автобус, троллейбус, трамвай, легковая, грузовая машины, машины специального назначения;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3.1.2.5 соблюдать правила уличного движения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3.1.2.7 называть транспортные средства: автобус, троллейбус, трамвай, легковая, грузовая машины, машины специального назначения;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3.1.2.5 соблюдать правила уличного движения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Транспорт специального назначения.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Тематический контроль. Вопросы и задания по теме.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3.1.2.5 соблюдать правила уличного движения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3.1.2.7 называть транспортные средства: автобус, троллейбус, трамвай, легковая, грузовая машины, машины специального назначения;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Традиции и </w:t>
            </w:r>
          </w:p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Фольклор. Праздники</w:t>
            </w: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Моя Родина </w:t>
            </w:r>
            <w:proofErr w:type="gramStart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азахстан.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Государственные символы Республики Казахстан.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3.3.1.1 узнавать и называть государственные символы – герб, флаг, гимн;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3.3.1.2 стоять при исполнении гимна Республики, приложив правую руку;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Столица нашей Родины.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3.4.1.4 участвовать в беседе, давать полные ответы на вопросы, задавать вопросы, дополнять высказывания одноклассников;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1.4.1.5 составлять простые распространенные предложения;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Моя малая родина.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3.4.1.4 участвовать в беседе, давать полные ответы на вопросы, задавать вопросы, дополнять высказывания одноклассников;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1.4.1.5 составлять простые распространенные предложения;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3.3.1.4 называть ближайшие населенные пункты от места  проживания;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Национальная одежда казахов.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Тематический контроль. Вопросы и задания по теме.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3.3.1.6 называть предметы национального казахского костюма;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Праздники Казахстана.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3.3.1.3 называть Государственные праздники Республики  Казахстан;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3.3.1 8 называть казахские детские игры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Итоговый контроль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Вопросы и задания по теме.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3.4.1.4 участвовать в беседе, давать полные ответы на вопросы, задавать вопросы, дополнять высказывания одноклассников;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1.4.1.5 составлять простые распространенные предложения;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3.3.1.4 называть ближайшие населенные пункты от места  проживания;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Музеи  Казахстана.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3.3.1.5 придерживаться правил поведения в музее;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3.3.1.7 рассказывать о жилище казахов – юрте;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222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 четверть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Еда </w:t>
            </w: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ab/>
              <w:t xml:space="preserve">и </w:t>
            </w:r>
          </w:p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напитки</w:t>
            </w: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628" w:rsidRPr="005139FA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Полезная и вредная еда.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3.2.2.7 называть внешний вид, вкус, употребление в пищу овощей, фруктов;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3.4.1.4 участвовать в беседе, давать полные ответы на вопросы, задавать вопросы, дополнять высказывания одноклассников;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1.4.1.5 составлять простые распространенные предложения;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5139FA" w:rsidTr="00957B39">
        <w:trPr>
          <w:trHeight w:val="411"/>
        </w:trPr>
        <w:tc>
          <w:tcPr>
            <w:tcW w:w="675" w:type="dxa"/>
          </w:tcPr>
          <w:p w:rsidR="00A13628" w:rsidRPr="005139FA" w:rsidRDefault="00A13628" w:rsidP="00957B39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Полезная и вредная еда.</w:t>
            </w:r>
          </w:p>
        </w:tc>
        <w:tc>
          <w:tcPr>
            <w:tcW w:w="4820" w:type="dxa"/>
            <w:gridSpan w:val="2"/>
          </w:tcPr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3.2.2.7 называть внешний вид, вкус, употребление в пищу овощей, фруктов;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3.4.1.4 участвовать в беседе, давать полные ответы на вопросы, задавать вопросы, дополнять высказывания одноклассников;</w:t>
            </w:r>
          </w:p>
          <w:p w:rsidR="00A13628" w:rsidRPr="005139FA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</w:rPr>
              <w:t>1.4.1.5 составлять простые распространенные предложения;</w:t>
            </w:r>
          </w:p>
        </w:tc>
        <w:tc>
          <w:tcPr>
            <w:tcW w:w="709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9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A13628" w:rsidRPr="005139FA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185B36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A13628" w:rsidRPr="00185B36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Казахская национальная кухня.</w:t>
            </w:r>
          </w:p>
        </w:tc>
        <w:tc>
          <w:tcPr>
            <w:tcW w:w="4536" w:type="dxa"/>
          </w:tcPr>
          <w:p w:rsidR="00A13628" w:rsidRPr="00185B36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3.4.1.4 участвовать в беседе, давать полные ответы на вопросы, задавать вопросы, дополнять высказывания одноклассников;</w:t>
            </w:r>
          </w:p>
          <w:p w:rsidR="00A13628" w:rsidRPr="00185B36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.4.1.5 составлять простые распространенные предложения;</w:t>
            </w: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185B36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A13628" w:rsidRPr="00185B36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Фрукты.</w:t>
            </w:r>
          </w:p>
        </w:tc>
        <w:tc>
          <w:tcPr>
            <w:tcW w:w="4536" w:type="dxa"/>
          </w:tcPr>
          <w:p w:rsidR="00A13628" w:rsidRPr="00185B36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  <w:p w:rsidR="00A13628" w:rsidRPr="00185B36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3.2.2.7 называть внешний вид, вкус, употребление в пищу овощей, фруктов;</w:t>
            </w:r>
          </w:p>
          <w:p w:rsidR="00A13628" w:rsidRPr="00185B36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3.2.2.8 сравнивать фрукты, овощи по внешним признакам, вкусу;</w:t>
            </w: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185B36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A13628" w:rsidRPr="00185B36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Овощи.</w:t>
            </w:r>
          </w:p>
        </w:tc>
        <w:tc>
          <w:tcPr>
            <w:tcW w:w="4536" w:type="dxa"/>
          </w:tcPr>
          <w:p w:rsidR="00A13628" w:rsidRPr="00185B36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  <w:p w:rsidR="00A13628" w:rsidRPr="00185B36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3.2.2.7 называть внешний вид, вкус, употребление в пищу овощей, фруктов;</w:t>
            </w:r>
          </w:p>
          <w:p w:rsidR="00A13628" w:rsidRPr="00CD329E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3.2.2.8 сравнивать фрукты, овощи по внешним признакам, вкусу;</w:t>
            </w: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185B36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A13628" w:rsidRPr="00185B36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Правила гигиены при употреблении фруктов и сырых овощей.</w:t>
            </w:r>
          </w:p>
        </w:tc>
        <w:tc>
          <w:tcPr>
            <w:tcW w:w="4536" w:type="dxa"/>
          </w:tcPr>
          <w:p w:rsidR="00A13628" w:rsidRPr="00185B36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5B36">
              <w:rPr>
                <w:rFonts w:ascii="Times New Roman" w:hAnsi="Times New Roman" w:cs="Times New Roman"/>
                <w:sz w:val="20"/>
                <w:szCs w:val="20"/>
              </w:rPr>
              <w:t>3.2.2.9 выполнять правила гигиены при употреблении фруктов и сырых овощей</w:t>
            </w: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Арбуз и дыня.</w:t>
            </w:r>
          </w:p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Тематический контроль. Вопросы и задания по теме.</w:t>
            </w:r>
          </w:p>
        </w:tc>
        <w:tc>
          <w:tcPr>
            <w:tcW w:w="4536" w:type="dxa"/>
          </w:tcPr>
          <w:p w:rsidR="00A13628" w:rsidRPr="00CD329E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  <w:p w:rsidR="00A13628" w:rsidRPr="00CD329E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3.2.2.7 называть внешний вид, вкус, употребление в пищу овощей, фруктов;</w:t>
            </w:r>
          </w:p>
          <w:p w:rsidR="00A13628" w:rsidRPr="00CD329E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3.2.2.8 сравнивать фрукты, овощи по внешним признакам, вкусу;</w:t>
            </w: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13628" w:rsidRPr="00CD329E" w:rsidRDefault="00A13628" w:rsidP="00957B39">
            <w:pPr>
              <w:spacing w:line="23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здоровом теле </w:t>
            </w:r>
            <w:r w:rsidRPr="00CD32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ab/>
              <w:t xml:space="preserve">– здоровый дух! </w:t>
            </w:r>
          </w:p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жизни.</w:t>
            </w:r>
          </w:p>
        </w:tc>
        <w:tc>
          <w:tcPr>
            <w:tcW w:w="4536" w:type="dxa"/>
          </w:tcPr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3.4.1.1 называть предметы и явления, характеризовать их по основным свойствам;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3.4.1.2 сравнивать предметы и явления природы;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3.4.1.4 участвовать в беседе, давать полные ответы на вопросы, задавать вопросы, дополнять высказывания одноклассников; </w:t>
            </w:r>
          </w:p>
          <w:p w:rsidR="00A13628" w:rsidRPr="00CD329E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A13628" w:rsidRPr="00CD329E" w:rsidRDefault="00A13628" w:rsidP="00957B39">
            <w:pPr>
              <w:spacing w:line="23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жизни.</w:t>
            </w:r>
          </w:p>
        </w:tc>
        <w:tc>
          <w:tcPr>
            <w:tcW w:w="4536" w:type="dxa"/>
          </w:tcPr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3.4.1.1 называть предметы и явления, характеризовать их по основным свойствам;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3.4.1.2 сравнивать предметы и явления природы;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3.4.1.4 участвовать в беседе, давать полные ответы на вопросы, задавать вопросы, дополнять высказывания одноклассников; </w:t>
            </w:r>
          </w:p>
          <w:p w:rsidR="00A13628" w:rsidRPr="00CD329E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6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Части лица.</w:t>
            </w:r>
          </w:p>
        </w:tc>
        <w:tc>
          <w:tcPr>
            <w:tcW w:w="4536" w:type="dxa"/>
          </w:tcPr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3.4.1.4 участвовать в беседе, давать полные ответы на вопросы, задавать вопросы, дополнять высказывания одноклассников;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3.4.1.5 составлять </w:t>
            </w:r>
            <w:proofErr w:type="gramStart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распространенные предложений и сложные с союзом и;</w:t>
            </w:r>
          </w:p>
          <w:p w:rsidR="00A13628" w:rsidRPr="00CD329E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Как сохранить хорошее зрение.</w:t>
            </w:r>
          </w:p>
        </w:tc>
        <w:tc>
          <w:tcPr>
            <w:tcW w:w="4536" w:type="dxa"/>
          </w:tcPr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3.4.1.4 участвовать в беседе, давать полные ответы на вопросы, задавать вопросы, дополнять высказывания одноклассников;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3.4.1.5 составлять </w:t>
            </w:r>
            <w:proofErr w:type="gramStart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распространенные предложений и сложные с союзом и;</w:t>
            </w:r>
          </w:p>
          <w:p w:rsidR="00A13628" w:rsidRPr="00CD329E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Как беречь уши.</w:t>
            </w:r>
          </w:p>
        </w:tc>
        <w:tc>
          <w:tcPr>
            <w:tcW w:w="4536" w:type="dxa"/>
          </w:tcPr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3.4.1.4 участвовать в беседе, давать полные ответы на вопросы, задавать вопросы, дополнять высказывания одноклассников;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3.4.1.5 составлять </w:t>
            </w:r>
            <w:proofErr w:type="gramStart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распространенные предложений и сложные с союзом и;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3.4.1.7 составлять связное высказывание по плану в виде вопросов, по картинному плану (серии картин);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  <w:p w:rsidR="00A13628" w:rsidRPr="00CD329E" w:rsidRDefault="00A13628" w:rsidP="00957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Нос. Значение чистоты носа.</w:t>
            </w:r>
          </w:p>
        </w:tc>
        <w:tc>
          <w:tcPr>
            <w:tcW w:w="4536" w:type="dxa"/>
          </w:tcPr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3.4.1.4 участвовать в беседе, давать полные ответы на вопросы, задавать вопросы, дополнять высказывания одноклассников;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3.4.1.5 составлять простые распространенные предложений и сложные с союзом и;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3.4.1.7 составлять связное высказывание по плану в виде вопросов, по картинному плану (серии картин);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Рот. Уход за зубами, полостью рта.</w:t>
            </w:r>
            <w:r w:rsidRPr="00CD3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Тематический контроль. Вопросы и задания по теме.</w:t>
            </w:r>
          </w:p>
        </w:tc>
        <w:tc>
          <w:tcPr>
            <w:tcW w:w="4536" w:type="dxa"/>
          </w:tcPr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3.4.1.4 участвовать в беседе, давать полные ответы на вопросы, задавать вопросы, дополнять высказывания одноклассников;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3.4.1.5 составлять </w:t>
            </w:r>
            <w:proofErr w:type="gramStart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распространенные предложений и сложные с союзом и;</w:t>
            </w: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479"/>
        </w:trPr>
        <w:tc>
          <w:tcPr>
            <w:tcW w:w="675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A13628" w:rsidRPr="00CD329E" w:rsidRDefault="00A13628" w:rsidP="00957B39">
            <w:pPr>
              <w:spacing w:after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A13628" w:rsidRPr="00CD329E" w:rsidRDefault="00A13628" w:rsidP="00957B39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Итоговый контроль</w:t>
            </w:r>
          </w:p>
          <w:p w:rsidR="00A13628" w:rsidRPr="00CD329E" w:rsidRDefault="00A13628" w:rsidP="00957B39">
            <w:pPr>
              <w:spacing w:after="37" w:line="234" w:lineRule="auto"/>
              <w:ind w:left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Вопросы и задания по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разделу</w:t>
            </w:r>
            <w:r w:rsidRPr="00CD3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3.4.1.1 называть предметы и явления, характеризовать их по основным свойствам;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3.4.1.4 участвовать в беседе, давать полные ответы на вопросы, задавать вопросы, дополнять высказывания одноклассников;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3.4.1.5 составлять </w:t>
            </w:r>
            <w:proofErr w:type="gramStart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распространенные предложений и сложные с союзом и;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3.4.1.7 составлять связное высказывание по плану в виде вопросов, по картинному плану (серии картин); 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3.4.1.9 использовать в речи пространственные и временные отношения между конкретными объектами посредством предлогов и наречий</w:t>
            </w:r>
          </w:p>
        </w:tc>
        <w:tc>
          <w:tcPr>
            <w:tcW w:w="709" w:type="dxa"/>
          </w:tcPr>
          <w:p w:rsidR="00A13628" w:rsidRPr="006945F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628" w:rsidRPr="00185B36" w:rsidTr="00957B39">
        <w:trPr>
          <w:trHeight w:val="697"/>
        </w:trPr>
        <w:tc>
          <w:tcPr>
            <w:tcW w:w="675" w:type="dxa"/>
          </w:tcPr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3628" w:rsidRPr="00CD329E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A13628" w:rsidRPr="00CD329E" w:rsidRDefault="00A13628" w:rsidP="00957B39">
            <w:pPr>
              <w:spacing w:after="37" w:line="234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3.4.1.1 называть предметы и явления, характеризовать их по основным свойствам;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3.4.1.3 классифицировать предметы, обозначать группы обобщенным словом;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3.4.1.4 участвовать в беседе, давать полные ответы на вопросы, задавать вопросы, дополнять высказывания одноклассников; 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3.4.1.5 составлять </w:t>
            </w:r>
            <w:proofErr w:type="gramStart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распространенные предложений и сложные с союзом и;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>3.4.1.7 составлять связное высказывание по плану в виде вопросов, по картинному плану (серии картин); 3.4.1.8 составлять под руководством учителя небольшие рассказы о жизни изучаемых растений и животных, явлений природы, сезонных изменений в природе;</w:t>
            </w:r>
          </w:p>
          <w:p w:rsidR="00A13628" w:rsidRPr="00CD329E" w:rsidRDefault="00A13628" w:rsidP="00957B39">
            <w:pPr>
              <w:tabs>
                <w:tab w:val="left" w:pos="20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29E">
              <w:rPr>
                <w:rFonts w:ascii="Times New Roman" w:hAnsi="Times New Roman" w:cs="Times New Roman"/>
                <w:sz w:val="20"/>
                <w:szCs w:val="20"/>
              </w:rPr>
              <w:t xml:space="preserve"> 3.4.1.9 использовать в речи пространственные и временные отношения между конкретными объектами посредством предлогов и наречий</w:t>
            </w:r>
          </w:p>
        </w:tc>
        <w:tc>
          <w:tcPr>
            <w:tcW w:w="709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3628" w:rsidRPr="00185B36" w:rsidRDefault="00A13628" w:rsidP="00957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628" w:rsidRDefault="00A13628" w:rsidP="00A13628">
      <w:pPr>
        <w:ind w:left="-284"/>
      </w:pPr>
    </w:p>
    <w:sectPr w:rsidR="00A13628" w:rsidSect="00A13628">
      <w:pgSz w:w="11906" w:h="16838" w:code="9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3628"/>
    <w:rsid w:val="005F37E0"/>
    <w:rsid w:val="00744EDE"/>
    <w:rsid w:val="00750DB1"/>
    <w:rsid w:val="00934D69"/>
    <w:rsid w:val="00A1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36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36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2022-06-21T17:55:00Z</dcterms:created>
  <dcterms:modified xsi:type="dcterms:W3CDTF">2022-06-21T18:10:00Z</dcterms:modified>
</cp:coreProperties>
</file>