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44" w:rsidRPr="00DE7230" w:rsidRDefault="00230444" w:rsidP="00230444">
      <w:pPr>
        <w:spacing w:after="0" w:line="240" w:lineRule="auto"/>
        <w:ind w:left="708"/>
        <w:jc w:val="center"/>
        <w:rPr>
          <w:rFonts w:ascii="Times New Roman" w:eastAsia="Times New Roman" w:hAnsi="Times New Roman" w:cs="Times New Roman"/>
          <w:color w:val="000000"/>
          <w:sz w:val="24"/>
          <w:szCs w:val="24"/>
          <w:lang w:val="kk-KZ" w:eastAsia="ru-RU"/>
        </w:rPr>
      </w:pPr>
      <w:bookmarkStart w:id="0" w:name="_GoBack"/>
      <w:bookmarkEnd w:id="0"/>
      <w:r w:rsidRPr="00DE7230">
        <w:rPr>
          <w:rFonts w:ascii="Times New Roman" w:eastAsia="Times New Roman" w:hAnsi="Times New Roman" w:cs="Times New Roman"/>
          <w:b/>
          <w:bCs/>
          <w:color w:val="000000"/>
          <w:sz w:val="24"/>
          <w:szCs w:val="24"/>
          <w:shd w:val="clear" w:color="auto" w:fill="FFFFFF"/>
          <w:lang w:val="kk-KZ" w:eastAsia="ru-RU"/>
        </w:rPr>
        <w:t>Түсінік хат</w:t>
      </w:r>
    </w:p>
    <w:p w:rsidR="00230444" w:rsidRPr="00DE7230" w:rsidRDefault="00230444" w:rsidP="00230444">
      <w:pPr>
        <w:spacing w:after="0" w:line="240" w:lineRule="auto"/>
        <w:ind w:firstLine="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Еліміз  өзінің  дербес  тәуелсіздігін  алғаннан  кейін  ұлттық  сана-сезімінің өсуіне, халқымыздың рухани қуатының молая түсуіне кең өріс ашылды.  Осы мақсатта Жалпы орта білім беру ұйымдарында 9-сыныпқа арналған «Абайтану» курсы  оқу  пәнінің  бағдарламасы  2012  жылы  27  сәуірде  бекітілген «Қазақстанның ішкі саясатындағы идеологиялық менеджментті қайта жаңғырту жөніндегі  2012-2013  жылдарға  арналған  Жалпыұлттық  іс-шаралар жоспарының»  41  және  42-тармақтарына  сәйкес  әзірленді.  «Абайтану»  курсы оқу бағдарламасы ҚР Білім және ғылым министрінің 2013 жылғы 3 сәуірдегі №115 бұйрығымен бекітілген.  9 сыныпқа тақырыптық-күнтізбелік жоспар осы бағдарлама негізінде әзірленді. </w:t>
      </w:r>
    </w:p>
    <w:p w:rsidR="00230444" w:rsidRPr="00DE7230" w:rsidRDefault="00230444" w:rsidP="00230444">
      <w:pPr>
        <w:spacing w:after="0" w:line="240" w:lineRule="auto"/>
        <w:ind w:firstLine="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Жалпы  білім  беретін    мектептердің  9-сыныбына  арналған  «Абайтану» курсының  жылдық  оқу  бағдарламасына  34  сағат  бөлінген.  Оның  31  сағаты бағдарламадағы  материалдарды  оқуға,  2  сағаты  шығармашылық  жұмыстарды орындауға, 1 сағаты оқушылардың пән бойынша алған білімдерін жүйелі түрде қорытындылауға беріледі. </w:t>
      </w:r>
    </w:p>
    <w:p w:rsidR="00230444" w:rsidRPr="00DE7230" w:rsidRDefault="00230444" w:rsidP="00230444">
      <w:pPr>
        <w:spacing w:after="0" w:line="240" w:lineRule="auto"/>
        <w:ind w:firstLine="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«Абайтану»  бағдарламасы  мектеп  оқушыларын  Абай шығармашылығының  ұлттық  әдебиетіміздің  өркендеуіне  жасаған  идеялық-көркемдік  ықпалын  жан-жақты  саралай  отырып,  терең  ұғындырып, Абайтанудың  тарихи,  ғылыми    құнды  нәтижелерін  танып  білуге  баулиды. </w:t>
      </w:r>
    </w:p>
    <w:p w:rsidR="00230444" w:rsidRPr="00DE7230" w:rsidRDefault="00230444" w:rsidP="00230444">
      <w:pPr>
        <w:spacing w:after="0" w:line="240" w:lineRule="auto"/>
        <w:ind w:firstLine="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Тақырыптардың өзара сабақтастығы, мазмұны жағынан топтастырылуы, жалғастығын табуы  курстың басты ұстанымы етіп алынған.  </w:t>
      </w:r>
    </w:p>
    <w:p w:rsidR="00230444" w:rsidRPr="00DE7230" w:rsidRDefault="00230444" w:rsidP="00230444">
      <w:pPr>
        <w:spacing w:after="0" w:line="240" w:lineRule="auto"/>
        <w:ind w:firstLine="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b/>
          <w:color w:val="000000"/>
          <w:sz w:val="24"/>
          <w:szCs w:val="24"/>
          <w:shd w:val="clear" w:color="auto" w:fill="FFFFFF"/>
          <w:lang w:val="kk-KZ" w:eastAsia="ru-RU"/>
        </w:rPr>
        <w:t>Курсты  оқытудың  мақсаты:</w:t>
      </w:r>
      <w:r w:rsidRPr="00DE7230">
        <w:rPr>
          <w:rFonts w:ascii="Times New Roman" w:eastAsia="Times New Roman" w:hAnsi="Times New Roman" w:cs="Times New Roman"/>
          <w:color w:val="000000"/>
          <w:sz w:val="24"/>
          <w:szCs w:val="24"/>
          <w:shd w:val="clear" w:color="auto" w:fill="FFFFFF"/>
          <w:lang w:val="kk-KZ" w:eastAsia="ru-RU"/>
        </w:rPr>
        <w:t xml:space="preserve">  ұлы  ақын  шығармалары  арқылы  елжанды, ұлттық  идеологияны  бойына  сіңірген,  халқымыздың  әдебиетін,  өнерін,  салт-дәстүрін, мәдениетін, тілін ұлттық құндылық ретінде бағалайтын, эстетикалық талғамы  жоғары,  білім,  білік,  дағдылармен  қаруланған,  түйген  ойларын  іс жүзінде өз кәдесіне жарата білетін, ұлттық сана-сезімі қалыптасқан, өркениетті қоғамда өмір сүруге лайықты, терең ойлайтын тұлға қалыптастыру.  </w:t>
      </w:r>
    </w:p>
    <w:p w:rsidR="00230444" w:rsidRPr="00DE7230" w:rsidRDefault="00230444" w:rsidP="00230444">
      <w:pPr>
        <w:spacing w:after="0" w:line="240" w:lineRule="auto"/>
        <w:ind w:left="708"/>
        <w:rPr>
          <w:rFonts w:ascii="Times New Roman" w:eastAsia="Times New Roman" w:hAnsi="Times New Roman" w:cs="Times New Roman"/>
          <w:b/>
          <w:color w:val="000000"/>
          <w:sz w:val="24"/>
          <w:szCs w:val="24"/>
          <w:shd w:val="clear" w:color="auto" w:fill="FFFFFF"/>
          <w:lang w:val="kk-KZ" w:eastAsia="ru-RU"/>
        </w:rPr>
      </w:pPr>
      <w:r w:rsidRPr="00DE7230">
        <w:rPr>
          <w:rFonts w:ascii="Times New Roman" w:eastAsia="Times New Roman" w:hAnsi="Times New Roman" w:cs="Times New Roman"/>
          <w:b/>
          <w:color w:val="000000"/>
          <w:sz w:val="24"/>
          <w:szCs w:val="24"/>
          <w:shd w:val="clear" w:color="auto" w:fill="FFFFFF"/>
          <w:lang w:val="kk-KZ" w:eastAsia="ru-RU"/>
        </w:rPr>
        <w:t xml:space="preserve">Курсты оқытудың міндеттері:  </w:t>
      </w:r>
    </w:p>
    <w:p w:rsidR="00230444" w:rsidRPr="00DE7230" w:rsidRDefault="00230444" w:rsidP="00230444">
      <w:pPr>
        <w:pStyle w:val="a3"/>
        <w:numPr>
          <w:ilvl w:val="0"/>
          <w:numId w:val="1"/>
        </w:numPr>
        <w:spacing w:after="0" w:line="240" w:lineRule="auto"/>
        <w:ind w:left="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 қазақ сөз өнеріндегі Абайдың орны мен ақындық болмысын тану; </w:t>
      </w:r>
    </w:p>
    <w:p w:rsidR="00230444" w:rsidRPr="00DE7230" w:rsidRDefault="00230444" w:rsidP="00230444">
      <w:pPr>
        <w:pStyle w:val="a3"/>
        <w:numPr>
          <w:ilvl w:val="0"/>
          <w:numId w:val="1"/>
        </w:numPr>
        <w:spacing w:after="0" w:line="240" w:lineRule="auto"/>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ақын  шығармашылығындағы  тұлға  концепциясына  қатысты  өзекті мәселелерді айқындау;  </w:t>
      </w:r>
    </w:p>
    <w:p w:rsidR="00230444" w:rsidRPr="00DE7230" w:rsidRDefault="00230444" w:rsidP="00230444">
      <w:pPr>
        <w:pStyle w:val="a3"/>
        <w:numPr>
          <w:ilvl w:val="0"/>
          <w:numId w:val="1"/>
        </w:numPr>
        <w:spacing w:after="0" w:line="240" w:lineRule="auto"/>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ғұлама  ойшылдың  философиялық  ақыл-нақыл  сөздерінің  мән-мағынасын ашып, тәлімгерлік тағылымын үлгі ету;  </w:t>
      </w:r>
    </w:p>
    <w:p w:rsidR="00230444" w:rsidRPr="00DE7230" w:rsidRDefault="00230444" w:rsidP="00230444">
      <w:pPr>
        <w:pStyle w:val="a3"/>
        <w:numPr>
          <w:ilvl w:val="0"/>
          <w:numId w:val="1"/>
        </w:numPr>
        <w:spacing w:after="0" w:line="240" w:lineRule="auto"/>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  ақынның  қарасөздері,  өлеңдері  мен  поэмаларындағы  ақындық  биік мұрат, адамгершілік идеяларын таныту;  </w:t>
      </w:r>
    </w:p>
    <w:p w:rsidR="00230444" w:rsidRPr="00DE7230" w:rsidRDefault="00230444" w:rsidP="00230444">
      <w:pPr>
        <w:pStyle w:val="a3"/>
        <w:numPr>
          <w:ilvl w:val="0"/>
          <w:numId w:val="1"/>
        </w:numPr>
        <w:spacing w:after="0" w:line="240" w:lineRule="auto"/>
        <w:ind w:left="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ақынның  туындыларын  оқыту  арқылы  оқушылардың  ұлттық  танымын қалыптастыру, шығармашылық қиялын дамыту, автордың ұстанымын түсінуге баулу; </w:t>
      </w:r>
    </w:p>
    <w:p w:rsidR="00230444" w:rsidRPr="00DE7230" w:rsidRDefault="00230444" w:rsidP="00230444">
      <w:pPr>
        <w:pStyle w:val="a3"/>
        <w:numPr>
          <w:ilvl w:val="0"/>
          <w:numId w:val="1"/>
        </w:numPr>
        <w:spacing w:after="0" w:line="240" w:lineRule="auto"/>
        <w:ind w:left="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  Абайдың  ғылым,  білім,  өнер,  тәрбие  мәселелері  туралы  айтқандарын оқыту арқылы жастарды өмірден өз орнын табуға шақыру. </w:t>
      </w:r>
    </w:p>
    <w:p w:rsidR="00230444" w:rsidRPr="00DE7230" w:rsidRDefault="00230444" w:rsidP="00230444">
      <w:pPr>
        <w:spacing w:after="0" w:line="240" w:lineRule="auto"/>
        <w:ind w:left="34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 xml:space="preserve">Курс  бойынша  білім  алушылардың  оқу  жетістігін  ағымдық  бағалау, сондай-ақ емтихан жүргізілмейді. </w:t>
      </w:r>
    </w:p>
    <w:p w:rsidR="00230444" w:rsidRPr="00DE7230" w:rsidRDefault="00230444" w:rsidP="00230444">
      <w:pPr>
        <w:spacing w:after="0" w:line="240" w:lineRule="auto"/>
        <w:ind w:left="348" w:firstLine="360"/>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Ұлы Абайдың шығармашылық мұрасы – халқымыздың ғасырлар бойы маңызын жоймайтын рухани қазынасы. Абайдың сөзі – қазақтың бойтұмары, Абайды тану, бағалау, насихаттау, оқыту – қоғамдық ой-санада тың серпілістер туғызып, мақсаткерлікке жұмылдырады. Заман, уақыт талабына орай Абайды жаңа қырынан тану, ғылыми тұрғыдан тың байламдар жасалуы – заңдылық. </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Бағдарламада:</w:t>
      </w:r>
    </w:p>
    <w:p w:rsidR="00230444" w:rsidRPr="00DE7230" w:rsidRDefault="00230444" w:rsidP="00230444">
      <w:pPr>
        <w:pStyle w:val="a3"/>
        <w:numPr>
          <w:ilvl w:val="0"/>
          <w:numId w:val="2"/>
        </w:numPr>
        <w:spacing w:after="0" w:line="240" w:lineRule="auto"/>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Ақынның өмір жолынан, туып-өскен ортасы мен әдеби мектебі, тәлім-тәрбиелік мәні зор қарасөздері, өлеңдері, аудармалары мен поэмалары, поэзияға қойған биік мақсаттары, қазіргі абайтанудағы өзекті мәселелер топтастырылып берілді;</w:t>
      </w:r>
    </w:p>
    <w:p w:rsidR="00230444" w:rsidRPr="00DE7230" w:rsidRDefault="00230444" w:rsidP="00230444">
      <w:pPr>
        <w:pStyle w:val="a3"/>
        <w:numPr>
          <w:ilvl w:val="0"/>
          <w:numId w:val="2"/>
        </w:numPr>
        <w:spacing w:after="0" w:line="240" w:lineRule="auto"/>
        <w:ind w:left="708" w:firstLine="372"/>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lastRenderedPageBreak/>
        <w:t>Абай шығармашылығындағы тұлға болмысы, толық адам танымдарының идеялық-көркемдік ұстаным негізіндегі байламдарын байыпты бағдарлауға назар аударылды;</w:t>
      </w:r>
    </w:p>
    <w:p w:rsidR="00230444" w:rsidRPr="00DE7230" w:rsidRDefault="00230444" w:rsidP="00230444">
      <w:pPr>
        <w:spacing w:after="0" w:line="240" w:lineRule="auto"/>
        <w:ind w:left="708"/>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Бағдарлама Абай Құнанбайұлының:</w:t>
      </w:r>
    </w:p>
    <w:p w:rsidR="00230444" w:rsidRPr="00DE7230" w:rsidRDefault="00230444" w:rsidP="00230444">
      <w:pPr>
        <w:pStyle w:val="a3"/>
        <w:numPr>
          <w:ilvl w:val="0"/>
          <w:numId w:val="1"/>
        </w:numPr>
        <w:spacing w:after="0" w:line="240" w:lineRule="auto"/>
        <w:ind w:left="708" w:firstLine="372"/>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қазақ әдебиетінің көшбасшысы ретіндегі құбылыстық сипатын:</w:t>
      </w:r>
    </w:p>
    <w:p w:rsidR="00230444" w:rsidRPr="00DE7230" w:rsidRDefault="00230444" w:rsidP="00230444">
      <w:pPr>
        <w:pStyle w:val="a3"/>
        <w:numPr>
          <w:ilvl w:val="0"/>
          <w:numId w:val="1"/>
        </w:numPr>
        <w:spacing w:after="0" w:line="240" w:lineRule="auto"/>
        <w:ind w:left="708" w:firstLine="372"/>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ақындық әлемін, өлең өнеріндегі қайталанбас өзгешелігі мен шеберлігін;</w:t>
      </w:r>
    </w:p>
    <w:p w:rsidR="00230444" w:rsidRPr="00DE7230" w:rsidRDefault="00230444" w:rsidP="00230444">
      <w:pPr>
        <w:pStyle w:val="a3"/>
        <w:numPr>
          <w:ilvl w:val="0"/>
          <w:numId w:val="1"/>
        </w:numPr>
        <w:spacing w:after="0" w:line="240" w:lineRule="auto"/>
        <w:ind w:left="708" w:firstLine="372"/>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шығыс пен еуропа, орыс әдебиеті классиктерінің туындыларымен жете танысуын және оның шығармашылық, ақындық өнеріне игі ықпалын тигізіп, поэзия мен қарасөз жанрында теңдессіз дүниелер тудырғандығын;</w:t>
      </w:r>
    </w:p>
    <w:p w:rsidR="00230444" w:rsidRPr="00DE7230" w:rsidRDefault="00230444" w:rsidP="00230444">
      <w:pPr>
        <w:pStyle w:val="a3"/>
        <w:numPr>
          <w:ilvl w:val="0"/>
          <w:numId w:val="1"/>
        </w:numPr>
        <w:spacing w:after="0" w:line="240" w:lineRule="auto"/>
        <w:ind w:left="708" w:firstLine="372"/>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Абайдың әдеби мұрасының аударма арқылы дүниежүзі халықтары әдебиетінің алтын қорына қосылған жәдігер туындылар екендігін;</w:t>
      </w:r>
    </w:p>
    <w:p w:rsidR="00230444" w:rsidRPr="00DE7230" w:rsidRDefault="00230444" w:rsidP="00230444">
      <w:pPr>
        <w:pStyle w:val="a3"/>
        <w:numPr>
          <w:ilvl w:val="0"/>
          <w:numId w:val="1"/>
        </w:numPr>
        <w:spacing w:after="0" w:line="240" w:lineRule="auto"/>
        <w:ind w:left="708" w:firstLine="372"/>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Абай шығармашылығының ұлттық әдебиетіміздің өркендеуіне жасаған идеялық-көркемдік ықпалын;</w:t>
      </w:r>
    </w:p>
    <w:p w:rsidR="00230444" w:rsidRPr="00DE7230" w:rsidRDefault="00230444" w:rsidP="00230444">
      <w:pPr>
        <w:spacing w:after="0" w:line="240" w:lineRule="auto"/>
        <w:ind w:left="708" w:firstLine="372"/>
        <w:rPr>
          <w:rFonts w:ascii="Times New Roman" w:eastAsia="Times New Roman" w:hAnsi="Times New Roman" w:cs="Times New Roman"/>
          <w:color w:val="000000"/>
          <w:sz w:val="24"/>
          <w:szCs w:val="24"/>
          <w:shd w:val="clear" w:color="auto" w:fill="FFFFFF"/>
          <w:lang w:val="kk-KZ" w:eastAsia="ru-RU"/>
        </w:rPr>
      </w:pPr>
      <w:r w:rsidRPr="00DE7230">
        <w:rPr>
          <w:rFonts w:ascii="Times New Roman" w:eastAsia="Times New Roman" w:hAnsi="Times New Roman" w:cs="Times New Roman"/>
          <w:color w:val="000000"/>
          <w:sz w:val="24"/>
          <w:szCs w:val="24"/>
          <w:shd w:val="clear" w:color="auto" w:fill="FFFFFF"/>
          <w:lang w:val="kk-KZ" w:eastAsia="ru-RU"/>
        </w:rPr>
        <w:t>Абайтану ілімін қалыптастырған М.Әуезовтің Абайдың ақындық дәстүрінің негізгі арналарын сараптап, Абайдың ақындық мектебін айқындап, оның ақындық айналасын ғылыми жүйелеп беруінің маңызы мен мәнін оқушының ғылыми негізде ұғынуына және тарихи, ғылыми құнды нәтижелерін терең танып, білуіне; курстың соңына қарай: «Қалың елім, қазағым, қайран жұртым» деп өсиет қалдырған қайраткер,  кемеңгер ойшыл Абай «Қазақтың бас ақыны» ретінде танылуына бағытталған. </w:t>
      </w:r>
    </w:p>
    <w:p w:rsidR="00230444" w:rsidRDefault="00230444" w:rsidP="00230444">
      <w:pPr>
        <w:rPr>
          <w:rFonts w:ascii="Times New Roman" w:eastAsia="Times New Roman" w:hAnsi="Times New Roman" w:cs="Times New Roman"/>
          <w:b/>
          <w:color w:val="000000"/>
          <w:sz w:val="24"/>
          <w:szCs w:val="24"/>
          <w:shd w:val="clear" w:color="auto" w:fill="FFFFFF"/>
          <w:lang w:val="kk-KZ" w:eastAsia="ru-RU"/>
        </w:rPr>
      </w:pPr>
      <w:r w:rsidRPr="00DE7230">
        <w:rPr>
          <w:rFonts w:ascii="Times New Roman" w:eastAsia="Times New Roman" w:hAnsi="Times New Roman" w:cs="Times New Roman"/>
          <w:b/>
          <w:color w:val="000000"/>
          <w:sz w:val="24"/>
          <w:szCs w:val="24"/>
          <w:shd w:val="clear" w:color="auto" w:fill="FFFFFF"/>
          <w:lang w:val="kk-KZ" w:eastAsia="ru-RU"/>
        </w:rPr>
        <w:t>Оқушылардың дайындық деңгейіне қойылатын талаптар:</w:t>
      </w:r>
    </w:p>
    <w:p w:rsidR="00230444" w:rsidRPr="00964C7C" w:rsidRDefault="00230444" w:rsidP="00230444">
      <w:pPr>
        <w:rPr>
          <w:rFonts w:ascii="Times New Roman" w:eastAsia="Times New Roman" w:hAnsi="Times New Roman" w:cs="Times New Roman"/>
          <w:color w:val="000000"/>
          <w:shd w:val="clear" w:color="auto" w:fill="FFFFFF"/>
          <w:lang w:val="kk-KZ" w:eastAsia="ru-RU"/>
        </w:rPr>
      </w:pPr>
      <w:r w:rsidRPr="00DE7230">
        <w:rPr>
          <w:rFonts w:ascii="Times New Roman" w:eastAsia="Times New Roman" w:hAnsi="Times New Roman" w:cs="Times New Roman"/>
          <w:b/>
          <w:color w:val="000000"/>
          <w:sz w:val="24"/>
          <w:szCs w:val="24"/>
          <w:shd w:val="clear" w:color="auto" w:fill="FFFFFF"/>
          <w:lang w:val="kk-KZ" w:eastAsia="ru-RU"/>
        </w:rPr>
        <w:t xml:space="preserve"> 9-сыныптың соңында оқушылар:</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1) абайтанудың қазіргі уақыттағы өзектілігін, рухани қажеттілігін түйсінулері;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2) Абайды оқу, түсіну, жұртқа танытудағы басты мақсат пен міндеттерді білуі; </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3) ақынның қазақтың халықтық өлең-жырларынан, ертегі, қисса, аңыз әңгімелерінен үйренгендігін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4) ақын шығармашылығына шығыс, батыс, орыс әдебиеттерінің тигізген игі ықпалын білуге; </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5) ақын аудармаларының қазақ әдебиетін көркем ой оралымдарымен байытқандығын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6) абайтану ғылымының негізін салушылар мен оның қалыптасу кезеңдерін және алғашқы зерттеушілердің еңбектері жайында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7) ақын шығармашылығындағы шығыс, батыс, орыс әдебиеттеріне қатысты күрмеуі қиын мәселелерді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8) ақын шығармаларының басылымдары мен оған ықпал еткен адамдар хақында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9) Абайдың ғылым, білім тақырыбына жазған өлеңдерінің, қарасөздерінің басты идеясын және философиялық көзқарастарындағы тағылымдарын түсіне білуі; </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10) ән мен күй өнері жайындағы толғанысын және эстетикалық талғамын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11) поэмаларының тақырыбын, көркемдік-идеялық маңызын, тәлім-тәрбиелік мәнін, көркемдік ерекшеліктерін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12) ақын шығармаларының көркем-образдылық қасиеттерін талдай білуі тиіс. </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Оқушылардың «Абайтану» курсы бойынша игерген білімдерінің нәтижелері: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lastRenderedPageBreak/>
        <w:t>1) ақын шығармаларын жазудағы суреткерлік шеберліктерін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2) өлеңдері, қарасөздері, аудармалары, поэмаларының тақырыптық және идеялық көркемдік негіздерін, мән-мағынасын талдап, суреткерлік шеберліктерін айқындай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3) ақынның поэзияның қоғамдық мәні мен маңызына қойған биік талабын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4) Абайдың қазақтың сөз өнерін тың ой оралымдарымен байытып, ұлттық көркем ойды дамытудағы көшбасшылық рөлін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5) өлеңдері мен қарасөздерінің арасындағы өзара үндестікті түсіне білуі;</w:t>
      </w:r>
      <w:r w:rsidRPr="00DE7230">
        <w:rPr>
          <w:rFonts w:ascii="Times New Roman" w:eastAsia="Times New Roman" w:hAnsi="Times New Roman" w:cs="Times New Roman"/>
          <w:color w:val="000000"/>
          <w:sz w:val="24"/>
          <w:szCs w:val="24"/>
          <w:lang w:val="kk-KZ" w:eastAsia="ru-RU"/>
        </w:rPr>
        <w:br/>
      </w:r>
      <w:r w:rsidRPr="00DE7230">
        <w:rPr>
          <w:rFonts w:ascii="Times New Roman" w:eastAsia="Times New Roman" w:hAnsi="Times New Roman" w:cs="Times New Roman"/>
          <w:color w:val="000000"/>
          <w:sz w:val="24"/>
          <w:szCs w:val="24"/>
          <w:shd w:val="clear" w:color="auto" w:fill="FFFFFF"/>
          <w:lang w:val="kk-KZ" w:eastAsia="ru-RU"/>
        </w:rPr>
        <w:t>6) өлеңдері, қарасөздері, аудармалары, поэмаларындағы авторлық ұстанымдардың маңызын көрсете білуі тиіс.</w:t>
      </w:r>
      <w:r w:rsidRPr="00DE7230">
        <w:rPr>
          <w:rFonts w:ascii="Times New Roman" w:eastAsia="Times New Roman" w:hAnsi="Times New Roman" w:cs="Times New Roman"/>
          <w:color w:val="000000"/>
          <w:sz w:val="24"/>
          <w:szCs w:val="24"/>
          <w:lang w:val="kk-KZ" w:eastAsia="ru-RU"/>
        </w:rPr>
        <w:br/>
      </w:r>
    </w:p>
    <w:p w:rsidR="00230444" w:rsidRPr="00B93EE2" w:rsidRDefault="00230444" w:rsidP="00230444">
      <w:pPr>
        <w:pStyle w:val="a4"/>
        <w:jc w:val="center"/>
        <w:rPr>
          <w:rFonts w:ascii="Times New Roman" w:hAnsi="Times New Roman" w:cs="Times New Roman"/>
          <w:b/>
          <w:sz w:val="24"/>
          <w:szCs w:val="24"/>
          <w:shd w:val="clear" w:color="auto" w:fill="FFFFFF"/>
          <w:lang w:val="kk-KZ" w:eastAsia="ru-RU"/>
        </w:rPr>
      </w:pPr>
      <w:r w:rsidRPr="00964C7C">
        <w:rPr>
          <w:rFonts w:ascii="Times New Roman" w:hAnsi="Times New Roman" w:cs="Times New Roman"/>
          <w:shd w:val="clear" w:color="auto" w:fill="FFFFFF"/>
          <w:lang w:val="kk-KZ" w:eastAsia="ru-RU"/>
        </w:rPr>
        <w:br w:type="page"/>
      </w:r>
      <w:r w:rsidRPr="00B93EE2">
        <w:rPr>
          <w:rFonts w:ascii="Times New Roman" w:hAnsi="Times New Roman" w:cs="Times New Roman"/>
          <w:b/>
          <w:sz w:val="24"/>
          <w:szCs w:val="24"/>
          <w:shd w:val="clear" w:color="auto" w:fill="FFFFFF"/>
          <w:lang w:val="kk-KZ" w:eastAsia="ru-RU"/>
        </w:rPr>
        <w:lastRenderedPageBreak/>
        <w:t>9 сынып</w:t>
      </w:r>
    </w:p>
    <w:p w:rsidR="00230444" w:rsidRPr="00B93EE2" w:rsidRDefault="00230444" w:rsidP="00230444">
      <w:pPr>
        <w:pStyle w:val="a4"/>
        <w:jc w:val="center"/>
        <w:rPr>
          <w:rFonts w:ascii="Times New Roman" w:hAnsi="Times New Roman" w:cs="Times New Roman"/>
          <w:b/>
          <w:sz w:val="24"/>
          <w:szCs w:val="24"/>
          <w:shd w:val="clear" w:color="auto" w:fill="FFFFFF"/>
          <w:lang w:val="kk-KZ" w:eastAsia="ru-RU"/>
        </w:rPr>
      </w:pPr>
      <w:r w:rsidRPr="00B93EE2">
        <w:rPr>
          <w:rFonts w:ascii="Times New Roman" w:hAnsi="Times New Roman" w:cs="Times New Roman"/>
          <w:b/>
          <w:sz w:val="24"/>
          <w:szCs w:val="24"/>
          <w:shd w:val="clear" w:color="auto" w:fill="FFFFFF"/>
          <w:lang w:val="kk-KZ" w:eastAsia="ru-RU"/>
        </w:rPr>
        <w:t>Аптасына – 1 сағат, жылына – 34 сағат</w:t>
      </w:r>
    </w:p>
    <w:tbl>
      <w:tblPr>
        <w:tblW w:w="203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68"/>
        <w:gridCol w:w="4818"/>
        <w:gridCol w:w="567"/>
        <w:gridCol w:w="142"/>
        <w:gridCol w:w="425"/>
        <w:gridCol w:w="571"/>
        <w:gridCol w:w="24"/>
        <w:gridCol w:w="72"/>
        <w:gridCol w:w="12"/>
        <w:gridCol w:w="48"/>
        <w:gridCol w:w="12"/>
        <w:gridCol w:w="395"/>
        <w:gridCol w:w="567"/>
        <w:gridCol w:w="2410"/>
        <w:gridCol w:w="3827"/>
        <w:gridCol w:w="236"/>
        <w:gridCol w:w="1701"/>
        <w:gridCol w:w="1701"/>
        <w:gridCol w:w="1701"/>
      </w:tblGrid>
      <w:tr w:rsidR="00230444" w:rsidRPr="00B93EE2" w:rsidTr="00C128F5">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jc w:val="center"/>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w:t>
            </w:r>
          </w:p>
        </w:tc>
        <w:tc>
          <w:tcPr>
            <w:tcW w:w="568" w:type="dxa"/>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w:t>
            </w:r>
          </w:p>
        </w:tc>
        <w:tc>
          <w:tcPr>
            <w:tcW w:w="5385" w:type="dxa"/>
            <w:gridSpan w:val="2"/>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Тақырыптар</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С/с</w:t>
            </w:r>
          </w:p>
        </w:tc>
        <w:tc>
          <w:tcPr>
            <w:tcW w:w="1134" w:type="dxa"/>
            <w:gridSpan w:val="7"/>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Мерзімі</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Қосымша</w:t>
            </w:r>
          </w:p>
        </w:tc>
        <w:tc>
          <w:tcPr>
            <w:tcW w:w="3827" w:type="dxa"/>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Ескерту</w:t>
            </w:r>
          </w:p>
        </w:tc>
      </w:tr>
      <w:tr w:rsidR="00230444" w:rsidRPr="00B93EE2" w:rsidTr="00C128F5">
        <w:trPr>
          <w:gridAfter w:val="4"/>
          <w:wAfter w:w="5339" w:type="dxa"/>
        </w:trPr>
        <w:tc>
          <w:tcPr>
            <w:tcW w:w="15026" w:type="dxa"/>
            <w:gridSpan w:val="16"/>
            <w:tcBorders>
              <w:top w:val="single" w:sz="4" w:space="0" w:color="000000"/>
              <w:left w:val="single" w:sz="4" w:space="0" w:color="000000"/>
              <w:bottom w:val="single" w:sz="4" w:space="0" w:color="000000"/>
              <w:right w:val="single" w:sz="4" w:space="0" w:color="000000"/>
            </w:tcBorders>
            <w:hideMark/>
          </w:tcPr>
          <w:p w:rsidR="00230444" w:rsidRPr="00B93EE2" w:rsidRDefault="00230444" w:rsidP="00C128F5">
            <w:pPr>
              <w:pStyle w:val="1"/>
              <w:spacing w:after="0" w:line="240" w:lineRule="auto"/>
              <w:ind w:left="0"/>
              <w:jc w:val="center"/>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I  жартыжылдық, 16 сағат</w:t>
            </w:r>
          </w:p>
        </w:tc>
      </w:tr>
      <w:tr w:rsidR="00230444" w:rsidRPr="00B93EE2" w:rsidTr="00C128F5">
        <w:trPr>
          <w:gridAfter w:val="4"/>
          <w:wAfter w:w="5339" w:type="dxa"/>
        </w:trPr>
        <w:tc>
          <w:tcPr>
            <w:tcW w:w="15026" w:type="dxa"/>
            <w:gridSpan w:val="16"/>
            <w:tcBorders>
              <w:top w:val="single" w:sz="4" w:space="0" w:color="000000"/>
              <w:left w:val="single" w:sz="4" w:space="0" w:color="000000"/>
              <w:bottom w:val="single" w:sz="4" w:space="0" w:color="000000"/>
              <w:right w:val="single" w:sz="4" w:space="0" w:color="000000"/>
            </w:tcBorders>
          </w:tcPr>
          <w:p w:rsidR="00230444" w:rsidRPr="00B93EE2" w:rsidRDefault="00230444" w:rsidP="00C128F5">
            <w:pPr>
              <w:pStyle w:val="1"/>
              <w:spacing w:after="0" w:line="240" w:lineRule="auto"/>
              <w:ind w:left="0"/>
              <w:jc w:val="center"/>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 xml:space="preserve">І тоқсан,  </w:t>
            </w:r>
            <w:r w:rsidRPr="00B93EE2">
              <w:rPr>
                <w:rFonts w:ascii="Times New Roman" w:hAnsi="Times New Roman" w:cs="Times New Roman"/>
                <w:b/>
                <w:sz w:val="24"/>
                <w:szCs w:val="24"/>
                <w:lang w:val="en-US" w:eastAsia="en-US"/>
              </w:rPr>
              <w:t xml:space="preserve">8 </w:t>
            </w:r>
            <w:r w:rsidRPr="00B93EE2">
              <w:rPr>
                <w:rFonts w:ascii="Times New Roman" w:hAnsi="Times New Roman" w:cs="Times New Roman"/>
                <w:b/>
                <w:sz w:val="24"/>
                <w:szCs w:val="24"/>
                <w:lang w:val="kk-KZ" w:eastAsia="en-US"/>
              </w:rPr>
              <w:t>сағат</w:t>
            </w: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AF780B" w:rsidRDefault="00AF780B" w:rsidP="00C128F5">
            <w:pPr>
              <w:pStyle w:val="1"/>
              <w:spacing w:after="0" w:line="240" w:lineRule="auto"/>
              <w:ind w:left="0"/>
              <w:rPr>
                <w:rFonts w:ascii="Times New Roman" w:hAnsi="Times New Roman" w:cs="Times New Roman"/>
                <w:color w:val="000000"/>
                <w:sz w:val="24"/>
                <w:szCs w:val="24"/>
                <w:shd w:val="clear" w:color="auto" w:fill="FFFFFF"/>
                <w:lang w:val="kk-KZ"/>
              </w:rPr>
            </w:pPr>
          </w:p>
          <w:p w:rsidR="00AF780B" w:rsidRDefault="00AF780B" w:rsidP="00C128F5">
            <w:pPr>
              <w:pStyle w:val="1"/>
              <w:spacing w:after="0" w:line="240" w:lineRule="auto"/>
              <w:ind w:left="0"/>
              <w:rPr>
                <w:rFonts w:ascii="Times New Roman" w:hAnsi="Times New Roman" w:cs="Times New Roman"/>
                <w:color w:val="000000"/>
                <w:sz w:val="24"/>
                <w:szCs w:val="24"/>
                <w:shd w:val="clear" w:color="auto" w:fill="FFFFFF"/>
                <w:lang w:val="kk-KZ"/>
              </w:rPr>
            </w:pPr>
          </w:p>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Кіріспе.Адамзаттың Абайы</w:t>
            </w:r>
          </w:p>
        </w:tc>
        <w:tc>
          <w:tcPr>
            <w:tcW w:w="709" w:type="dxa"/>
            <w:gridSpan w:val="2"/>
            <w:tcBorders>
              <w:top w:val="single" w:sz="4" w:space="0" w:color="000000"/>
              <w:left w:val="single" w:sz="4" w:space="0" w:color="000000"/>
              <w:bottom w:val="single" w:sz="4" w:space="0" w:color="000000"/>
              <w:right w:val="single" w:sz="4" w:space="0" w:color="000000"/>
            </w:tcBorders>
          </w:tcPr>
          <w:p w:rsidR="00AF780B" w:rsidRDefault="00AF780B" w:rsidP="00C128F5">
            <w:pPr>
              <w:pStyle w:val="1"/>
              <w:spacing w:after="0" w:line="240" w:lineRule="auto"/>
              <w:ind w:left="0"/>
              <w:rPr>
                <w:rFonts w:ascii="Times New Roman" w:hAnsi="Times New Roman" w:cs="Times New Roman"/>
                <w:sz w:val="24"/>
                <w:szCs w:val="24"/>
                <w:lang w:val="kk-KZ" w:eastAsia="en-US"/>
              </w:rPr>
            </w:pPr>
          </w:p>
          <w:p w:rsidR="00AF780B" w:rsidRDefault="00AF780B" w:rsidP="00C128F5">
            <w:pPr>
              <w:pStyle w:val="1"/>
              <w:spacing w:after="0" w:line="240" w:lineRule="auto"/>
              <w:ind w:left="0"/>
              <w:rPr>
                <w:rFonts w:ascii="Times New Roman" w:hAnsi="Times New Roman" w:cs="Times New Roman"/>
                <w:sz w:val="24"/>
                <w:szCs w:val="24"/>
                <w:lang w:val="kk-KZ" w:eastAsia="en-US"/>
              </w:rPr>
            </w:pPr>
          </w:p>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Default="00AF780B" w:rsidP="00C128F5">
            <w:pPr>
              <w:rPr>
                <w:rFonts w:ascii="Times New Roman" w:hAnsi="Times New Roman" w:cs="Times New Roman"/>
                <w:b/>
                <w:sz w:val="24"/>
                <w:szCs w:val="24"/>
                <w:lang w:val="kk-KZ"/>
              </w:rPr>
            </w:pPr>
            <w:r>
              <w:rPr>
                <w:rFonts w:ascii="Times New Roman" w:hAnsi="Times New Roman" w:cs="Times New Roman"/>
                <w:b/>
                <w:sz w:val="24"/>
                <w:szCs w:val="24"/>
                <w:lang w:val="kk-KZ"/>
              </w:rPr>
              <w:t>9 а</w:t>
            </w:r>
          </w:p>
          <w:p w:rsidR="00830C9B" w:rsidRPr="00830C9B" w:rsidRDefault="00830C9B" w:rsidP="00C128F5">
            <w:pPr>
              <w:rPr>
                <w:rFonts w:ascii="Times New Roman" w:hAnsi="Times New Roman" w:cs="Times New Roman"/>
                <w:sz w:val="24"/>
                <w:szCs w:val="24"/>
                <w:lang w:val="kk-KZ"/>
              </w:rPr>
            </w:pPr>
            <w:r w:rsidRPr="00830C9B">
              <w:rPr>
                <w:rFonts w:ascii="Times New Roman" w:hAnsi="Times New Roman" w:cs="Times New Roman"/>
                <w:sz w:val="24"/>
                <w:szCs w:val="24"/>
                <w:lang w:val="kk-KZ"/>
              </w:rPr>
              <w:t>07.09.</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Default="00AF780B" w:rsidP="00C128F5">
            <w:pPr>
              <w:rPr>
                <w:rFonts w:ascii="Times New Roman" w:hAnsi="Times New Roman" w:cs="Times New Roman"/>
                <w:sz w:val="24"/>
                <w:szCs w:val="24"/>
                <w:lang w:val="kk-KZ"/>
              </w:rPr>
            </w:pPr>
            <w:r>
              <w:rPr>
                <w:rFonts w:ascii="Times New Roman" w:hAnsi="Times New Roman" w:cs="Times New Roman"/>
                <w:sz w:val="24"/>
                <w:szCs w:val="24"/>
                <w:lang w:val="kk-KZ"/>
              </w:rPr>
              <w:t>9 б</w:t>
            </w:r>
          </w:p>
          <w:p w:rsidR="00356876" w:rsidRPr="00B93EE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03.09.</w:t>
            </w: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0F0A83">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1136"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І.</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color w:val="000000"/>
                <w:sz w:val="24"/>
                <w:szCs w:val="24"/>
                <w:shd w:val="clear" w:color="auto" w:fill="FFFFFF"/>
                <w:lang w:val="kk-KZ"/>
              </w:rPr>
              <w:t xml:space="preserve">«Абайды білмек парыз ойлы жасқа» </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color w:val="000000"/>
                <w:sz w:val="24"/>
                <w:szCs w:val="24"/>
                <w:shd w:val="clear" w:color="auto" w:fill="FFFFFF"/>
                <w:lang w:val="kk-KZ"/>
              </w:rPr>
              <w:t xml:space="preserve">10 </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B93EE2" w:rsidRDefault="00830C9B" w:rsidP="00C128F5">
            <w:pPr>
              <w:pStyle w:val="1"/>
              <w:spacing w:after="0" w:line="240" w:lineRule="auto"/>
              <w:ind w:left="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14.09.</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B93EE2" w:rsidRDefault="00356876" w:rsidP="00C128F5">
            <w:pPr>
              <w:pStyle w:val="1"/>
              <w:spacing w:after="0" w:line="240" w:lineRule="auto"/>
              <w:ind w:left="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10.09.</w:t>
            </w: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022096">
            <w:pPr>
              <w:pStyle w:val="1"/>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Абайдың өмірі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B93EE2" w:rsidRDefault="00830C9B" w:rsidP="00C128F5">
            <w:pPr>
              <w:rPr>
                <w:rFonts w:ascii="Times New Roman" w:hAnsi="Times New Roman" w:cs="Times New Roman"/>
                <w:sz w:val="24"/>
                <w:szCs w:val="24"/>
                <w:lang w:val="kk-KZ"/>
              </w:rPr>
            </w:pPr>
            <w:r>
              <w:rPr>
                <w:rFonts w:ascii="Times New Roman" w:hAnsi="Times New Roman" w:cs="Times New Roman"/>
                <w:sz w:val="24"/>
                <w:szCs w:val="24"/>
                <w:lang w:val="kk-KZ"/>
              </w:rPr>
              <w:t>21.09.</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B93EE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17.09.</w:t>
            </w: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E53AB">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Абайдың рухани дүниетанымының өсу, қалыптасу кезеңдері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B93EE2" w:rsidRDefault="00830C9B" w:rsidP="00C128F5">
            <w:pPr>
              <w:rPr>
                <w:rFonts w:ascii="Times New Roman" w:hAnsi="Times New Roman" w:cs="Times New Roman"/>
                <w:sz w:val="24"/>
                <w:szCs w:val="24"/>
                <w:lang w:val="kk-KZ"/>
              </w:rPr>
            </w:pPr>
            <w:r>
              <w:rPr>
                <w:rFonts w:ascii="Times New Roman" w:hAnsi="Times New Roman" w:cs="Times New Roman"/>
                <w:sz w:val="24"/>
                <w:szCs w:val="24"/>
                <w:lang w:val="kk-KZ"/>
              </w:rPr>
              <w:t>28.09</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B93EE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24.09.</w:t>
            </w: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777F85">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4</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color w:val="000000"/>
                <w:sz w:val="24"/>
                <w:szCs w:val="24"/>
                <w:shd w:val="clear" w:color="auto" w:fill="FFFFFF"/>
                <w:lang w:val="kk-KZ"/>
              </w:rPr>
              <w:t>Ақынның халық даналығын тануы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B93EE2" w:rsidRDefault="00830C9B" w:rsidP="00C128F5">
            <w:pPr>
              <w:rPr>
                <w:rFonts w:ascii="Times New Roman" w:hAnsi="Times New Roman" w:cs="Times New Roman"/>
                <w:sz w:val="24"/>
                <w:szCs w:val="24"/>
                <w:lang w:val="kk-KZ"/>
              </w:rPr>
            </w:pPr>
            <w:r>
              <w:rPr>
                <w:rFonts w:ascii="Times New Roman" w:hAnsi="Times New Roman" w:cs="Times New Roman"/>
                <w:sz w:val="24"/>
                <w:szCs w:val="24"/>
                <w:lang w:val="kk-KZ"/>
              </w:rPr>
              <w:t>05.10.</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B93EE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01.10.</w:t>
            </w: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E172C9">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5</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4</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 шығармаларындағы шығыстық сарындар</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B93EE2" w:rsidRDefault="00830C9B" w:rsidP="00C128F5">
            <w:pPr>
              <w:rPr>
                <w:rFonts w:ascii="Times New Roman" w:hAnsi="Times New Roman" w:cs="Times New Roman"/>
                <w:sz w:val="24"/>
                <w:szCs w:val="24"/>
                <w:lang w:val="kk-KZ"/>
              </w:rPr>
            </w:pPr>
            <w:r>
              <w:rPr>
                <w:rFonts w:ascii="Times New Roman" w:hAnsi="Times New Roman" w:cs="Times New Roman"/>
                <w:sz w:val="24"/>
                <w:szCs w:val="24"/>
                <w:lang w:val="kk-KZ"/>
              </w:rPr>
              <w:t>12.10.</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B93EE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08.10.</w:t>
            </w: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B87DE9">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6</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5</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 және орыс әдебиеті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B93EE2" w:rsidRDefault="00830C9B" w:rsidP="00C128F5">
            <w:pPr>
              <w:rPr>
                <w:rFonts w:ascii="Times New Roman" w:hAnsi="Times New Roman" w:cs="Times New Roman"/>
                <w:sz w:val="24"/>
                <w:szCs w:val="24"/>
                <w:lang w:val="kk-KZ"/>
              </w:rPr>
            </w:pPr>
            <w:r>
              <w:rPr>
                <w:rFonts w:ascii="Times New Roman" w:hAnsi="Times New Roman" w:cs="Times New Roman"/>
                <w:sz w:val="24"/>
                <w:szCs w:val="24"/>
                <w:lang w:val="kk-KZ"/>
              </w:rPr>
              <w:t>19.10</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B93EE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15.10.</w:t>
            </w: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1C1723">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7</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6</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 және Пушкин</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B93EE2" w:rsidRDefault="00830C9B" w:rsidP="00C128F5">
            <w:pPr>
              <w:rPr>
                <w:rFonts w:ascii="Times New Roman" w:hAnsi="Times New Roman" w:cs="Times New Roman"/>
                <w:sz w:val="24"/>
                <w:szCs w:val="24"/>
                <w:lang w:val="kk-KZ"/>
              </w:rPr>
            </w:pPr>
            <w:r>
              <w:rPr>
                <w:rFonts w:ascii="Times New Roman" w:hAnsi="Times New Roman" w:cs="Times New Roman"/>
                <w:sz w:val="24"/>
                <w:szCs w:val="24"/>
                <w:lang w:val="kk-KZ"/>
              </w:rPr>
              <w:t>26.10</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B93EE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22.10.</w:t>
            </w:r>
          </w:p>
        </w:tc>
        <w:tc>
          <w:tcPr>
            <w:tcW w:w="2410" w:type="dxa"/>
            <w:vMerge w:val="restart"/>
            <w:tcBorders>
              <w:top w:val="single" w:sz="4" w:space="0" w:color="000000"/>
              <w:left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Абай аудармалары</w:t>
            </w: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8</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7</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Ақын аудармасының ерекшеліктері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996" w:type="dxa"/>
            <w:gridSpan w:val="2"/>
            <w:tcBorders>
              <w:top w:val="single" w:sz="4" w:space="0" w:color="000000"/>
              <w:left w:val="single" w:sz="4" w:space="0" w:color="000000"/>
              <w:bottom w:val="single" w:sz="4" w:space="0" w:color="000000"/>
              <w:right w:val="single" w:sz="4" w:space="0" w:color="auto"/>
            </w:tcBorders>
          </w:tcPr>
          <w:p w:rsidR="00493DAA" w:rsidRPr="00F04C32" w:rsidRDefault="00830C9B" w:rsidP="00C128F5">
            <w:pPr>
              <w:rPr>
                <w:rFonts w:ascii="Times New Roman" w:hAnsi="Times New Roman" w:cs="Times New Roman"/>
                <w:sz w:val="24"/>
                <w:szCs w:val="24"/>
                <w:lang w:val="kk-KZ"/>
              </w:rPr>
            </w:pPr>
            <w:r>
              <w:rPr>
                <w:rFonts w:ascii="Times New Roman" w:hAnsi="Times New Roman" w:cs="Times New Roman"/>
                <w:sz w:val="24"/>
                <w:szCs w:val="24"/>
                <w:lang w:val="kk-KZ"/>
              </w:rPr>
              <w:t>02.11</w:t>
            </w:r>
          </w:p>
        </w:tc>
        <w:tc>
          <w:tcPr>
            <w:tcW w:w="1130" w:type="dxa"/>
            <w:gridSpan w:val="7"/>
            <w:tcBorders>
              <w:top w:val="single" w:sz="4" w:space="0" w:color="000000"/>
              <w:left w:val="single" w:sz="4" w:space="0" w:color="auto"/>
              <w:bottom w:val="single" w:sz="4" w:space="0" w:color="000000"/>
              <w:right w:val="single" w:sz="4" w:space="0" w:color="000000"/>
            </w:tcBorders>
          </w:tcPr>
          <w:p w:rsidR="00493DAA" w:rsidRPr="00F04C32" w:rsidRDefault="00356876" w:rsidP="00C128F5">
            <w:pPr>
              <w:rPr>
                <w:rFonts w:ascii="Times New Roman" w:hAnsi="Times New Roman" w:cs="Times New Roman"/>
                <w:sz w:val="24"/>
                <w:szCs w:val="24"/>
                <w:lang w:val="kk-KZ"/>
              </w:rPr>
            </w:pPr>
            <w:r>
              <w:rPr>
                <w:rFonts w:ascii="Times New Roman" w:hAnsi="Times New Roman" w:cs="Times New Roman"/>
                <w:sz w:val="24"/>
                <w:szCs w:val="24"/>
                <w:lang w:val="kk-KZ"/>
              </w:rPr>
              <w:t>29.10</w:t>
            </w:r>
          </w:p>
        </w:tc>
        <w:tc>
          <w:tcPr>
            <w:tcW w:w="2410" w:type="dxa"/>
            <w:vMerge/>
            <w:tcBorders>
              <w:left w:val="single" w:sz="4" w:space="0" w:color="000000"/>
              <w:right w:val="single" w:sz="4" w:space="0" w:color="000000"/>
            </w:tcBorders>
          </w:tcPr>
          <w:p w:rsidR="00493DAA" w:rsidRPr="00B93EE2" w:rsidRDefault="00493DAA" w:rsidP="00FD713D">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230444" w:rsidRPr="00B93EE2" w:rsidTr="00C128F5">
        <w:tc>
          <w:tcPr>
            <w:tcW w:w="15026" w:type="dxa"/>
            <w:gridSpan w:val="16"/>
            <w:tcBorders>
              <w:top w:val="single" w:sz="4" w:space="0" w:color="000000"/>
              <w:left w:val="single" w:sz="4" w:space="0" w:color="000000"/>
              <w:bottom w:val="single" w:sz="4" w:space="0" w:color="000000"/>
              <w:right w:val="single" w:sz="4" w:space="0" w:color="000000"/>
            </w:tcBorders>
          </w:tcPr>
          <w:p w:rsidR="00230444" w:rsidRPr="00B93EE2" w:rsidRDefault="00230444" w:rsidP="00C128F5">
            <w:pPr>
              <w:pStyle w:val="1"/>
              <w:spacing w:after="0" w:line="240" w:lineRule="auto"/>
              <w:ind w:left="0"/>
              <w:jc w:val="center"/>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 xml:space="preserve">ІІ тоқсан, </w:t>
            </w:r>
            <w:r w:rsidRPr="00B93EE2">
              <w:rPr>
                <w:rFonts w:ascii="Times New Roman" w:hAnsi="Times New Roman" w:cs="Times New Roman"/>
                <w:b/>
                <w:sz w:val="24"/>
                <w:szCs w:val="24"/>
                <w:lang w:val="en-US" w:eastAsia="en-US"/>
              </w:rPr>
              <w:t>8</w:t>
            </w:r>
            <w:r w:rsidRPr="00B93EE2">
              <w:rPr>
                <w:rFonts w:ascii="Times New Roman" w:hAnsi="Times New Roman" w:cs="Times New Roman"/>
                <w:b/>
                <w:sz w:val="24"/>
                <w:szCs w:val="24"/>
                <w:lang w:val="kk-KZ" w:eastAsia="en-US"/>
              </w:rPr>
              <w:t xml:space="preserve"> сағат</w:t>
            </w:r>
          </w:p>
        </w:tc>
        <w:tc>
          <w:tcPr>
            <w:tcW w:w="236" w:type="dxa"/>
          </w:tcPr>
          <w:p w:rsidR="00230444" w:rsidRPr="00B93EE2" w:rsidRDefault="00230444" w:rsidP="00C128F5">
            <w:pPr>
              <w:rPr>
                <w:rFonts w:ascii="Times New Roman" w:hAnsi="Times New Roman" w:cs="Times New Roman"/>
                <w:sz w:val="24"/>
                <w:szCs w:val="24"/>
              </w:rPr>
            </w:pPr>
          </w:p>
        </w:tc>
        <w:tc>
          <w:tcPr>
            <w:tcW w:w="1701" w:type="dxa"/>
          </w:tcPr>
          <w:p w:rsidR="00230444" w:rsidRPr="00B93EE2" w:rsidRDefault="00230444" w:rsidP="00C128F5">
            <w:pPr>
              <w:rPr>
                <w:rFonts w:ascii="Times New Roman" w:hAnsi="Times New Roman" w:cs="Times New Roman"/>
                <w:sz w:val="24"/>
                <w:szCs w:val="24"/>
              </w:rPr>
            </w:pPr>
          </w:p>
        </w:tc>
        <w:tc>
          <w:tcPr>
            <w:tcW w:w="1701" w:type="dxa"/>
          </w:tcPr>
          <w:p w:rsidR="00230444" w:rsidRPr="00B93EE2" w:rsidRDefault="00230444" w:rsidP="00C128F5">
            <w:pPr>
              <w:rPr>
                <w:rFonts w:ascii="Times New Roman" w:hAnsi="Times New Roman" w:cs="Times New Roman"/>
                <w:sz w:val="24"/>
                <w:szCs w:val="24"/>
              </w:rPr>
            </w:pPr>
          </w:p>
        </w:tc>
        <w:tc>
          <w:tcPr>
            <w:tcW w:w="1701" w:type="dxa"/>
          </w:tcPr>
          <w:p w:rsidR="00230444" w:rsidRPr="00B93EE2" w:rsidRDefault="00230444" w:rsidP="00C128F5">
            <w:pPr>
              <w:rPr>
                <w:rFonts w:ascii="Times New Roman" w:hAnsi="Times New Roman" w:cs="Times New Roman"/>
                <w:sz w:val="24"/>
                <w:szCs w:val="24"/>
                <w:lang w:val="kk-KZ"/>
              </w:rPr>
            </w:pPr>
            <w:r w:rsidRPr="00B93EE2">
              <w:rPr>
                <w:rFonts w:ascii="Times New Roman" w:hAnsi="Times New Roman" w:cs="Times New Roman"/>
                <w:sz w:val="24"/>
                <w:szCs w:val="24"/>
                <w:lang w:val="kk-KZ"/>
              </w:rPr>
              <w:t>12-17.11</w:t>
            </w: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9</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8</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 және батыс әдебиеті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020" w:type="dxa"/>
            <w:gridSpan w:val="3"/>
            <w:tcBorders>
              <w:top w:val="single" w:sz="4" w:space="0" w:color="000000"/>
              <w:left w:val="single" w:sz="4" w:space="0" w:color="000000"/>
              <w:bottom w:val="single" w:sz="4" w:space="0" w:color="000000"/>
              <w:right w:val="single" w:sz="4" w:space="0" w:color="auto"/>
            </w:tcBorders>
          </w:tcPr>
          <w:p w:rsidR="00493DAA" w:rsidRPr="00F04C32" w:rsidRDefault="00493DAA" w:rsidP="00C128F5">
            <w:pPr>
              <w:rPr>
                <w:rFonts w:ascii="Times New Roman" w:hAnsi="Times New Roman" w:cs="Times New Roman"/>
                <w:sz w:val="24"/>
                <w:szCs w:val="24"/>
                <w:lang w:val="kk-KZ"/>
              </w:rPr>
            </w:pPr>
          </w:p>
        </w:tc>
        <w:tc>
          <w:tcPr>
            <w:tcW w:w="1106" w:type="dxa"/>
            <w:gridSpan w:val="6"/>
            <w:tcBorders>
              <w:top w:val="single" w:sz="4" w:space="0" w:color="000000"/>
              <w:left w:val="single" w:sz="4" w:space="0" w:color="auto"/>
              <w:bottom w:val="single" w:sz="4" w:space="0" w:color="000000"/>
              <w:right w:val="single" w:sz="4" w:space="0" w:color="000000"/>
            </w:tcBorders>
          </w:tcPr>
          <w:p w:rsidR="00493DAA" w:rsidRPr="00F04C32" w:rsidRDefault="00493DAA" w:rsidP="00C128F5">
            <w:pPr>
              <w:rPr>
                <w:rFonts w:ascii="Times New Roman" w:hAnsi="Times New Roman" w:cs="Times New Roman"/>
                <w:sz w:val="24"/>
                <w:szCs w:val="24"/>
                <w:lang w:val="kk-KZ"/>
              </w:rPr>
            </w:pPr>
          </w:p>
        </w:tc>
        <w:tc>
          <w:tcPr>
            <w:tcW w:w="2410" w:type="dxa"/>
            <w:vMerge w:val="restart"/>
            <w:tcBorders>
              <w:top w:val="single" w:sz="4" w:space="0" w:color="000000"/>
              <w:left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Абайтану мәселелері</w:t>
            </w: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10</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9</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020" w:type="dxa"/>
            <w:gridSpan w:val="3"/>
            <w:tcBorders>
              <w:top w:val="single" w:sz="4" w:space="0" w:color="000000"/>
              <w:left w:val="single" w:sz="4" w:space="0" w:color="000000"/>
              <w:bottom w:val="single" w:sz="4" w:space="0" w:color="000000"/>
              <w:right w:val="single" w:sz="4" w:space="0" w:color="auto"/>
            </w:tcBorders>
          </w:tcPr>
          <w:p w:rsidR="00493DAA" w:rsidRPr="00F04C32" w:rsidRDefault="00493DAA" w:rsidP="00C128F5">
            <w:pPr>
              <w:rPr>
                <w:rFonts w:ascii="Times New Roman" w:hAnsi="Times New Roman" w:cs="Times New Roman"/>
                <w:sz w:val="24"/>
                <w:szCs w:val="24"/>
                <w:lang w:val="kk-KZ"/>
              </w:rPr>
            </w:pPr>
          </w:p>
        </w:tc>
        <w:tc>
          <w:tcPr>
            <w:tcW w:w="1106" w:type="dxa"/>
            <w:gridSpan w:val="6"/>
            <w:tcBorders>
              <w:top w:val="single" w:sz="4" w:space="0" w:color="000000"/>
              <w:left w:val="single" w:sz="4" w:space="0" w:color="auto"/>
              <w:bottom w:val="single" w:sz="4" w:space="0" w:color="000000"/>
              <w:right w:val="single" w:sz="4" w:space="0" w:color="000000"/>
            </w:tcBorders>
          </w:tcPr>
          <w:p w:rsidR="00493DAA" w:rsidRPr="00F04C32" w:rsidRDefault="00493DAA" w:rsidP="00C128F5">
            <w:pPr>
              <w:rPr>
                <w:rFonts w:ascii="Times New Roman" w:hAnsi="Times New Roman" w:cs="Times New Roman"/>
                <w:sz w:val="24"/>
                <w:szCs w:val="24"/>
                <w:lang w:val="kk-KZ"/>
              </w:rPr>
            </w:pPr>
          </w:p>
        </w:tc>
        <w:tc>
          <w:tcPr>
            <w:tcW w:w="2410" w:type="dxa"/>
            <w:vMerge/>
            <w:tcBorders>
              <w:top w:val="single" w:sz="4" w:space="0" w:color="000000"/>
              <w:left w:val="single" w:sz="4" w:space="0" w:color="000000"/>
              <w:right w:val="single" w:sz="4" w:space="0" w:color="000000"/>
            </w:tcBorders>
          </w:tcPr>
          <w:p w:rsidR="00493DAA" w:rsidRPr="00B93EE2" w:rsidRDefault="00493DAA" w:rsidP="00AC3883">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11</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10</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 мұрасының орыс және өзге тілдерде танылуы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020" w:type="dxa"/>
            <w:gridSpan w:val="3"/>
            <w:tcBorders>
              <w:top w:val="single" w:sz="4" w:space="0" w:color="000000"/>
              <w:left w:val="single" w:sz="4" w:space="0" w:color="000000"/>
              <w:bottom w:val="single" w:sz="4" w:space="0" w:color="000000"/>
              <w:right w:val="single" w:sz="4" w:space="0" w:color="auto"/>
            </w:tcBorders>
          </w:tcPr>
          <w:p w:rsidR="00493DAA" w:rsidRPr="00F04C32" w:rsidRDefault="00493DAA" w:rsidP="00C128F5">
            <w:pPr>
              <w:rPr>
                <w:rFonts w:ascii="Times New Roman" w:hAnsi="Times New Roman" w:cs="Times New Roman"/>
                <w:sz w:val="24"/>
                <w:szCs w:val="24"/>
                <w:lang w:val="kk-KZ"/>
              </w:rPr>
            </w:pPr>
          </w:p>
        </w:tc>
        <w:tc>
          <w:tcPr>
            <w:tcW w:w="1106" w:type="dxa"/>
            <w:gridSpan w:val="6"/>
            <w:tcBorders>
              <w:top w:val="single" w:sz="4" w:space="0" w:color="000000"/>
              <w:left w:val="single" w:sz="4" w:space="0" w:color="auto"/>
              <w:bottom w:val="single" w:sz="4" w:space="0" w:color="000000"/>
              <w:right w:val="single" w:sz="4" w:space="0" w:color="000000"/>
            </w:tcBorders>
          </w:tcPr>
          <w:p w:rsidR="00493DAA" w:rsidRPr="00F04C32" w:rsidRDefault="00493DAA" w:rsidP="00C128F5">
            <w:pPr>
              <w:rPr>
                <w:rFonts w:ascii="Times New Roman" w:hAnsi="Times New Roman" w:cs="Times New Roman"/>
                <w:sz w:val="24"/>
                <w:szCs w:val="24"/>
                <w:lang w:val="kk-KZ"/>
              </w:rPr>
            </w:pPr>
          </w:p>
        </w:tc>
        <w:tc>
          <w:tcPr>
            <w:tcW w:w="2410" w:type="dxa"/>
            <w:vMerge/>
            <w:tcBorders>
              <w:left w:val="single" w:sz="4" w:space="0" w:color="000000"/>
              <w:bottom w:val="single" w:sz="4" w:space="0" w:color="000000"/>
              <w:right w:val="single" w:sz="4" w:space="0" w:color="000000"/>
            </w:tcBorders>
          </w:tcPr>
          <w:p w:rsidR="00493DAA" w:rsidRPr="00B93EE2" w:rsidRDefault="00493DAA" w:rsidP="00F83DBD">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1136"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lastRenderedPageBreak/>
              <w:t>ІІ.</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color w:val="000000"/>
                <w:sz w:val="24"/>
                <w:szCs w:val="24"/>
                <w:shd w:val="clear" w:color="auto" w:fill="FFFFFF"/>
                <w:lang w:val="kk-KZ"/>
              </w:rPr>
              <w:t>«М.Әуезов және абайтану мәселелері»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4</w:t>
            </w:r>
          </w:p>
        </w:tc>
        <w:tc>
          <w:tcPr>
            <w:tcW w:w="1020" w:type="dxa"/>
            <w:gridSpan w:val="3"/>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1106" w:type="dxa"/>
            <w:gridSpan w:val="6"/>
            <w:tcBorders>
              <w:top w:val="single" w:sz="4" w:space="0" w:color="000000"/>
              <w:left w:val="single" w:sz="4" w:space="0" w:color="auto"/>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273300">
            <w:pPr>
              <w:pStyle w:val="1"/>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12</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color w:val="000000"/>
                <w:sz w:val="24"/>
                <w:szCs w:val="24"/>
                <w:shd w:val="clear" w:color="auto" w:fill="FFFFFF"/>
                <w:lang w:val="kk-KZ"/>
              </w:rPr>
              <w:t>Абай мұрасын зерттеушілер  абайтану ғылымы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64" w:type="dxa"/>
            <w:gridSpan w:val="7"/>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62" w:type="dxa"/>
            <w:gridSpan w:val="2"/>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0C5B61">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13</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Зерттеушілердің ақын шығармалары жайында айтқан пікірлері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64" w:type="dxa"/>
            <w:gridSpan w:val="7"/>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62" w:type="dxa"/>
            <w:gridSpan w:val="2"/>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Абай туралы пікірлер</w:t>
            </w: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14</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М.Әуезовтің абайтануға қатысты зерттеу еңбектері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64" w:type="dxa"/>
            <w:gridSpan w:val="7"/>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62" w:type="dxa"/>
            <w:gridSpan w:val="2"/>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750488">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15</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 xml:space="preserve">Ақын мұрасын таныту жұмыстары. </w:t>
            </w:r>
          </w:p>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Шығармашылық жұмыс</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64" w:type="dxa"/>
            <w:gridSpan w:val="7"/>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62" w:type="dxa"/>
            <w:gridSpan w:val="2"/>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right w:val="single" w:sz="4" w:space="0" w:color="000000"/>
            </w:tcBorders>
          </w:tcPr>
          <w:p w:rsidR="00493DAA" w:rsidRPr="00B93EE2" w:rsidRDefault="00493DAA" w:rsidP="003C05C6">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C730E"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16</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4</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Ақын шығармаларының басылымдары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64" w:type="dxa"/>
            <w:gridSpan w:val="7"/>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r w:rsidRPr="00BC730E">
              <w:rPr>
                <w:rFonts w:ascii="Times New Roman" w:hAnsi="Times New Roman" w:cs="Times New Roman"/>
                <w:sz w:val="24"/>
                <w:szCs w:val="24"/>
                <w:lang w:val="kk-KZ"/>
              </w:rPr>
              <w:t xml:space="preserve">     </w:t>
            </w:r>
          </w:p>
        </w:tc>
        <w:tc>
          <w:tcPr>
            <w:tcW w:w="962" w:type="dxa"/>
            <w:gridSpan w:val="2"/>
            <w:tcBorders>
              <w:top w:val="single" w:sz="4" w:space="0" w:color="000000"/>
              <w:left w:val="single" w:sz="4" w:space="0" w:color="auto"/>
              <w:bottom w:val="single" w:sz="4" w:space="0" w:color="000000"/>
              <w:right w:val="single" w:sz="4" w:space="0" w:color="000000"/>
            </w:tcBorders>
          </w:tcPr>
          <w:p w:rsidR="00493DAA" w:rsidRPr="00B93EE2" w:rsidRDefault="00493DAA" w:rsidP="00493DAA">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BC1885">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230444" w:rsidRPr="00BC730E" w:rsidTr="00C128F5">
        <w:trPr>
          <w:gridAfter w:val="4"/>
          <w:wAfter w:w="5339" w:type="dxa"/>
        </w:trPr>
        <w:tc>
          <w:tcPr>
            <w:tcW w:w="15026" w:type="dxa"/>
            <w:gridSpan w:val="16"/>
            <w:tcBorders>
              <w:top w:val="single" w:sz="4" w:space="0" w:color="000000"/>
              <w:left w:val="single" w:sz="4" w:space="0" w:color="000000"/>
              <w:bottom w:val="single" w:sz="4" w:space="0" w:color="000000"/>
              <w:right w:val="single" w:sz="4" w:space="0" w:color="000000"/>
            </w:tcBorders>
          </w:tcPr>
          <w:p w:rsidR="00230444" w:rsidRPr="00B93EE2" w:rsidRDefault="00230444" w:rsidP="00C128F5">
            <w:pPr>
              <w:pStyle w:val="1"/>
              <w:spacing w:after="0" w:line="240" w:lineRule="auto"/>
              <w:ind w:left="0"/>
              <w:jc w:val="center"/>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ІІ жартыжылдық, 18 сағат</w:t>
            </w:r>
          </w:p>
        </w:tc>
      </w:tr>
      <w:tr w:rsidR="00230444" w:rsidRPr="00BC730E" w:rsidTr="00C128F5">
        <w:trPr>
          <w:gridAfter w:val="4"/>
          <w:wAfter w:w="5339" w:type="dxa"/>
        </w:trPr>
        <w:tc>
          <w:tcPr>
            <w:tcW w:w="15026" w:type="dxa"/>
            <w:gridSpan w:val="16"/>
            <w:tcBorders>
              <w:top w:val="single" w:sz="4" w:space="0" w:color="000000"/>
              <w:left w:val="single" w:sz="4" w:space="0" w:color="000000"/>
              <w:bottom w:val="single" w:sz="4" w:space="0" w:color="000000"/>
              <w:right w:val="single" w:sz="4" w:space="0" w:color="000000"/>
            </w:tcBorders>
          </w:tcPr>
          <w:p w:rsidR="00230444" w:rsidRPr="00B93EE2" w:rsidRDefault="00230444" w:rsidP="00C128F5">
            <w:pPr>
              <w:pStyle w:val="1"/>
              <w:spacing w:after="0" w:line="240" w:lineRule="auto"/>
              <w:ind w:left="0"/>
              <w:jc w:val="center"/>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ІІІ тоқсан, 10 сағат</w:t>
            </w:r>
          </w:p>
        </w:tc>
      </w:tr>
      <w:tr w:rsidR="00493DAA" w:rsidRPr="00BC730E" w:rsidTr="00493DAA">
        <w:trPr>
          <w:gridAfter w:val="4"/>
          <w:wAfter w:w="5339" w:type="dxa"/>
        </w:trPr>
        <w:tc>
          <w:tcPr>
            <w:tcW w:w="1136"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 xml:space="preserve">ІІІ. </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color w:val="000000"/>
                <w:sz w:val="24"/>
                <w:szCs w:val="24"/>
                <w:shd w:val="clear" w:color="auto" w:fill="FFFFFF"/>
                <w:lang w:val="kk-KZ"/>
              </w:rPr>
              <w:t>«Абай шығармаларындағы ғылым, білім тақырыбы»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color w:val="000000"/>
                <w:sz w:val="24"/>
                <w:szCs w:val="24"/>
                <w:shd w:val="clear" w:color="auto" w:fill="FFFFFF"/>
                <w:lang w:val="kk-KZ"/>
              </w:rPr>
              <w:t>10</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17</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Абай шығармаларындағы ғылым, білім тақырыбы «Ғылымға көңіл берсеңіз».</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DB3C97"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DB3C97"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Ағартушылық бағыт</w:t>
            </w: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18</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Жасымда ғылым бар деп ескермедім» өлеңі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456B8">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19</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 xml:space="preserve">«Интернатта оқып жүр» </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327786">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20</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4</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«Ғылым таппай мақтанба» өлеңінде</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D33CEE">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21</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5</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color w:val="000000"/>
                <w:sz w:val="24"/>
                <w:szCs w:val="24"/>
                <w:shd w:val="clear" w:color="auto" w:fill="FFFFFF"/>
                <w:lang w:val="kk-KZ"/>
              </w:rPr>
              <w:t>«Сегізінші» қарасөзі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4B1641">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22</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6</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«Он жетінші» қарасөзі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FE134D">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23</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7</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color w:val="000000"/>
                <w:sz w:val="24"/>
                <w:szCs w:val="24"/>
                <w:shd w:val="clear" w:color="auto" w:fill="FFFFFF"/>
                <w:lang w:val="kk-KZ"/>
              </w:rPr>
              <w:t xml:space="preserve">Абай қарасөздеріндегі тәлім-тәрбие мәселесі. «Баланың жақсысы – қызық, жаманы – күйік» </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Абай «Қарасөздер»</w:t>
            </w: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24</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8</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«Оныншы» қарасөзі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AF1EDF">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lastRenderedPageBreak/>
              <w:t>25</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Шығармашылық жұмыс</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52" w:type="dxa"/>
            <w:gridSpan w:val="6"/>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974" w:type="dxa"/>
            <w:gridSpan w:val="3"/>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FA340F">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26</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9</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«Он сегізінші», «Он тоғызыншы» қарасөзі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092" w:type="dxa"/>
            <w:gridSpan w:val="4"/>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1034" w:type="dxa"/>
            <w:gridSpan w:val="5"/>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6F2A69">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230444" w:rsidRPr="00B93EE2" w:rsidTr="00C128F5">
        <w:tc>
          <w:tcPr>
            <w:tcW w:w="15026" w:type="dxa"/>
            <w:gridSpan w:val="16"/>
            <w:tcBorders>
              <w:top w:val="single" w:sz="4" w:space="0" w:color="000000"/>
              <w:left w:val="single" w:sz="4" w:space="0" w:color="000000"/>
              <w:bottom w:val="single" w:sz="4" w:space="0" w:color="000000"/>
              <w:right w:val="single" w:sz="4" w:space="0" w:color="000000"/>
            </w:tcBorders>
          </w:tcPr>
          <w:p w:rsidR="00230444" w:rsidRPr="00B93EE2" w:rsidRDefault="00230444" w:rsidP="00C128F5">
            <w:pPr>
              <w:pStyle w:val="1"/>
              <w:spacing w:after="0" w:line="240" w:lineRule="auto"/>
              <w:ind w:left="0"/>
              <w:jc w:val="center"/>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IV тоқсан, 8 сағат</w:t>
            </w:r>
          </w:p>
        </w:tc>
        <w:tc>
          <w:tcPr>
            <w:tcW w:w="236" w:type="dxa"/>
          </w:tcPr>
          <w:p w:rsidR="00230444" w:rsidRPr="00B93EE2" w:rsidRDefault="00230444" w:rsidP="00C128F5">
            <w:pPr>
              <w:rPr>
                <w:rFonts w:ascii="Times New Roman" w:hAnsi="Times New Roman" w:cs="Times New Roman"/>
                <w:sz w:val="24"/>
                <w:szCs w:val="24"/>
              </w:rPr>
            </w:pPr>
          </w:p>
        </w:tc>
        <w:tc>
          <w:tcPr>
            <w:tcW w:w="1701" w:type="dxa"/>
          </w:tcPr>
          <w:p w:rsidR="00230444" w:rsidRPr="00B93EE2" w:rsidRDefault="00230444" w:rsidP="00C128F5">
            <w:pPr>
              <w:rPr>
                <w:rFonts w:ascii="Times New Roman" w:hAnsi="Times New Roman" w:cs="Times New Roman"/>
                <w:sz w:val="24"/>
                <w:szCs w:val="24"/>
              </w:rPr>
            </w:pPr>
          </w:p>
        </w:tc>
        <w:tc>
          <w:tcPr>
            <w:tcW w:w="1701" w:type="dxa"/>
          </w:tcPr>
          <w:p w:rsidR="00230444" w:rsidRPr="00B93EE2" w:rsidRDefault="00230444" w:rsidP="00C128F5">
            <w:pPr>
              <w:rPr>
                <w:rFonts w:ascii="Times New Roman" w:hAnsi="Times New Roman" w:cs="Times New Roman"/>
                <w:sz w:val="24"/>
                <w:szCs w:val="24"/>
              </w:rPr>
            </w:pPr>
          </w:p>
        </w:tc>
        <w:tc>
          <w:tcPr>
            <w:tcW w:w="1701" w:type="dxa"/>
          </w:tcPr>
          <w:p w:rsidR="00230444" w:rsidRPr="00B93EE2" w:rsidRDefault="00230444" w:rsidP="00C128F5">
            <w:pPr>
              <w:rPr>
                <w:rFonts w:ascii="Times New Roman" w:hAnsi="Times New Roman" w:cs="Times New Roman"/>
                <w:sz w:val="24"/>
                <w:szCs w:val="24"/>
                <w:lang w:val="kk-KZ"/>
              </w:rPr>
            </w:pPr>
            <w:r w:rsidRPr="00B93EE2">
              <w:rPr>
                <w:rFonts w:ascii="Times New Roman" w:hAnsi="Times New Roman" w:cs="Times New Roman"/>
                <w:sz w:val="24"/>
                <w:szCs w:val="24"/>
                <w:lang w:val="kk-KZ"/>
              </w:rPr>
              <w:t>08-13.04</w:t>
            </w: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27</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10</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 xml:space="preserve"> «Отызыншы» қарасөзі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985B22">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1136"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b/>
                <w:sz w:val="24"/>
                <w:szCs w:val="24"/>
                <w:lang w:val="kk-KZ" w:eastAsia="en-US"/>
              </w:rPr>
              <w:t>ІV</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color w:val="000000"/>
                <w:sz w:val="24"/>
                <w:szCs w:val="24"/>
                <w:shd w:val="clear" w:color="auto" w:fill="FFFFFF"/>
                <w:lang w:val="kk-KZ"/>
              </w:rPr>
            </w:pPr>
            <w:r w:rsidRPr="00B93EE2">
              <w:rPr>
                <w:rFonts w:ascii="Times New Roman" w:hAnsi="Times New Roman" w:cs="Times New Roman"/>
                <w:b/>
                <w:color w:val="000000"/>
                <w:sz w:val="24"/>
                <w:szCs w:val="24"/>
                <w:shd w:val="clear" w:color="auto" w:fill="FFFFFF"/>
                <w:lang w:val="kk-KZ"/>
              </w:rPr>
              <w:t>«Абай танымындағы ән мен күй»</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4</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702230">
            <w:pPr>
              <w:pStyle w:val="1"/>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28</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Абай әндерінің таралуы «Ұйықтап жатқан жүректі ән оятар».</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475965">
            <w:pPr>
              <w:rPr>
                <w:rFonts w:ascii="Times New Roman" w:hAnsi="Times New Roman" w:cs="Times New Roman"/>
                <w:b/>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29</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 xml:space="preserve"> «Көңіл құсы құйқылжыр шартарапқа, «Құлақтан кіріп бойды алар»</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«Абай әндері» киносы</w:t>
            </w: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30</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«Өзгеге, көңілім, тоярсың», «Сегіз аяқ»  өлеңдері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A33E89">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31</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4</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«Көзімнің қарасы», «Айттым сәлем, қалам қас» әні</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rPr>
                <w:rFonts w:ascii="Times New Roman" w:hAnsi="Times New Roman" w:cs="Times New Roman"/>
                <w:sz w:val="24"/>
                <w:szCs w:val="24"/>
                <w:lang w:val="kk-KZ"/>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rPr>
                <w:rFonts w:ascii="Times New Roman" w:hAnsi="Times New Roman" w:cs="Times New Roman"/>
                <w:sz w:val="24"/>
                <w:szCs w:val="24"/>
                <w:lang w:val="kk-KZ"/>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2C1034">
            <w:pPr>
              <w:rPr>
                <w:rFonts w:ascii="Times New Roman" w:hAnsi="Times New Roman" w:cs="Times New Roman"/>
                <w:sz w:val="24"/>
                <w:szCs w:val="24"/>
                <w:lang w:val="kk-KZ"/>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1136"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b/>
                <w:sz w:val="24"/>
                <w:szCs w:val="24"/>
                <w:lang w:val="en-US" w:eastAsia="en-US"/>
              </w:rPr>
              <w:t>V</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color w:val="000000"/>
                <w:sz w:val="24"/>
                <w:szCs w:val="24"/>
                <w:shd w:val="clear" w:color="auto" w:fill="FFFFFF"/>
                <w:lang w:val="kk-KZ"/>
              </w:rPr>
            </w:pPr>
            <w:r w:rsidRPr="00B93EE2">
              <w:rPr>
                <w:rFonts w:ascii="Times New Roman" w:hAnsi="Times New Roman" w:cs="Times New Roman"/>
                <w:b/>
                <w:color w:val="000000"/>
                <w:sz w:val="24"/>
                <w:szCs w:val="24"/>
                <w:shd w:val="clear" w:color="auto" w:fill="FFFFFF"/>
                <w:lang w:val="kk-KZ"/>
              </w:rPr>
              <w:t>Поэмалары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2</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32</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«Ескендір» поэмасы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2410" w:type="dxa"/>
            <w:vMerge w:val="restart"/>
            <w:tcBorders>
              <w:top w:val="single" w:sz="4" w:space="0" w:color="000000"/>
              <w:left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Ескендір тарихи тұлға</w:t>
            </w: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33</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2</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Ескендір мен Аристотель образдары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2410" w:type="dxa"/>
            <w:vMerge/>
            <w:tcBorders>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34</w:t>
            </w:r>
          </w:p>
        </w:tc>
        <w:tc>
          <w:tcPr>
            <w:tcW w:w="56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4818"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color w:val="000000"/>
                <w:sz w:val="24"/>
                <w:szCs w:val="24"/>
                <w:shd w:val="clear" w:color="auto" w:fill="FFFFFF"/>
                <w:lang w:val="kk-KZ"/>
              </w:rPr>
            </w:pPr>
            <w:r w:rsidRPr="00B93EE2">
              <w:rPr>
                <w:rFonts w:ascii="Times New Roman" w:hAnsi="Times New Roman" w:cs="Times New Roman"/>
                <w:color w:val="000000"/>
                <w:sz w:val="24"/>
                <w:szCs w:val="24"/>
                <w:shd w:val="clear" w:color="auto" w:fill="FFFFFF"/>
                <w:lang w:val="kk-KZ"/>
              </w:rPr>
              <w:t>Қорытынды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lang w:val="kk-KZ" w:eastAsia="en-US"/>
              </w:rPr>
              <w:t>1</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r w:rsidRPr="00B93EE2">
              <w:rPr>
                <w:rFonts w:ascii="Times New Roman" w:hAnsi="Times New Roman" w:cs="Times New Roman"/>
                <w:sz w:val="24"/>
                <w:szCs w:val="24"/>
              </w:rPr>
              <w:t xml:space="preserve">   </w:t>
            </w: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493DAA">
            <w:pPr>
              <w:pStyle w:val="1"/>
              <w:spacing w:after="0" w:line="240" w:lineRule="auto"/>
              <w:ind w:left="0"/>
              <w:rPr>
                <w:rFonts w:ascii="Times New Roman" w:hAnsi="Times New Roman" w:cs="Times New Roman"/>
                <w:sz w:val="24"/>
                <w:szCs w:val="24"/>
                <w:lang w:val="kk-KZ" w:eastAsia="en-US"/>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r w:rsidR="00493DAA" w:rsidRPr="00B93EE2" w:rsidTr="00493DAA">
        <w:trPr>
          <w:gridAfter w:val="4"/>
          <w:wAfter w:w="5339" w:type="dxa"/>
        </w:trPr>
        <w:tc>
          <w:tcPr>
            <w:tcW w:w="5954" w:type="dxa"/>
            <w:gridSpan w:val="3"/>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color w:val="000000"/>
                <w:sz w:val="24"/>
                <w:szCs w:val="24"/>
                <w:shd w:val="clear" w:color="auto" w:fill="FFFFFF"/>
                <w:lang w:val="kk-KZ"/>
              </w:rPr>
            </w:pPr>
            <w:r w:rsidRPr="00B93EE2">
              <w:rPr>
                <w:rFonts w:ascii="Times New Roman" w:hAnsi="Times New Roman" w:cs="Times New Roman"/>
                <w:b/>
                <w:color w:val="000000"/>
                <w:sz w:val="24"/>
                <w:szCs w:val="24"/>
                <w:shd w:val="clear" w:color="auto" w:fill="FFFFFF"/>
                <w:lang w:val="kk-KZ"/>
              </w:rPr>
              <w:t>Барлығы</w:t>
            </w:r>
          </w:p>
        </w:tc>
        <w:tc>
          <w:tcPr>
            <w:tcW w:w="709" w:type="dxa"/>
            <w:gridSpan w:val="2"/>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r w:rsidRPr="00B93EE2">
              <w:rPr>
                <w:rFonts w:ascii="Times New Roman" w:hAnsi="Times New Roman" w:cs="Times New Roman"/>
                <w:b/>
                <w:sz w:val="24"/>
                <w:szCs w:val="24"/>
                <w:lang w:val="kk-KZ" w:eastAsia="en-US"/>
              </w:rPr>
              <w:t>34</w:t>
            </w:r>
          </w:p>
        </w:tc>
        <w:tc>
          <w:tcPr>
            <w:tcW w:w="1104" w:type="dxa"/>
            <w:gridSpan w:val="5"/>
            <w:tcBorders>
              <w:top w:val="single" w:sz="4" w:space="0" w:color="000000"/>
              <w:left w:val="single" w:sz="4" w:space="0" w:color="000000"/>
              <w:bottom w:val="single" w:sz="4" w:space="0" w:color="000000"/>
              <w:right w:val="single" w:sz="4" w:space="0" w:color="auto"/>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1022" w:type="dxa"/>
            <w:gridSpan w:val="4"/>
            <w:tcBorders>
              <w:top w:val="single" w:sz="4" w:space="0" w:color="000000"/>
              <w:left w:val="single" w:sz="4" w:space="0" w:color="auto"/>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sz w:val="24"/>
                <w:szCs w:val="24"/>
                <w:lang w:val="kk-KZ" w:eastAsia="en-US"/>
              </w:rPr>
            </w:pPr>
          </w:p>
        </w:tc>
        <w:tc>
          <w:tcPr>
            <w:tcW w:w="2410"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c>
          <w:tcPr>
            <w:tcW w:w="3827" w:type="dxa"/>
            <w:tcBorders>
              <w:top w:val="single" w:sz="4" w:space="0" w:color="000000"/>
              <w:left w:val="single" w:sz="4" w:space="0" w:color="000000"/>
              <w:bottom w:val="single" w:sz="4" w:space="0" w:color="000000"/>
              <w:right w:val="single" w:sz="4" w:space="0" w:color="000000"/>
            </w:tcBorders>
          </w:tcPr>
          <w:p w:rsidR="00493DAA" w:rsidRPr="00B93EE2" w:rsidRDefault="00493DAA" w:rsidP="00C128F5">
            <w:pPr>
              <w:pStyle w:val="1"/>
              <w:spacing w:after="0" w:line="240" w:lineRule="auto"/>
              <w:ind w:left="0"/>
              <w:rPr>
                <w:rFonts w:ascii="Times New Roman" w:hAnsi="Times New Roman" w:cs="Times New Roman"/>
                <w:b/>
                <w:sz w:val="24"/>
                <w:szCs w:val="24"/>
                <w:lang w:val="kk-KZ" w:eastAsia="en-US"/>
              </w:rPr>
            </w:pPr>
          </w:p>
        </w:tc>
      </w:tr>
    </w:tbl>
    <w:p w:rsidR="00230444" w:rsidRPr="00B93EE2" w:rsidRDefault="00230444" w:rsidP="00230444">
      <w:pPr>
        <w:spacing w:after="0" w:line="240" w:lineRule="auto"/>
        <w:ind w:left="708"/>
        <w:rPr>
          <w:rFonts w:ascii="Times New Roman" w:eastAsia="Times New Roman" w:hAnsi="Times New Roman" w:cs="Times New Roman"/>
          <w:b/>
          <w:bCs/>
          <w:color w:val="000000"/>
          <w:sz w:val="24"/>
          <w:szCs w:val="24"/>
          <w:shd w:val="clear" w:color="auto" w:fill="FFFFFF"/>
          <w:lang w:val="kk-KZ" w:eastAsia="ru-RU"/>
        </w:rPr>
      </w:pPr>
    </w:p>
    <w:p w:rsidR="00230444" w:rsidRPr="00B93EE2" w:rsidRDefault="00230444" w:rsidP="00230444">
      <w:pPr>
        <w:spacing w:after="0" w:line="240" w:lineRule="auto"/>
        <w:ind w:left="708"/>
        <w:rPr>
          <w:rFonts w:ascii="Times New Roman" w:eastAsia="Times New Roman" w:hAnsi="Times New Roman" w:cs="Times New Roman"/>
          <w:b/>
          <w:bCs/>
          <w:color w:val="000000"/>
          <w:sz w:val="24"/>
          <w:szCs w:val="24"/>
          <w:shd w:val="clear" w:color="auto" w:fill="FFFFFF"/>
          <w:lang w:val="kk-KZ" w:eastAsia="ru-RU"/>
        </w:rPr>
      </w:pPr>
    </w:p>
    <w:p w:rsidR="003011FD" w:rsidRDefault="003011FD"/>
    <w:sectPr w:rsidR="003011FD" w:rsidSect="002304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A0E"/>
    <w:multiLevelType w:val="hybridMultilevel"/>
    <w:tmpl w:val="9D008FC6"/>
    <w:lvl w:ilvl="0" w:tplc="0DA23C9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82C7E80"/>
    <w:multiLevelType w:val="hybridMultilevel"/>
    <w:tmpl w:val="049ADB1A"/>
    <w:lvl w:ilvl="0" w:tplc="9AB0CE54">
      <w:start w:val="9"/>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83"/>
    <w:rsid w:val="00230444"/>
    <w:rsid w:val="003011FD"/>
    <w:rsid w:val="00356876"/>
    <w:rsid w:val="00493DAA"/>
    <w:rsid w:val="00830C9B"/>
    <w:rsid w:val="00AF780B"/>
    <w:rsid w:val="00B75683"/>
    <w:rsid w:val="00F3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44"/>
    <w:pPr>
      <w:ind w:left="720"/>
      <w:contextualSpacing/>
    </w:pPr>
  </w:style>
  <w:style w:type="paragraph" w:customStyle="1" w:styleId="1">
    <w:name w:val="Абзац списка1"/>
    <w:basedOn w:val="a"/>
    <w:rsid w:val="00230444"/>
    <w:pPr>
      <w:ind w:left="720"/>
    </w:pPr>
    <w:rPr>
      <w:rFonts w:ascii="Calibri" w:eastAsia="Times New Roman" w:hAnsi="Calibri" w:cs="Calibri"/>
      <w:lang w:eastAsia="ru-RU"/>
    </w:rPr>
  </w:style>
  <w:style w:type="paragraph" w:styleId="a4">
    <w:name w:val="No Spacing"/>
    <w:uiPriority w:val="1"/>
    <w:qFormat/>
    <w:rsid w:val="002304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44"/>
    <w:pPr>
      <w:ind w:left="720"/>
      <w:contextualSpacing/>
    </w:pPr>
  </w:style>
  <w:style w:type="paragraph" w:customStyle="1" w:styleId="1">
    <w:name w:val="Абзац списка1"/>
    <w:basedOn w:val="a"/>
    <w:rsid w:val="00230444"/>
    <w:pPr>
      <w:ind w:left="720"/>
    </w:pPr>
    <w:rPr>
      <w:rFonts w:ascii="Calibri" w:eastAsia="Times New Roman" w:hAnsi="Calibri" w:cs="Calibri"/>
      <w:lang w:eastAsia="ru-RU"/>
    </w:rPr>
  </w:style>
  <w:style w:type="paragraph" w:styleId="a4">
    <w:name w:val="No Spacing"/>
    <w:uiPriority w:val="1"/>
    <w:qFormat/>
    <w:rsid w:val="00230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D8B6-CC58-49F9-849C-90CE14D8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akyl90.ai@gmail.com</dc:creator>
  <cp:lastModifiedBy>17у</cp:lastModifiedBy>
  <cp:revision>2</cp:revision>
  <dcterms:created xsi:type="dcterms:W3CDTF">2021-03-16T08:28:00Z</dcterms:created>
  <dcterms:modified xsi:type="dcterms:W3CDTF">2021-03-16T08:28:00Z</dcterms:modified>
</cp:coreProperties>
</file>