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232"/>
        <w:tblW w:w="5000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/>
      </w:tblPr>
      <w:tblGrid>
        <w:gridCol w:w="1889"/>
        <w:gridCol w:w="478"/>
        <w:gridCol w:w="6431"/>
        <w:gridCol w:w="2190"/>
      </w:tblGrid>
      <w:tr w:rsidR="002D6AC9" w:rsidRPr="002D6AC9" w:rsidTr="00572092">
        <w:trPr>
          <w:cantSplit/>
          <w:trHeight w:val="878"/>
        </w:trPr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D6AC9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Ұзақ мерзімді жоспар бөлімі: 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Өмір қауіпсіздігінің негіздері</w:t>
            </w:r>
          </w:p>
        </w:tc>
        <w:tc>
          <w:tcPr>
            <w:tcW w:w="393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84B" w:rsidRDefault="008E084B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8E084B">
              <w:rPr>
                <w:rFonts w:ascii="Times New Roman" w:hAnsi="Times New Roman"/>
                <w:color w:val="000000" w:themeColor="text1"/>
                <w:sz w:val="28"/>
                <w:u w:val="single"/>
                <w:lang w:val="kk-KZ"/>
              </w:rPr>
              <w:t>Пән: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</w:t>
            </w:r>
            <w:r w:rsidRPr="008E084B"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>Алғашқы әскери және технологиялық дайындық.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</w:t>
            </w:r>
          </w:p>
          <w:p w:rsid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8E084B">
              <w:rPr>
                <w:rFonts w:ascii="Times New Roman" w:hAnsi="Times New Roman"/>
                <w:color w:val="000000" w:themeColor="text1"/>
                <w:sz w:val="28"/>
                <w:u w:val="single"/>
                <w:lang w:val="kk-KZ"/>
              </w:rPr>
              <w:t>Мектеп: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  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</w:t>
            </w:r>
            <w:r w:rsidRPr="002D6AC9"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>М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 xml:space="preserve">айқайың </w:t>
            </w:r>
            <w:r w:rsidRPr="002D6AC9"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>ЖОББМ</w:t>
            </w:r>
            <w:r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 xml:space="preserve"> </w:t>
            </w:r>
            <w:r w:rsidRPr="002D6AC9"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>№1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</w:t>
            </w:r>
          </w:p>
          <w:p w:rsid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Майқайың кенті </w:t>
            </w:r>
          </w:p>
          <w:p w:rsid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Баянауыл ауданы</w:t>
            </w:r>
          </w:p>
          <w:p w:rsid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Павлодар облысы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                                                                                             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8E084B">
              <w:rPr>
                <w:rFonts w:ascii="Times New Roman" w:hAnsi="Times New Roman"/>
                <w:color w:val="000000" w:themeColor="text1"/>
                <w:sz w:val="28"/>
                <w:u w:val="single"/>
                <w:lang w:val="kk-KZ"/>
              </w:rPr>
              <w:t>Мұғалімнің аты-жөні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: </w:t>
            </w:r>
            <w:r w:rsidRPr="002D6AC9"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>Суюнбеков Толеген Муканович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Қатысқандар                                             Қатыспағандар саны: </w:t>
            </w:r>
          </w:p>
        </w:tc>
      </w:tr>
      <w:tr w:rsidR="002D6AC9" w:rsidRPr="002D6AC9" w:rsidTr="00572092">
        <w:trPr>
          <w:cantSplit/>
          <w:trHeight w:val="412"/>
        </w:trPr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8E084B" w:rsidRDefault="002D6AC9" w:rsidP="002C7B7C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u w:val="single"/>
              </w:rPr>
            </w:pPr>
            <w:proofErr w:type="spellStart"/>
            <w:r w:rsidRPr="002D6AC9">
              <w:rPr>
                <w:rFonts w:ascii="Times New Roman" w:hAnsi="Times New Roman"/>
                <w:b/>
                <w:color w:val="000000" w:themeColor="text1"/>
                <w:sz w:val="28"/>
                <w:u w:val="single"/>
              </w:rPr>
              <w:t>Сынып</w:t>
            </w:r>
            <w:proofErr w:type="spellEnd"/>
            <w:r w:rsidRPr="008E084B">
              <w:rPr>
                <w:rFonts w:ascii="Times New Roman" w:hAnsi="Times New Roman"/>
                <w:b/>
                <w:color w:val="000000" w:themeColor="text1"/>
                <w:sz w:val="28"/>
                <w:u w:val="single"/>
              </w:rPr>
              <w:t>: 11</w:t>
            </w:r>
          </w:p>
          <w:p w:rsidR="002D6AC9" w:rsidRPr="002D6AC9" w:rsidRDefault="008E084B" w:rsidP="002D6AC9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Күні:</w:t>
            </w:r>
          </w:p>
        </w:tc>
        <w:tc>
          <w:tcPr>
            <w:tcW w:w="393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</w:tc>
      </w:tr>
      <w:tr w:rsidR="002D6AC9" w:rsidRPr="002D6AC9" w:rsidTr="00572092">
        <w:trPr>
          <w:cantSplit/>
          <w:trHeight w:val="412"/>
        </w:trPr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</w:rPr>
              <w:t>Сабақ тақырыбы</w:t>
            </w:r>
          </w:p>
        </w:tc>
        <w:tc>
          <w:tcPr>
            <w:tcW w:w="3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>Экологиялық қауіпсіздік</w:t>
            </w:r>
          </w:p>
        </w:tc>
      </w:tr>
      <w:tr w:rsidR="002D6AC9" w:rsidRPr="00572092" w:rsidTr="00572092">
        <w:trPr>
          <w:cantSplit/>
        </w:trPr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Осы сабақта қол жеткізілетін оқу мақсаттары (оқу бағдарламасына сілтемеу)</w:t>
            </w:r>
          </w:p>
        </w:tc>
        <w:tc>
          <w:tcPr>
            <w:tcW w:w="3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Default="002D6AC9" w:rsidP="002D6AC9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 «Экологиялық қауіпсіздік» ұғымын жан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жақты </w:t>
            </w:r>
            <w:r w:rsidR="00572092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қарастыру;</w:t>
            </w:r>
          </w:p>
          <w:p w:rsidR="00572092" w:rsidRDefault="00572092" w:rsidP="002D6AC9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ауа, су, топырақ құрамының ластану себептерін анықтау;</w:t>
            </w:r>
          </w:p>
          <w:p w:rsidR="00572092" w:rsidRPr="002D6AC9" w:rsidRDefault="00572092" w:rsidP="002D6AC9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минералды тыңайтқыштар мен пестицидтерді пайдалану негіздерімен танысу.</w:t>
            </w:r>
          </w:p>
        </w:tc>
      </w:tr>
      <w:tr w:rsidR="002D6AC9" w:rsidRPr="00572092" w:rsidTr="00572092">
        <w:trPr>
          <w:cantSplit/>
          <w:trHeight w:val="603"/>
        </w:trPr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Сабақ мақсаттары</w:t>
            </w:r>
          </w:p>
        </w:tc>
        <w:tc>
          <w:tcPr>
            <w:tcW w:w="3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92" w:rsidRDefault="002D6AC9" w:rsidP="00572092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Style w:val="FontStyle39"/>
                <w:color w:val="000000" w:themeColor="text1"/>
                <w:sz w:val="28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 </w:t>
            </w:r>
            <w:r w:rsidR="00572092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«Экологиялық қауіпсіздік» ұғымын жан</w:t>
            </w:r>
            <w:r w:rsidR="00572092"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-</w:t>
            </w:r>
            <w:r w:rsidR="00572092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жақты қарастырады;</w:t>
            </w:r>
          </w:p>
          <w:p w:rsidR="00572092" w:rsidRDefault="00572092" w:rsidP="00572092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ауа, су, топырақ құрамының ластану себептерін анықтайды;</w:t>
            </w:r>
          </w:p>
          <w:p w:rsidR="002D6AC9" w:rsidRPr="002D6AC9" w:rsidRDefault="00572092" w:rsidP="00572092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минералды тыңайтқыштар мен пестицидтерді пайдалану негіздерін анықтайды.</w:t>
            </w:r>
          </w:p>
        </w:tc>
      </w:tr>
      <w:tr w:rsidR="002D6AC9" w:rsidRPr="002D6AC9" w:rsidTr="00572092">
        <w:trPr>
          <w:cantSplit/>
          <w:trHeight w:val="603"/>
        </w:trPr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Style w:val="FontStyle36"/>
                <w:b/>
                <w:color w:val="000000" w:themeColor="text1"/>
                <w:sz w:val="28"/>
                <w:szCs w:val="24"/>
                <w:lang w:val="kk-KZ"/>
              </w:rPr>
            </w:pPr>
            <w:r w:rsidRPr="002D6AC9">
              <w:rPr>
                <w:rStyle w:val="FontStyle36"/>
                <w:b/>
                <w:color w:val="000000" w:themeColor="text1"/>
                <w:sz w:val="28"/>
                <w:szCs w:val="24"/>
                <w:lang w:val="kk-KZ"/>
              </w:rPr>
              <w:t>Тілдік мақсат</w:t>
            </w:r>
          </w:p>
        </w:tc>
        <w:tc>
          <w:tcPr>
            <w:tcW w:w="3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572092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</w:t>
            </w:r>
          </w:p>
          <w:p w:rsid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Пәнге қатысты сөздік қор мен терминдер:</w:t>
            </w:r>
          </w:p>
          <w:p w:rsidR="00572092" w:rsidRPr="002D6AC9" w:rsidRDefault="00572092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Экология, атмосфера, ластану, шаруашылық қызметі, табиғи ресурстар, химикаттар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Диалог құруға шығарма жазуға арналған пайдалы тіркестер: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i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i/>
                <w:color w:val="000000" w:themeColor="text1"/>
                <w:sz w:val="28"/>
                <w:lang w:val="kk-KZ"/>
              </w:rPr>
              <w:t xml:space="preserve">Талдауға арналған сұрақтар: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i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i/>
                <w:color w:val="000000" w:themeColor="text1"/>
                <w:sz w:val="28"/>
                <w:lang w:val="kk-KZ"/>
              </w:rPr>
              <w:t>Не себебті ......деп ойлайсыз</w:t>
            </w:r>
          </w:p>
          <w:p w:rsidR="002D6AC9" w:rsidRPr="002D6AC9" w:rsidRDefault="002D6AC9" w:rsidP="002C7B7C">
            <w:pPr>
              <w:pStyle w:val="a4"/>
              <w:rPr>
                <w:rStyle w:val="FontStyle39"/>
                <w:bCs w:val="0"/>
                <w:color w:val="000000" w:themeColor="text1"/>
                <w:sz w:val="28"/>
                <w:szCs w:val="24"/>
              </w:rPr>
            </w:pPr>
            <w:r w:rsidRPr="002D6AC9">
              <w:rPr>
                <w:rFonts w:ascii="Times New Roman" w:hAnsi="Times New Roman"/>
                <w:i/>
                <w:color w:val="000000" w:themeColor="text1"/>
                <w:sz w:val="28"/>
                <w:lang w:val="kk-KZ"/>
              </w:rPr>
              <w:t>ишара</w:t>
            </w:r>
          </w:p>
        </w:tc>
      </w:tr>
      <w:tr w:rsidR="002D6AC9" w:rsidRPr="002D6AC9" w:rsidTr="00572092">
        <w:trPr>
          <w:cantSplit/>
          <w:trHeight w:val="537"/>
        </w:trPr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ҚД</w:t>
            </w:r>
          </w:p>
        </w:tc>
        <w:tc>
          <w:tcPr>
            <w:tcW w:w="3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i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Жауапкершілік  </w:t>
            </w:r>
          </w:p>
        </w:tc>
      </w:tr>
      <w:tr w:rsidR="002D6AC9" w:rsidRPr="002D6AC9" w:rsidTr="00572092">
        <w:trPr>
          <w:cantSplit/>
          <w:trHeight w:val="67"/>
        </w:trPr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ПБ</w:t>
            </w:r>
          </w:p>
        </w:tc>
        <w:tc>
          <w:tcPr>
            <w:tcW w:w="3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Әдебиет пәнімен байланыс </w:t>
            </w:r>
          </w:p>
        </w:tc>
      </w:tr>
      <w:tr w:rsidR="002D6AC9" w:rsidRPr="002D6AC9" w:rsidTr="00572092">
        <w:trPr>
          <w:cantSplit/>
          <w:trHeight w:val="286"/>
        </w:trPr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Алдыңғы меңгерілген білім </w:t>
            </w:r>
          </w:p>
        </w:tc>
        <w:tc>
          <w:tcPr>
            <w:tcW w:w="39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i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Берілген тақырып аясында постерлер құрастыру.        </w:t>
            </w:r>
          </w:p>
        </w:tc>
      </w:tr>
      <w:tr w:rsidR="002D6AC9" w:rsidRPr="002D6AC9" w:rsidTr="00572092">
        <w:trPr>
          <w:trHeight w:val="56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Сабақ барысы </w:t>
            </w:r>
          </w:p>
        </w:tc>
      </w:tr>
      <w:tr w:rsidR="002D6AC9" w:rsidRPr="002D6AC9" w:rsidTr="00572092">
        <w:trPr>
          <w:trHeight w:val="528"/>
        </w:trPr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Сабақта жоспарланған іс-әрекет 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Ресурстар</w:t>
            </w:r>
          </w:p>
        </w:tc>
      </w:tr>
      <w:tr w:rsidR="002D6AC9" w:rsidRPr="002D6AC9" w:rsidTr="00572092">
        <w:trPr>
          <w:trHeight w:val="266"/>
        </w:trPr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Сабақ басы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en-US" w:eastAsia="en-GB"/>
              </w:rPr>
              <w:t xml:space="preserve">  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2  минут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3 минут</w:t>
            </w: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652240" w:rsidRPr="002D6AC9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3мин</w:t>
            </w: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b/>
                <w:iCs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lastRenderedPageBreak/>
              <w:t xml:space="preserve">(Ұ) </w:t>
            </w:r>
            <w:r w:rsidRPr="002D6AC9">
              <w:rPr>
                <w:rFonts w:ascii="Times New Roman" w:hAnsi="Times New Roman"/>
                <w:b/>
                <w:iCs/>
                <w:color w:val="000000" w:themeColor="text1"/>
                <w:sz w:val="28"/>
                <w:lang w:val="kk-KZ"/>
              </w:rPr>
              <w:t xml:space="preserve">Ынтымақтастық ортасын құру.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i/>
                <w:iCs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i/>
                <w:iCs/>
                <w:color w:val="000000" w:themeColor="text1"/>
                <w:sz w:val="28"/>
                <w:lang w:val="kk-KZ"/>
              </w:rPr>
              <w:t>/оқушылар бір-бірін қолдарынан алып, жылы тілектер айтады/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bCs/>
                <w:color w:val="000000" w:themeColor="text1"/>
                <w:sz w:val="28"/>
                <w:lang w:val="kk-KZ"/>
              </w:rPr>
              <w:t>(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Сабақтың тақырыбы мен  мақсатын  таныстыру.</w:t>
            </w:r>
          </w:p>
          <w:p w:rsidR="00572092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Миға шабуыл әдісі арқылы сұрақтар қою</w:t>
            </w:r>
            <w:r w:rsidR="00572092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?</w:t>
            </w:r>
          </w:p>
          <w:p w:rsidR="00572092" w:rsidRDefault="00572092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1. Суреттер не туралы айтқысы келеді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Суретке қарап әңгіме жүргізу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572092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572092" w:rsidRDefault="00572092" w:rsidP="00572092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54174" cy="1465109"/>
                  <wp:effectExtent l="19050" t="0" r="7976" b="0"/>
                  <wp:docPr id="7" name="Рисунок 7" descr="https://abai.kz/content/uploads/2019/07/7J7mYnwG-1000x_.jpg?token=8a3819c5cdef84dd7c512a8ff802bc9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bai.kz/content/uploads/2019/07/7J7mYnwG-1000x_.jpg?token=8a3819c5cdef84dd7c512a8ff802bc9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371" cy="146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52240">
              <w:rPr>
                <w:noProof/>
              </w:rPr>
              <w:drawing>
                <wp:inline distT="0" distB="0" distL="0" distR="0">
                  <wp:extent cx="2119994" cy="1413329"/>
                  <wp:effectExtent l="19050" t="0" r="0" b="0"/>
                  <wp:docPr id="16" name="Рисунок 16" descr="https://static.zakon.kz/uploads/posts/2015-07/1437623168_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atic.zakon.kz/uploads/posts/2015-07/1437623168_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61" cy="141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240" w:rsidRDefault="00652240" w:rsidP="00572092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652240" w:rsidRPr="002D6AC9" w:rsidRDefault="00652240" w:rsidP="00572092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1728237" cy="1109395"/>
                  <wp:effectExtent l="19050" t="0" r="5313" b="0"/>
                  <wp:docPr id="19" name="Рисунок 19" descr="https://inbusiness.kz/ru/images/original/31/images/pAqD7R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nbusiness.kz/ru/images/original/31/images/pAqD7Rz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28273" cy="110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86049" cy="1043454"/>
                  <wp:effectExtent l="19050" t="0" r="0" b="0"/>
                  <wp:docPr id="22" name="Рисунок 22" descr="https://mirkosmosa.ru/download/news/3/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irkosmosa.ru/download/news/3/2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36" cy="1047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 xml:space="preserve">Экология деген </w:t>
            </w:r>
            <w:r w:rsidR="002D6AC9" w:rsidRPr="002D6AC9"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 xml:space="preserve"> не?</w:t>
            </w:r>
            <w:r w:rsidR="002D6AC9"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»  туралы білімдерін тексеру және слайд арқылы отбасының орыналасу жиынтығыі туралы суреттерден көрсету бойынша жұмыс (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6</w:t>
            </w:r>
            <w:r w:rsidR="002D6AC9"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мин)</w:t>
            </w:r>
          </w:p>
          <w:p w:rsidR="002D6AC9" w:rsidRPr="002D6AC9" w:rsidRDefault="00652240" w:rsidP="002C7B7C">
            <w:pPr>
              <w:pStyle w:val="a4"/>
              <w:rPr>
                <w:rFonts w:ascii="Times New Roman" w:eastAsia="Arial Unicode MS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eastAsia="Arial Unicode MS" w:hAnsi="Times New Roman"/>
                <w:color w:val="000000" w:themeColor="text1"/>
                <w:sz w:val="28"/>
                <w:lang w:val="kk-KZ"/>
              </w:rPr>
              <w:t xml:space="preserve"> </w:t>
            </w:r>
          </w:p>
          <w:p w:rsidR="002D6AC9" w:rsidRPr="002D6AC9" w:rsidRDefault="002D6AC9" w:rsidP="002C7B7C">
            <w:pPr>
              <w:pStyle w:val="a4"/>
              <w:rPr>
                <w:rFonts w:ascii="Times New Roman" w:eastAsia="Arial Unicode MS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eastAsia="Arial Unicode MS" w:hAnsi="Times New Roman"/>
                <w:color w:val="000000" w:themeColor="text1"/>
                <w:sz w:val="28"/>
                <w:lang w:val="kk-KZ"/>
              </w:rPr>
              <w:t xml:space="preserve"> Осы </w:t>
            </w:r>
            <w:r w:rsidR="00652240">
              <w:rPr>
                <w:rFonts w:ascii="Times New Roman" w:eastAsia="Arial Unicode MS" w:hAnsi="Times New Roman"/>
                <w:color w:val="000000" w:themeColor="text1"/>
                <w:sz w:val="28"/>
                <w:lang w:val="kk-KZ"/>
              </w:rPr>
              <w:t>суреттер</w:t>
            </w:r>
            <w:r w:rsidRPr="002D6AC9">
              <w:rPr>
                <w:rFonts w:ascii="Times New Roman" w:eastAsia="Arial Unicode MS" w:hAnsi="Times New Roman"/>
                <w:color w:val="000000" w:themeColor="text1"/>
                <w:sz w:val="28"/>
                <w:lang w:val="kk-KZ"/>
              </w:rPr>
              <w:t xml:space="preserve"> төңірегінде 3 топ жұмыс атқарып, өз ойларын, пікірлерін ортаға салып жұмыс атқарады.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iCs/>
                <w:color w:val="000000" w:themeColor="text1"/>
                <w:sz w:val="28"/>
                <w:lang w:val="kk-KZ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84B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lastRenderedPageBreak/>
              <w:t xml:space="preserve">   </w:t>
            </w:r>
            <w:r w:rsidR="008E084B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Оқулық 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</w:t>
            </w:r>
          </w:p>
          <w:p w:rsidR="002D6AC9" w:rsidRPr="002D6AC9" w:rsidRDefault="008E084B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8E084B"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  <w:t>Алғашқы әскери және технологиялық дайындық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</w:t>
            </w:r>
            <w:r w:rsidR="002D6AC9"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Слайд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572092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Түрлі экологиялық 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lastRenderedPageBreak/>
              <w:t>апаттар туралы суреттер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Слайд </w:t>
            </w:r>
          </w:p>
        </w:tc>
      </w:tr>
      <w:tr w:rsidR="002D6AC9" w:rsidRPr="002D6AC9" w:rsidTr="001F7BE3">
        <w:trPr>
          <w:trHeight w:val="2117"/>
        </w:trPr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lastRenderedPageBreak/>
              <w:t>Сабақтың ортасы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5  минут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Pr="002D6AC9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 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10</w:t>
            </w:r>
            <w:r w:rsidR="002D6AC9"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 минут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5 минут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7A455D" w:rsidRDefault="002D6AC9" w:rsidP="007A455D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</w:t>
            </w:r>
            <w:r w:rsidR="007A455D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</w:t>
            </w:r>
          </w:p>
          <w:p w:rsidR="007A455D" w:rsidRPr="002D6AC9" w:rsidRDefault="007A455D" w:rsidP="007A455D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eastAsia="en-GB"/>
              </w:rPr>
              <w:t>3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минут</w:t>
            </w:r>
          </w:p>
          <w:p w:rsidR="002D6AC9" w:rsidRPr="002D6AC9" w:rsidRDefault="002D6AC9" w:rsidP="007A455D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eastAsia="en-GB"/>
              </w:rPr>
            </w:pP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i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w w:val="95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Оқушылардың жаңа сабаққа деген қызығушылығын ояту мақсатында «Ой қозғар» әдісін пайдаланып, «отбасы» </w:t>
            </w:r>
            <w:r w:rsidRPr="002D6AC9">
              <w:rPr>
                <w:rFonts w:ascii="Times New Roman" w:hAnsi="Times New Roman"/>
                <w:color w:val="000000" w:themeColor="text1"/>
                <w:w w:val="95"/>
                <w:sz w:val="28"/>
                <w:lang w:val="kk-KZ"/>
              </w:rPr>
              <w:t>сөзіне  ассоциограмма құрғызады.</w:t>
            </w:r>
          </w:p>
          <w:p w:rsidR="002D6AC9" w:rsidRPr="002D6AC9" w:rsidRDefault="00D2594E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</w:rPr>
              <w:pict>
                <v:shapetype id="_x0000_t76" coordsize="21600,21600" o:spt="76" adj="6480,8640,4320" path="m10800,l@0@2@1@2@1@1@2@1@2@0,,10800@2@3@2@4@1@4@1@5@0@5,10800,21600@3@5@4@5@4@4@5@4@5@3,21600,10800@5@0@5@1@4@1@4@2@3@2xe">
                  <v:stroke joinstyle="miter"/>
                  <v:formulas>
                    <v:f eqn="val #0"/>
                    <v:f eqn="val #1"/>
                    <v:f eqn="val #2"/>
                    <v:f eqn="sum 21600 0 #0"/>
                    <v:f eqn="sum 21600 0 #1"/>
                    <v:f eqn="sum 21600 0 #2"/>
                    <v:f eqn="sum #0 0 10800"/>
                    <v:f eqn="sum #1 0 10800"/>
                    <v:f eqn="prod @7 #2 @6"/>
                    <v:f eqn="sum 21600 0 @8"/>
                  </v:formulas>
                  <v:path o:connecttype="rect" textboxrect="@8,@1,@9,@4;@1,@8,@4,@9"/>
                  <v:handles>
                    <v:h position="#0,topLeft" xrange="@2,@1"/>
                    <v:h position="#1,#2" xrange="@0,10800" yrange="0,@0"/>
                  </v:handles>
                </v:shapetype>
                <v:shape id="_x0000_s1026" type="#_x0000_t76" style="position:absolute;margin-left:43.2pt;margin-top:7.2pt;width:309pt;height:83.25pt;z-index:251660288" fillcolor="#95b3d7 [1940]" strokecolor="#00b0f0">
                  <v:textbox>
                    <w:txbxContent>
                      <w:p w:rsidR="002D6AC9" w:rsidRPr="00652240" w:rsidRDefault="00652240" w:rsidP="002D6AC9">
                        <w:pPr>
                          <w:jc w:val="center"/>
                          <w:rPr>
                            <w:b/>
                            <w:color w:val="FF0000"/>
                            <w:lang w:val="kk-KZ"/>
                          </w:rPr>
                        </w:pPr>
                        <w:r>
                          <w:rPr>
                            <w:b/>
                            <w:color w:val="FF0000"/>
                            <w:lang w:val="kk-KZ"/>
                          </w:rPr>
                          <w:t>Экология</w:t>
                        </w:r>
                      </w:p>
                    </w:txbxContent>
                  </v:textbox>
                </v:shape>
              </w:pic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Әр оқушы тақтада ілулі тұрған плакатқа маркермен өз түсінігін</w:t>
            </w:r>
            <w:r w:rsidRPr="002D6AC9">
              <w:rPr>
                <w:rFonts w:ascii="Times New Roman" w:hAnsi="Times New Roman"/>
                <w:color w:val="000000" w:themeColor="text1"/>
                <w:w w:val="97"/>
                <w:sz w:val="28"/>
                <w:lang w:val="kk-KZ"/>
              </w:rPr>
              <w:t xml:space="preserve"> 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жазады</w:t>
            </w:r>
          </w:p>
          <w:p w:rsidR="002D6AC9" w:rsidRPr="002D6AC9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b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b/>
                <w:color w:val="000000" w:themeColor="text1"/>
                <w:w w:val="95"/>
                <w:sz w:val="28"/>
                <w:lang w:val="kk-KZ"/>
              </w:rPr>
              <w:t>2. Мәтіналды жұмыс.</w:t>
            </w:r>
          </w:p>
          <w:p w:rsidR="002D6AC9" w:rsidRDefault="00652240" w:rsidP="00652240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652240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3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топқа бөлініп:</w:t>
            </w:r>
          </w:p>
          <w:p w:rsidR="00652240" w:rsidRDefault="00652240" w:rsidP="00652240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А) Экологиялық қауіпсіздік де</w:t>
            </w:r>
            <w:r w:rsidR="001F7BE3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г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еніміз не?</w:t>
            </w:r>
          </w:p>
          <w:p w:rsidR="00652240" w:rsidRDefault="00652240" w:rsidP="00652240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В) Ауа, су, топырақтың ластануы</w:t>
            </w:r>
          </w:p>
          <w:p w:rsidR="00652240" w:rsidRDefault="00652240" w:rsidP="00652240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С)Қоршаған ортаның ластануының себептері?</w:t>
            </w:r>
          </w:p>
          <w:p w:rsidR="001F7BE3" w:rsidRPr="001F7BE3" w:rsidRDefault="001F7BE3" w:rsidP="001F7BE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b/>
                <w:color w:val="000000" w:themeColor="text1"/>
                <w:sz w:val="28"/>
                <w:shd w:val="clear" w:color="auto" w:fill="FFFFFF"/>
                <w:lang w:val="kk-KZ"/>
              </w:rPr>
              <w:t>Мәтінмен жұмыс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br/>
              <w:t>Әр топқа мәтін таратылады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br/>
              <w:t>Әр топқа тарауларды таратып беріп әр топқа тапсырма беру</w:t>
            </w: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</w:t>
            </w:r>
          </w:p>
          <w:p w:rsidR="00652240" w:rsidRPr="00652240" w:rsidRDefault="00652240" w:rsidP="00652240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Постер жасап түсіндіру</w:t>
            </w:r>
          </w:p>
          <w:p w:rsidR="002D6AC9" w:rsidRPr="00652240" w:rsidRDefault="00652240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</w:t>
            </w:r>
          </w:p>
          <w:p w:rsidR="002D6AC9" w:rsidRPr="002D6AC9" w:rsidRDefault="002D6AC9" w:rsidP="001F7BE3">
            <w:pPr>
              <w:pStyle w:val="a4"/>
              <w:rPr>
                <w:rFonts w:ascii="Times New Roman" w:hAnsi="Times New Roman"/>
                <w:bCs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</w:rPr>
              <w:t>5</w:t>
            </w:r>
            <w:r w:rsidRPr="002D6AC9">
              <w:rPr>
                <w:rFonts w:ascii="Times New Roman" w:hAnsi="Times New Roman"/>
                <w:b/>
                <w:color w:val="000000" w:themeColor="text1"/>
                <w:sz w:val="28"/>
              </w:rPr>
              <w:t>.</w:t>
            </w:r>
            <w:r w:rsidRPr="002D6AC9">
              <w:rPr>
                <w:rFonts w:ascii="Times New Roman" w:hAnsi="Times New Roman"/>
                <w:b/>
                <w:color w:val="000000" w:themeColor="text1"/>
                <w:spacing w:val="-25"/>
                <w:sz w:val="28"/>
              </w:rPr>
              <w:t xml:space="preserve"> </w:t>
            </w:r>
            <w:r w:rsidRPr="002D6AC9">
              <w:rPr>
                <w:rFonts w:ascii="Times New Roman" w:hAnsi="Times New Roman"/>
                <w:b/>
                <w:color w:val="000000" w:themeColor="text1"/>
                <w:sz w:val="28"/>
              </w:rPr>
              <w:t>Мәтінсоңы</w:t>
            </w:r>
            <w:r w:rsidRPr="002D6AC9">
              <w:rPr>
                <w:rFonts w:ascii="Times New Roman" w:hAnsi="Times New Roman"/>
                <w:b/>
                <w:color w:val="000000" w:themeColor="text1"/>
                <w:spacing w:val="-25"/>
                <w:sz w:val="28"/>
              </w:rPr>
              <w:t xml:space="preserve"> </w:t>
            </w:r>
            <w:r w:rsidRPr="002D6AC9">
              <w:rPr>
                <w:rFonts w:ascii="Times New Roman" w:hAnsi="Times New Roman"/>
                <w:b/>
                <w:color w:val="000000" w:themeColor="text1"/>
                <w:sz w:val="28"/>
              </w:rPr>
              <w:t>жұмыс.</w:t>
            </w:r>
            <w:r w:rsidRPr="002D6AC9">
              <w:rPr>
                <w:rFonts w:ascii="Times New Roman" w:hAnsi="Times New Roman"/>
                <w:color w:val="000000" w:themeColor="text1"/>
                <w:spacing w:val="-25"/>
                <w:sz w:val="28"/>
              </w:rPr>
              <w:t xml:space="preserve"> </w:t>
            </w:r>
          </w:p>
          <w:p w:rsidR="002D6AC9" w:rsidRPr="001F7BE3" w:rsidRDefault="001F7BE3" w:rsidP="001F7BE3">
            <w:pPr>
              <w:pStyle w:val="a4"/>
              <w:rPr>
                <w:rFonts w:ascii="Times New Roman" w:hAnsi="Times New Roman"/>
                <w:b/>
                <w:i/>
                <w:color w:val="000000" w:themeColor="text1"/>
                <w:sz w:val="28"/>
                <w:lang w:val="kk-KZ"/>
              </w:rPr>
            </w:pPr>
            <w:r w:rsidRPr="001F7BE3">
              <w:rPr>
                <w:rFonts w:ascii="Times New Roman" w:hAnsi="Times New Roman"/>
                <w:b/>
                <w:i/>
                <w:color w:val="000000" w:themeColor="text1"/>
                <w:sz w:val="28"/>
                <w:lang w:val="kk-KZ"/>
              </w:rPr>
              <w:lastRenderedPageBreak/>
              <w:t>Дискуссия картасы</w:t>
            </w:r>
          </w:p>
          <w:p w:rsidR="001F7BE3" w:rsidRDefault="001F7BE3" w:rsidP="001F7BE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tbl>
            <w:tblPr>
              <w:tblStyle w:val="a8"/>
              <w:tblW w:w="0" w:type="auto"/>
              <w:tblLook w:val="04A0"/>
            </w:tblPr>
            <w:tblGrid>
              <w:gridCol w:w="2174"/>
              <w:gridCol w:w="2313"/>
              <w:gridCol w:w="2196"/>
            </w:tblGrid>
            <w:tr w:rsidR="001F7BE3" w:rsidTr="001F7BE3">
              <w:tc>
                <w:tcPr>
                  <w:tcW w:w="2371" w:type="dxa"/>
                </w:tcPr>
                <w:p w:rsidR="001F7BE3" w:rsidRDefault="001F7BE3" w:rsidP="001F7BE3">
                  <w:pPr>
                    <w:pStyle w:val="a4"/>
                    <w:framePr w:hSpace="180" w:wrap="around" w:vAnchor="text" w:hAnchor="margin" w:xAlign="center" w:y="232"/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  <w:t>ия</w:t>
                  </w:r>
                </w:p>
              </w:tc>
              <w:tc>
                <w:tcPr>
                  <w:tcW w:w="2371" w:type="dxa"/>
                </w:tcPr>
                <w:p w:rsidR="001F7BE3" w:rsidRDefault="001F7BE3" w:rsidP="001F7BE3">
                  <w:pPr>
                    <w:pStyle w:val="a4"/>
                    <w:framePr w:hSpace="180" w:wrap="around" w:vAnchor="text" w:hAnchor="margin" w:xAlign="center" w:y="232"/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  <w:t>?</w:t>
                  </w:r>
                </w:p>
              </w:tc>
              <w:tc>
                <w:tcPr>
                  <w:tcW w:w="2372" w:type="dxa"/>
                </w:tcPr>
                <w:p w:rsidR="001F7BE3" w:rsidRDefault="001F7BE3" w:rsidP="001F7BE3">
                  <w:pPr>
                    <w:pStyle w:val="a4"/>
                    <w:framePr w:hSpace="180" w:wrap="around" w:vAnchor="text" w:hAnchor="margin" w:xAlign="center" w:y="232"/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  <w:t>жоқ</w:t>
                  </w:r>
                </w:p>
              </w:tc>
            </w:tr>
            <w:tr w:rsidR="001F7BE3" w:rsidTr="001F7BE3">
              <w:tc>
                <w:tcPr>
                  <w:tcW w:w="2371" w:type="dxa"/>
                </w:tcPr>
                <w:p w:rsidR="001F7BE3" w:rsidRDefault="001F7BE3" w:rsidP="001F7BE3">
                  <w:pPr>
                    <w:pStyle w:val="a4"/>
                    <w:framePr w:hSpace="180" w:wrap="around" w:vAnchor="text" w:hAnchor="margin" w:xAlign="center" w:y="232"/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</w:pPr>
                </w:p>
              </w:tc>
              <w:tc>
                <w:tcPr>
                  <w:tcW w:w="2371" w:type="dxa"/>
                </w:tcPr>
                <w:p w:rsidR="001F7BE3" w:rsidRDefault="001F7BE3" w:rsidP="001F7BE3">
                  <w:pPr>
                    <w:pStyle w:val="a4"/>
                    <w:framePr w:hSpace="180" w:wrap="around" w:vAnchor="text" w:hAnchor="margin" w:xAlign="center" w:y="232"/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  <w:t>Экологиялық қауіпсіздікті сақтау қажет пе?</w:t>
                  </w:r>
                </w:p>
              </w:tc>
              <w:tc>
                <w:tcPr>
                  <w:tcW w:w="2372" w:type="dxa"/>
                </w:tcPr>
                <w:p w:rsidR="001F7BE3" w:rsidRDefault="001F7BE3" w:rsidP="001F7BE3">
                  <w:pPr>
                    <w:pStyle w:val="a4"/>
                    <w:framePr w:hSpace="180" w:wrap="around" w:vAnchor="text" w:hAnchor="margin" w:xAlign="center" w:y="232"/>
                    <w:rPr>
                      <w:rFonts w:ascii="Times New Roman" w:hAnsi="Times New Roman"/>
                      <w:color w:val="000000" w:themeColor="text1"/>
                      <w:sz w:val="28"/>
                      <w:lang w:val="kk-KZ"/>
                    </w:rPr>
                  </w:pPr>
                </w:p>
              </w:tc>
            </w:tr>
          </w:tbl>
          <w:p w:rsidR="001F7BE3" w:rsidRPr="001F7BE3" w:rsidRDefault="001F7BE3" w:rsidP="001F7BE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Постер құрастыру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1F7BE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Қима қағаздар.</w:t>
            </w:r>
          </w:p>
        </w:tc>
      </w:tr>
      <w:tr w:rsidR="002D6AC9" w:rsidRPr="007A455D" w:rsidTr="00572092">
        <w:trPr>
          <w:trHeight w:val="1446"/>
        </w:trPr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lastRenderedPageBreak/>
              <w:t>Сабақтың соңы</w:t>
            </w:r>
          </w:p>
          <w:p w:rsidR="002D6AC9" w:rsidRPr="002D6AC9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>5</w:t>
            </w:r>
            <w:r w:rsidR="002D6AC9"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мин</w:t>
            </w:r>
            <w:r w:rsidR="002D6AC9" w:rsidRPr="002D6AC9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</w:t>
            </w: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455D" w:rsidRPr="007A455D" w:rsidRDefault="007A455D" w:rsidP="001F7BE3">
            <w:pPr>
              <w:pStyle w:val="a4"/>
              <w:rPr>
                <w:rFonts w:ascii="Times New Roman" w:hAnsi="Times New Roman"/>
                <w:b/>
                <w:noProof/>
                <w:color w:val="000000" w:themeColor="text1"/>
                <w:sz w:val="28"/>
                <w:lang w:val="kk-KZ"/>
              </w:rPr>
            </w:pPr>
            <w:r w:rsidRPr="007A455D">
              <w:rPr>
                <w:rFonts w:ascii="Times New Roman" w:hAnsi="Times New Roman"/>
                <w:b/>
                <w:noProof/>
                <w:color w:val="000000" w:themeColor="text1"/>
                <w:sz w:val="28"/>
                <w:lang w:val="kk-KZ"/>
              </w:rPr>
              <w:t>Қорытындылау</w:t>
            </w:r>
          </w:p>
          <w:p w:rsidR="002D6AC9" w:rsidRDefault="007A455D" w:rsidP="001F7BE3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lang w:val="kk-KZ"/>
              </w:rPr>
              <w:t>Маңыздылық картасын толтыру «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 xml:space="preserve"> Экологиялық қауіпсіздікті сақтау</w:t>
            </w:r>
            <w:r>
              <w:rPr>
                <w:rFonts w:ascii="Times New Roman" w:hAnsi="Times New Roman"/>
                <w:noProof/>
                <w:color w:val="000000" w:themeColor="text1"/>
                <w:sz w:val="28"/>
                <w:lang w:val="kk-KZ"/>
              </w:rPr>
              <w:t>»</w:t>
            </w:r>
          </w:p>
          <w:p w:rsidR="007A455D" w:rsidRPr="007A455D" w:rsidRDefault="007A455D" w:rsidP="001F7BE3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7A455D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7A455D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3топ</w:t>
            </w:r>
            <w:r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t>қа органайзер таратып сағат тілімен алмасып топты бағалау</w:t>
            </w:r>
          </w:p>
          <w:p w:rsidR="007A455D" w:rsidRDefault="007A455D" w:rsidP="007A455D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Pr="007A455D" w:rsidRDefault="007A455D" w:rsidP="007A455D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  <w:r w:rsidRPr="007A455D">
              <w:rPr>
                <w:rFonts w:ascii="Times New Roman" w:hAnsi="Times New Roman"/>
                <w:color w:val="000000" w:themeColor="text1"/>
                <w:sz w:val="28"/>
                <w:lang w:val="kk-KZ"/>
              </w:rPr>
              <w:drawing>
                <wp:inline distT="0" distB="0" distL="0" distR="0">
                  <wp:extent cx="3831771" cy="2561408"/>
                  <wp:effectExtent l="0" t="0" r="0" b="0"/>
                  <wp:docPr id="2" name="Схема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AC9" w:rsidRP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  <w:r w:rsidRPr="002D6AC9"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  <w:t xml:space="preserve">  </w:t>
            </w:r>
          </w:p>
          <w:p w:rsidR="002D6AC9" w:rsidRDefault="002D6AC9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  <w:p w:rsidR="001F7BE3" w:rsidRPr="002D6AC9" w:rsidRDefault="001F7BE3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</w:tc>
      </w:tr>
      <w:tr w:rsidR="007A455D" w:rsidRPr="007A455D" w:rsidTr="00572092">
        <w:trPr>
          <w:trHeight w:val="1446"/>
        </w:trPr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/>
              </w:rPr>
            </w:pPr>
          </w:p>
          <w:p w:rsidR="007A455D" w:rsidRPr="008E084B" w:rsidRDefault="007A455D" w:rsidP="002C7B7C">
            <w:pPr>
              <w:pStyle w:val="a4"/>
              <w:rPr>
                <w:rFonts w:ascii="Times New Roman" w:hAnsi="Times New Roman"/>
                <w:color w:val="FF0000"/>
                <w:sz w:val="28"/>
                <w:lang w:val="kk-KZ" w:eastAsia="en-GB"/>
              </w:rPr>
            </w:pPr>
            <w:r w:rsidRPr="008E084B">
              <w:rPr>
                <w:rFonts w:ascii="Times New Roman" w:hAnsi="Times New Roman"/>
                <w:color w:val="FF0000"/>
                <w:sz w:val="28"/>
                <w:lang w:val="kk-KZ"/>
              </w:rPr>
              <w:t>Үй жұмысы</w:t>
            </w:r>
          </w:p>
        </w:tc>
        <w:tc>
          <w:tcPr>
            <w:tcW w:w="35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5D" w:rsidRDefault="007A455D" w:rsidP="001F7BE3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8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lang w:val="kk-KZ"/>
              </w:rPr>
              <w:t xml:space="preserve"> Өздерін бағалау</w:t>
            </w:r>
          </w:p>
          <w:p w:rsidR="007A455D" w:rsidRDefault="007A455D" w:rsidP="001F7BE3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>
                  <wp:extent cx="4237264" cy="1936977"/>
                  <wp:effectExtent l="19050" t="0" r="0" b="0"/>
                  <wp:docPr id="30" name="Рисунок 30" descr="https://ds04.infourok.ru/uploads/ex/06bf/000759be-d2304f18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ds04.infourok.ru/uploads/ex/06bf/000759be-d2304f18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471" cy="1935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455D" w:rsidRDefault="007A455D" w:rsidP="001F7BE3">
            <w:pPr>
              <w:pStyle w:val="a4"/>
              <w:rPr>
                <w:rFonts w:ascii="Times New Roman" w:hAnsi="Times New Roman"/>
                <w:noProof/>
                <w:color w:val="000000" w:themeColor="text1"/>
                <w:sz w:val="28"/>
                <w:lang w:val="kk-KZ"/>
              </w:rPr>
            </w:pPr>
          </w:p>
          <w:p w:rsidR="007A455D" w:rsidRPr="008E084B" w:rsidRDefault="008E084B" w:rsidP="001F7BE3">
            <w:pPr>
              <w:pStyle w:val="a4"/>
              <w:rPr>
                <w:rFonts w:ascii="Times New Roman" w:hAnsi="Times New Roman"/>
                <w:noProof/>
                <w:color w:val="FF0000"/>
                <w:sz w:val="28"/>
                <w:lang w:val="kk-KZ"/>
              </w:rPr>
            </w:pPr>
            <w:r w:rsidRPr="008E084B">
              <w:rPr>
                <w:rFonts w:ascii="Times New Roman" w:hAnsi="Times New Roman"/>
                <w:noProof/>
                <w:color w:val="FF0000"/>
                <w:sz w:val="28"/>
                <w:lang w:val="kk-KZ"/>
              </w:rPr>
              <w:t>Өздерің тұратын жердегі қоршаған ортаның ластануы жөнінде таныстырылым жасап келу.</w:t>
            </w:r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55D" w:rsidRPr="002D6AC9" w:rsidRDefault="007A455D" w:rsidP="002C7B7C">
            <w:pPr>
              <w:pStyle w:val="a4"/>
              <w:rPr>
                <w:rFonts w:ascii="Times New Roman" w:hAnsi="Times New Roman"/>
                <w:color w:val="000000" w:themeColor="text1"/>
                <w:sz w:val="28"/>
                <w:lang w:val="kk-KZ" w:eastAsia="en-GB"/>
              </w:rPr>
            </w:pPr>
          </w:p>
        </w:tc>
      </w:tr>
    </w:tbl>
    <w:p w:rsidR="00FC24E0" w:rsidRPr="007A455D" w:rsidRDefault="007D6092">
      <w:pPr>
        <w:rPr>
          <w:color w:val="000000" w:themeColor="text1"/>
          <w:lang w:val="kk-KZ"/>
        </w:rPr>
      </w:pPr>
    </w:p>
    <w:sectPr w:rsidR="00FC24E0" w:rsidRPr="007A455D" w:rsidSect="002D6AC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D6AC9"/>
    <w:rsid w:val="001F7BE3"/>
    <w:rsid w:val="002D6AC9"/>
    <w:rsid w:val="00556F1A"/>
    <w:rsid w:val="00572092"/>
    <w:rsid w:val="00652240"/>
    <w:rsid w:val="00662339"/>
    <w:rsid w:val="007A455D"/>
    <w:rsid w:val="007D6092"/>
    <w:rsid w:val="008E084B"/>
    <w:rsid w:val="00A44387"/>
    <w:rsid w:val="00D2594E"/>
    <w:rsid w:val="00EC3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C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D6AC9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2D6A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D6AC9"/>
  </w:style>
  <w:style w:type="character" w:styleId="a5">
    <w:name w:val="Emphasis"/>
    <w:basedOn w:val="a0"/>
    <w:uiPriority w:val="20"/>
    <w:qFormat/>
    <w:rsid w:val="002D6AC9"/>
    <w:rPr>
      <w:i/>
      <w:iCs/>
    </w:rPr>
  </w:style>
  <w:style w:type="character" w:customStyle="1" w:styleId="FontStyle36">
    <w:name w:val="Font Style36"/>
    <w:rsid w:val="002D6AC9"/>
    <w:rPr>
      <w:rFonts w:ascii="Times New Roman" w:hAnsi="Times New Roman" w:cs="Times New Roman" w:hint="default"/>
      <w:sz w:val="22"/>
      <w:szCs w:val="22"/>
    </w:rPr>
  </w:style>
  <w:style w:type="character" w:customStyle="1" w:styleId="FontStyle39">
    <w:name w:val="Font Style39"/>
    <w:rsid w:val="002D6AC9"/>
    <w:rPr>
      <w:rFonts w:ascii="Times New Roman" w:hAnsi="Times New Roman" w:cs="Times New Roman" w:hint="default"/>
      <w:b/>
      <w:bCs/>
      <w:sz w:val="22"/>
      <w:szCs w:val="22"/>
    </w:rPr>
  </w:style>
  <w:style w:type="paragraph" w:styleId="a6">
    <w:name w:val="Balloon Text"/>
    <w:basedOn w:val="a"/>
    <w:link w:val="a7"/>
    <w:uiPriority w:val="99"/>
    <w:semiHidden/>
    <w:unhideWhenUsed/>
    <w:rsid w:val="002D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AC9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1F7B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diagramDrawing" Target="diagrams/drawing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diagramColors" Target="diagrams/colors1.xml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image" Target="media/image1.jpeg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15D607C-E571-49A0-BD04-C2E880EC560C}" type="doc">
      <dgm:prSet loTypeId="urn:microsoft.com/office/officeart/2005/8/layout/venn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42F1140-EDD9-4F5B-B639-D57861E03EA3}">
      <dgm:prSet phldrT="[Текст]" custT="1"/>
      <dgm:spPr/>
      <dgm:t>
        <a:bodyPr/>
        <a:lstStyle/>
        <a:p>
          <a:r>
            <a:rPr lang="ru-RU" sz="1600"/>
            <a:t>басты мәселе</a:t>
          </a:r>
        </a:p>
      </dgm:t>
    </dgm:pt>
    <dgm:pt modelId="{205E0C97-9528-4D7A-ABDF-F2ABD6A0ADB4}" type="parTrans" cxnId="{FE26CCD8-A481-482A-B735-9EAC21C25C6D}">
      <dgm:prSet/>
      <dgm:spPr/>
      <dgm:t>
        <a:bodyPr/>
        <a:lstStyle/>
        <a:p>
          <a:endParaRPr lang="ru-RU"/>
        </a:p>
      </dgm:t>
    </dgm:pt>
    <dgm:pt modelId="{25FE1A81-A2EC-404D-B2CF-BC9652C4CE08}" type="sibTrans" cxnId="{FE26CCD8-A481-482A-B735-9EAC21C25C6D}">
      <dgm:prSet/>
      <dgm:spPr/>
      <dgm:t>
        <a:bodyPr/>
        <a:lstStyle/>
        <a:p>
          <a:endParaRPr lang="ru-RU"/>
        </a:p>
      </dgm:t>
    </dgm:pt>
    <dgm:pt modelId="{9F0EF4E4-D44A-4912-B436-DBF33F307BEF}">
      <dgm:prSet phldrT="[Текст]" custT="1"/>
      <dgm:spPr/>
      <dgm:t>
        <a:bodyPr/>
        <a:lstStyle/>
        <a:p>
          <a:r>
            <a:rPr lang="ru-RU" sz="1400"/>
            <a:t>қосалқы мәселе</a:t>
          </a:r>
        </a:p>
      </dgm:t>
    </dgm:pt>
    <dgm:pt modelId="{D8B00737-74EC-40A1-96E7-BBB46CFB2370}" type="parTrans" cxnId="{96253BD4-6E63-456B-82AE-8DA69F38A8DC}">
      <dgm:prSet/>
      <dgm:spPr/>
      <dgm:t>
        <a:bodyPr/>
        <a:lstStyle/>
        <a:p>
          <a:endParaRPr lang="ru-RU"/>
        </a:p>
      </dgm:t>
    </dgm:pt>
    <dgm:pt modelId="{5CA2B060-5BCB-49DD-82B2-BD5B9A29EF73}" type="sibTrans" cxnId="{96253BD4-6E63-456B-82AE-8DA69F38A8DC}">
      <dgm:prSet/>
      <dgm:spPr/>
      <dgm:t>
        <a:bodyPr/>
        <a:lstStyle/>
        <a:p>
          <a:endParaRPr lang="ru-RU"/>
        </a:p>
      </dgm:t>
    </dgm:pt>
    <dgm:pt modelId="{816E0544-C519-4F1F-9E3F-B78EA12735EE}">
      <dgm:prSet phldrT="[Текст]" custT="1"/>
      <dgm:spPr/>
      <dgm:t>
        <a:bodyPr/>
        <a:lstStyle/>
        <a:p>
          <a:r>
            <a:rPr lang="ru-RU" sz="1600"/>
            <a:t>өте маңызды</a:t>
          </a:r>
        </a:p>
      </dgm:t>
    </dgm:pt>
    <dgm:pt modelId="{BC643A06-52B6-4303-AF74-51D61F66D3DD}" type="parTrans" cxnId="{7C89FF46-0A4F-4796-A870-986428A9C958}">
      <dgm:prSet/>
      <dgm:spPr/>
      <dgm:t>
        <a:bodyPr/>
        <a:lstStyle/>
        <a:p>
          <a:endParaRPr lang="ru-RU"/>
        </a:p>
      </dgm:t>
    </dgm:pt>
    <dgm:pt modelId="{042A6003-DBFD-42CD-A7F1-5AAC4BF80DEB}" type="sibTrans" cxnId="{7C89FF46-0A4F-4796-A870-986428A9C958}">
      <dgm:prSet/>
      <dgm:spPr/>
      <dgm:t>
        <a:bodyPr/>
        <a:lstStyle/>
        <a:p>
          <a:endParaRPr lang="ru-RU"/>
        </a:p>
      </dgm:t>
    </dgm:pt>
    <dgm:pt modelId="{A625F0B6-6BF3-4859-823B-8AB0CBDF7404}" type="pres">
      <dgm:prSet presAssocID="{615D607C-E571-49A0-BD04-C2E880EC560C}" presName="Name0" presStyleCnt="0">
        <dgm:presLayoutVars>
          <dgm:chMax val="7"/>
          <dgm:resizeHandles val="exact"/>
        </dgm:presLayoutVars>
      </dgm:prSet>
      <dgm:spPr/>
    </dgm:pt>
    <dgm:pt modelId="{3E3ABC56-C6DC-4618-BC6A-C7AE742BEA7E}" type="pres">
      <dgm:prSet presAssocID="{615D607C-E571-49A0-BD04-C2E880EC560C}" presName="comp1" presStyleCnt="0"/>
      <dgm:spPr/>
    </dgm:pt>
    <dgm:pt modelId="{012F013D-B5A5-409A-A673-8F7D190D0C47}" type="pres">
      <dgm:prSet presAssocID="{615D607C-E571-49A0-BD04-C2E880EC560C}" presName="circle1" presStyleLbl="node1" presStyleIdx="0" presStyleCnt="3"/>
      <dgm:spPr/>
    </dgm:pt>
    <dgm:pt modelId="{15183371-6348-4B79-9034-E2CDB01F7E8A}" type="pres">
      <dgm:prSet presAssocID="{615D607C-E571-49A0-BD04-C2E880EC560C}" presName="c1text" presStyleLbl="node1" presStyleIdx="0" presStyleCnt="3">
        <dgm:presLayoutVars>
          <dgm:bulletEnabled val="1"/>
        </dgm:presLayoutVars>
      </dgm:prSet>
      <dgm:spPr/>
    </dgm:pt>
    <dgm:pt modelId="{8F58F7A3-099D-4062-B94D-E8BC9ACC5B1E}" type="pres">
      <dgm:prSet presAssocID="{615D607C-E571-49A0-BD04-C2E880EC560C}" presName="comp2" presStyleCnt="0"/>
      <dgm:spPr/>
    </dgm:pt>
    <dgm:pt modelId="{B731DFB6-6C47-46EB-A6FE-591174FB3AC8}" type="pres">
      <dgm:prSet presAssocID="{615D607C-E571-49A0-BD04-C2E880EC560C}" presName="circle2" presStyleLbl="node1" presStyleIdx="1" presStyleCnt="3" custScaleY="77586"/>
      <dgm:spPr/>
    </dgm:pt>
    <dgm:pt modelId="{74FE5C7F-1E94-46E7-9623-B12BBBFCEF0C}" type="pres">
      <dgm:prSet presAssocID="{615D607C-E571-49A0-BD04-C2E880EC560C}" presName="c2text" presStyleLbl="node1" presStyleIdx="1" presStyleCnt="3">
        <dgm:presLayoutVars>
          <dgm:bulletEnabled val="1"/>
        </dgm:presLayoutVars>
      </dgm:prSet>
      <dgm:spPr/>
    </dgm:pt>
    <dgm:pt modelId="{C2227543-667D-441C-BEF5-7A6D7E8A4ED0}" type="pres">
      <dgm:prSet presAssocID="{615D607C-E571-49A0-BD04-C2E880EC560C}" presName="comp3" presStyleCnt="0"/>
      <dgm:spPr/>
    </dgm:pt>
    <dgm:pt modelId="{E4CDFBD7-06B6-40B1-BE43-A00F41BC0CA5}" type="pres">
      <dgm:prSet presAssocID="{615D607C-E571-49A0-BD04-C2E880EC560C}" presName="circle3" presStyleLbl="node1" presStyleIdx="2" presStyleCnt="3" custScaleY="68965"/>
      <dgm:spPr/>
      <dgm:t>
        <a:bodyPr/>
        <a:lstStyle/>
        <a:p>
          <a:endParaRPr lang="ru-RU"/>
        </a:p>
      </dgm:t>
    </dgm:pt>
    <dgm:pt modelId="{FC6A5B4A-125C-4D12-AC7D-421F46D3DFCE}" type="pres">
      <dgm:prSet presAssocID="{615D607C-E571-49A0-BD04-C2E880EC560C}" presName="c3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26CCD8-A481-482A-B735-9EAC21C25C6D}" srcId="{615D607C-E571-49A0-BD04-C2E880EC560C}" destId="{642F1140-EDD9-4F5B-B639-D57861E03EA3}" srcOrd="0" destOrd="0" parTransId="{205E0C97-9528-4D7A-ABDF-F2ABD6A0ADB4}" sibTransId="{25FE1A81-A2EC-404D-B2CF-BC9652C4CE08}"/>
    <dgm:cxn modelId="{C22581B9-FFB5-4F38-9951-76BA9FE63339}" type="presOf" srcId="{615D607C-E571-49A0-BD04-C2E880EC560C}" destId="{A625F0B6-6BF3-4859-823B-8AB0CBDF7404}" srcOrd="0" destOrd="0" presId="urn:microsoft.com/office/officeart/2005/8/layout/venn2"/>
    <dgm:cxn modelId="{82C938F2-655E-4ED2-8220-CDD9882C81F4}" type="presOf" srcId="{9F0EF4E4-D44A-4912-B436-DBF33F307BEF}" destId="{74FE5C7F-1E94-46E7-9623-B12BBBFCEF0C}" srcOrd="1" destOrd="0" presId="urn:microsoft.com/office/officeart/2005/8/layout/venn2"/>
    <dgm:cxn modelId="{DBDDDF29-8472-48D1-BAA1-5EEC8DB05AD3}" type="presOf" srcId="{642F1140-EDD9-4F5B-B639-D57861E03EA3}" destId="{15183371-6348-4B79-9034-E2CDB01F7E8A}" srcOrd="1" destOrd="0" presId="urn:microsoft.com/office/officeart/2005/8/layout/venn2"/>
    <dgm:cxn modelId="{DB4D4395-47E3-4020-AADA-1418E1483D91}" type="presOf" srcId="{9F0EF4E4-D44A-4912-B436-DBF33F307BEF}" destId="{B731DFB6-6C47-46EB-A6FE-591174FB3AC8}" srcOrd="0" destOrd="0" presId="urn:microsoft.com/office/officeart/2005/8/layout/venn2"/>
    <dgm:cxn modelId="{96253BD4-6E63-456B-82AE-8DA69F38A8DC}" srcId="{615D607C-E571-49A0-BD04-C2E880EC560C}" destId="{9F0EF4E4-D44A-4912-B436-DBF33F307BEF}" srcOrd="1" destOrd="0" parTransId="{D8B00737-74EC-40A1-96E7-BBB46CFB2370}" sibTransId="{5CA2B060-5BCB-49DD-82B2-BD5B9A29EF73}"/>
    <dgm:cxn modelId="{7C89FF46-0A4F-4796-A870-986428A9C958}" srcId="{615D607C-E571-49A0-BD04-C2E880EC560C}" destId="{816E0544-C519-4F1F-9E3F-B78EA12735EE}" srcOrd="2" destOrd="0" parTransId="{BC643A06-52B6-4303-AF74-51D61F66D3DD}" sibTransId="{042A6003-DBFD-42CD-A7F1-5AAC4BF80DEB}"/>
    <dgm:cxn modelId="{F1615809-8DFA-421D-84B0-6887ECC65F5D}" type="presOf" srcId="{642F1140-EDD9-4F5B-B639-D57861E03EA3}" destId="{012F013D-B5A5-409A-A673-8F7D190D0C47}" srcOrd="0" destOrd="0" presId="urn:microsoft.com/office/officeart/2005/8/layout/venn2"/>
    <dgm:cxn modelId="{348D8887-C1F6-4F5F-88F1-C792D937CEE0}" type="presOf" srcId="{816E0544-C519-4F1F-9E3F-B78EA12735EE}" destId="{FC6A5B4A-125C-4D12-AC7D-421F46D3DFCE}" srcOrd="1" destOrd="0" presId="urn:microsoft.com/office/officeart/2005/8/layout/venn2"/>
    <dgm:cxn modelId="{056D94D2-E05C-40F4-BF27-ACFE23E37BB3}" type="presOf" srcId="{816E0544-C519-4F1F-9E3F-B78EA12735EE}" destId="{E4CDFBD7-06B6-40B1-BE43-A00F41BC0CA5}" srcOrd="0" destOrd="0" presId="urn:microsoft.com/office/officeart/2005/8/layout/venn2"/>
    <dgm:cxn modelId="{9BF0DE62-624A-4F9E-9897-A16FDA1E5D0B}" type="presParOf" srcId="{A625F0B6-6BF3-4859-823B-8AB0CBDF7404}" destId="{3E3ABC56-C6DC-4618-BC6A-C7AE742BEA7E}" srcOrd="0" destOrd="0" presId="urn:microsoft.com/office/officeart/2005/8/layout/venn2"/>
    <dgm:cxn modelId="{E65F2F47-342D-45E6-8D46-010A2DE0BAB8}" type="presParOf" srcId="{3E3ABC56-C6DC-4618-BC6A-C7AE742BEA7E}" destId="{012F013D-B5A5-409A-A673-8F7D190D0C47}" srcOrd="0" destOrd="0" presId="urn:microsoft.com/office/officeart/2005/8/layout/venn2"/>
    <dgm:cxn modelId="{6EF828B7-25A2-45D4-857D-91120B034483}" type="presParOf" srcId="{3E3ABC56-C6DC-4618-BC6A-C7AE742BEA7E}" destId="{15183371-6348-4B79-9034-E2CDB01F7E8A}" srcOrd="1" destOrd="0" presId="urn:microsoft.com/office/officeart/2005/8/layout/venn2"/>
    <dgm:cxn modelId="{757CF828-1835-4BAF-8993-8663511744AD}" type="presParOf" srcId="{A625F0B6-6BF3-4859-823B-8AB0CBDF7404}" destId="{8F58F7A3-099D-4062-B94D-E8BC9ACC5B1E}" srcOrd="1" destOrd="0" presId="urn:microsoft.com/office/officeart/2005/8/layout/venn2"/>
    <dgm:cxn modelId="{5CF20A3E-F897-48E3-9065-1C1B9A066198}" type="presParOf" srcId="{8F58F7A3-099D-4062-B94D-E8BC9ACC5B1E}" destId="{B731DFB6-6C47-46EB-A6FE-591174FB3AC8}" srcOrd="0" destOrd="0" presId="urn:microsoft.com/office/officeart/2005/8/layout/venn2"/>
    <dgm:cxn modelId="{0B09592A-995F-4196-9F24-2841196ABC79}" type="presParOf" srcId="{8F58F7A3-099D-4062-B94D-E8BC9ACC5B1E}" destId="{74FE5C7F-1E94-46E7-9623-B12BBBFCEF0C}" srcOrd="1" destOrd="0" presId="urn:microsoft.com/office/officeart/2005/8/layout/venn2"/>
    <dgm:cxn modelId="{5367AE28-0543-4493-ACB0-BD5333986DE3}" type="presParOf" srcId="{A625F0B6-6BF3-4859-823B-8AB0CBDF7404}" destId="{C2227543-667D-441C-BEF5-7A6D7E8A4ED0}" srcOrd="2" destOrd="0" presId="urn:microsoft.com/office/officeart/2005/8/layout/venn2"/>
    <dgm:cxn modelId="{4ED05E1E-9452-492C-842C-90B9EEB8396C}" type="presParOf" srcId="{C2227543-667D-441C-BEF5-7A6D7E8A4ED0}" destId="{E4CDFBD7-06B6-40B1-BE43-A00F41BC0CA5}" srcOrd="0" destOrd="0" presId="urn:microsoft.com/office/officeart/2005/8/layout/venn2"/>
    <dgm:cxn modelId="{89087C72-5E8C-4444-AA2C-FDF23861FF9F}" type="presParOf" srcId="{C2227543-667D-441C-BEF5-7A6D7E8A4ED0}" destId="{FC6A5B4A-125C-4D12-AC7D-421F46D3DFCE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2F013D-B5A5-409A-A673-8F7D190D0C47}">
      <dsp:nvSpPr>
        <dsp:cNvPr id="0" name=""/>
        <dsp:cNvSpPr/>
      </dsp:nvSpPr>
      <dsp:spPr>
        <a:xfrm>
          <a:off x="635181" y="0"/>
          <a:ext cx="2561408" cy="25614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басты мәселе</a:t>
          </a:r>
        </a:p>
      </dsp:txBody>
      <dsp:txXfrm>
        <a:off x="1468279" y="128070"/>
        <a:ext cx="895212" cy="384211"/>
      </dsp:txXfrm>
    </dsp:sp>
    <dsp:sp modelId="{B731DFB6-6C47-46EB-A6FE-591174FB3AC8}">
      <dsp:nvSpPr>
        <dsp:cNvPr id="0" name=""/>
        <dsp:cNvSpPr/>
      </dsp:nvSpPr>
      <dsp:spPr>
        <a:xfrm>
          <a:off x="955357" y="855644"/>
          <a:ext cx="1921056" cy="149047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қосалқы мәселе</a:t>
          </a:r>
        </a:p>
      </dsp:txBody>
      <dsp:txXfrm>
        <a:off x="1468279" y="948799"/>
        <a:ext cx="895212" cy="279463"/>
      </dsp:txXfrm>
    </dsp:sp>
    <dsp:sp modelId="{E4CDFBD7-06B6-40B1-BE43-A00F41BC0CA5}">
      <dsp:nvSpPr>
        <dsp:cNvPr id="0" name=""/>
        <dsp:cNvSpPr/>
      </dsp:nvSpPr>
      <dsp:spPr>
        <a:xfrm>
          <a:off x="1275533" y="1479437"/>
          <a:ext cx="1280704" cy="88323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113792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өте маңызды</a:t>
          </a:r>
        </a:p>
      </dsp:txBody>
      <dsp:txXfrm>
        <a:off x="1463088" y="1700246"/>
        <a:ext cx="905594" cy="4416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Flex10</dc:creator>
  <cp:lastModifiedBy>Flex10</cp:lastModifiedBy>
  <cp:revision>3</cp:revision>
  <dcterms:created xsi:type="dcterms:W3CDTF">2020-09-22T07:10:00Z</dcterms:created>
  <dcterms:modified xsi:type="dcterms:W3CDTF">2020-09-22T10:05:00Z</dcterms:modified>
</cp:coreProperties>
</file>