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5773D" w14:textId="0C6320FC" w:rsidR="00BA67EB" w:rsidRPr="00BA67EB" w:rsidRDefault="00AD2845" w:rsidP="00BA67E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  <w:lang w:val="ru-RU"/>
        </w:rPr>
      </w:pPr>
      <w:r w:rsidRPr="00AD2845"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</w:rPr>
        <w:t>Подготовка специалистов в области Machine Learning в условиях цифровой экономики</w:t>
      </w:r>
    </w:p>
    <w:p w14:paraId="037C0767" w14:textId="77777777" w:rsidR="00BA67EB" w:rsidRPr="001E0E39" w:rsidRDefault="00BA67EB" w:rsidP="00BA67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</w:rPr>
      </w:pPr>
    </w:p>
    <w:p w14:paraId="48349C49" w14:textId="77777777" w:rsidR="00BA67EB" w:rsidRPr="00B357C0" w:rsidRDefault="00BA67EB" w:rsidP="00BA67E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B357C0">
        <w:rPr>
          <w:rFonts w:ascii="Times New Roman" w:eastAsia="Google Sans" w:hAnsi="Times New Roman" w:cs="Times New Roman"/>
          <w:color w:val="1F1F1F"/>
          <w:sz w:val="24"/>
          <w:szCs w:val="24"/>
        </w:rPr>
        <w:t>В условиях стремительной цифровизации общества искусственный интеллект и машинное обучение перестали быть просто технологическими терминами, превратившись в основу для развития ключевых отраслей экономики. Сегодня государственное управление, финансовый сектор, здравоохранение и промышленность активно внедряют интеллектуальные системы для анализа данных и автоматизации процессов. В связи с этим подготовка квалифицированных специалистов в области компьютерных наук становится стратегически важной задачей для любого современного университета, стремящегося быть на острие прогресса.</w:t>
      </w:r>
    </w:p>
    <w:p w14:paraId="255C7A42" w14:textId="77777777" w:rsidR="00BA67EB" w:rsidRDefault="00BA67EB" w:rsidP="00BA67E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</w:pPr>
      <w:r w:rsidRPr="00B357C0">
        <w:rPr>
          <w:rFonts w:ascii="Times New Roman" w:eastAsia="Google Sans" w:hAnsi="Times New Roman" w:cs="Times New Roman"/>
          <w:color w:val="1F1F1F"/>
          <w:sz w:val="24"/>
          <w:szCs w:val="24"/>
        </w:rPr>
        <w:t>Программы бакалавриата на факультетах компьютерных наук и технологий закладывают тот необходимый фундамент, без которого невозможно дальнейшее профессиональное развитие. Студенты начинают свой путь с изучения базовых дисциплин, таких как алгоритмы и структуры данных, архитектура вычислительных систем и основы программирования. Особое внимание уделяется математической подготовке, включающей линейную алгебру и теорию вероятностей, которые являются математическим языком машинного обучения. Уже на этапе бакалавриата учащиеся знакомятся с первыми моделями классификации и регрессии, учатся работать с библиотеками для анализа данных и пробуют свои силы в решении прикладных задач. Это позволяет сформировать у будущих специалистов аналитическое мышление и способность быстро адаптироваться к новым технологическим вызовам.</w:t>
      </w:r>
    </w:p>
    <w:p w14:paraId="67CAF25E" w14:textId="77777777" w:rsidR="00BA67EB" w:rsidRDefault="00BA67EB" w:rsidP="00BA67E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</w:pPr>
      <w:r w:rsidRPr="00B357C0">
        <w:rPr>
          <w:rFonts w:ascii="Times New Roman" w:eastAsia="Google Sans" w:hAnsi="Times New Roman" w:cs="Times New Roman"/>
          <w:color w:val="1F1F1F"/>
          <w:sz w:val="24"/>
          <w:szCs w:val="24"/>
        </w:rPr>
        <w:t>Магистратура предлагает более глубокое погружение в специализированные направления, позволяя студентам стать экспертами в узких областях искусственного интеллекта. Здесь основное внимание уделяется сложным архитектурам нейронных сетей, методам глубокого обучения и обработке естественного языка. Магистранты изучают современные подходы к компьютерному зрению, системы обучения с подкреплением и принципы работы с большими данными в распределенных системах. Важной частью обучения становится научно-исследовательская деятельность, где студенты под руководством опытных наставников разрабатывают собственные алгоритмы и проводят эксперименты. Такой подход позволяет не только освоить существующие инструменты, но и внести свой вклад в развитие науки, создавая инновационные решения для реального сектора экономики.</w:t>
      </w:r>
    </w:p>
    <w:p w14:paraId="6FC0E96C" w14:textId="77777777" w:rsidR="00BA67EB" w:rsidRPr="00B357C0" w:rsidRDefault="00BA67EB" w:rsidP="00BA67E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B357C0">
        <w:rPr>
          <w:rFonts w:ascii="Times New Roman" w:eastAsia="Google Sans" w:hAnsi="Times New Roman" w:cs="Times New Roman"/>
          <w:color w:val="1F1F1F"/>
          <w:sz w:val="24"/>
          <w:szCs w:val="24"/>
        </w:rPr>
        <w:t>Высокий уровень подготовки специалистов в таких учебных заведениях, как Казахский национальный университет имени аль-Фараби, обеспечивается сочетанием сильной академической базы и современной технической оснащенности. Факультет информационных технологий и искусственного интеллекта предоставляет студентам доступ к передовым лабораториям и актуальным образовательным программам, что делает выпускников конкурентоспособными на мировом рынке труда. Сегодня спрос на профессионалов, способных проектировать и внедрять интеллектуальные системы, растет с каждым годом. Освоение машинного обучения открывает перед молодыми специалистами широкие карьерные перспективы, позволяя им стать архитекторами цифрового будущего и вносить значимый вклад в инновационное развитие страны.</w:t>
      </w:r>
    </w:p>
    <w:p w14:paraId="56C7B5F1" w14:textId="77777777" w:rsidR="00BA67EB" w:rsidRPr="001E0E39" w:rsidRDefault="00BA67EB" w:rsidP="00BA67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</w:pPr>
    </w:p>
    <w:p w14:paraId="469BB2FF" w14:textId="77777777" w:rsidR="00BA67EB" w:rsidRPr="001E0E39" w:rsidRDefault="00BA67EB" w:rsidP="00BA67E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</w:rPr>
      </w:pPr>
      <w:r w:rsidRPr="001E0E39"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</w:rPr>
        <w:t>Авторы:</w:t>
      </w:r>
    </w:p>
    <w:p w14:paraId="5E2EAF4F" w14:textId="77777777" w:rsidR="00BA67EB" w:rsidRPr="000F1FE7" w:rsidRDefault="00BA67EB" w:rsidP="00BA67E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</w:pPr>
      <w:proofErr w:type="spellStart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>Ерқос</w:t>
      </w:r>
      <w:proofErr w:type="spellEnd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>Айнұр</w:t>
      </w:r>
      <w:proofErr w:type="spellEnd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 xml:space="preserve">, преподаватель кафедры компьютерных наук, факультета информационных </w:t>
      </w:r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lastRenderedPageBreak/>
        <w:t xml:space="preserve">технологий и искусственного интеллекта </w:t>
      </w:r>
      <w:proofErr w:type="spellStart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>КазНУ</w:t>
      </w:r>
      <w:proofErr w:type="spellEnd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 xml:space="preserve"> им. аль-Фараби.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br/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 xml:space="preserve">Муратбекова </w:t>
      </w:r>
      <w:proofErr w:type="gramStart"/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А.А.</w:t>
      </w:r>
      <w:proofErr w:type="gramEnd"/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, КазНУ им. аль-Фараби, магистрант 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1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курса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,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специальности «Компьютерные науки и технологии (СЗПУ)»</w:t>
      </w:r>
    </w:p>
    <w:p w14:paraId="493BDF9E" w14:textId="77777777" w:rsidR="00BA67EB" w:rsidRDefault="00BA67EB"/>
    <w:sectPr w:rsidR="00BA67EB" w:rsidSect="00BA67E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EB"/>
    <w:rsid w:val="008427AB"/>
    <w:rsid w:val="00AD2845"/>
    <w:rsid w:val="00BA67EB"/>
    <w:rsid w:val="00E2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A8D546"/>
  <w15:chartTrackingRefBased/>
  <w15:docId w15:val="{684F8972-84A9-6F44-8C27-F1A0DBDD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7EB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7E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7E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7E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7E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7E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7E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7E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7E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7E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7E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7E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7E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7E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7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Shalkar Mukazhan</dc:creator>
  <cp:keywords/>
  <dc:description/>
  <cp:lastModifiedBy>Shalkar Mukazhan</cp:lastModifiedBy>
  <cp:revision>5</cp:revision>
  <dcterms:created xsi:type="dcterms:W3CDTF">2026-04-16T09:15:00Z</dcterms:created>
  <dcterms:modified xsi:type="dcterms:W3CDTF">2026-04-16T09:30:00Z</dcterms:modified>
</cp:coreProperties>
</file>