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D37" w:rsidRPr="0044270C" w:rsidRDefault="00637D37" w:rsidP="0098435A">
      <w:pPr>
        <w:pStyle w:val="a9"/>
        <w:jc w:val="right"/>
        <w:rPr>
          <w:rFonts w:ascii="Times New Roman" w:hAnsi="Times New Roman" w:cs="Times New Roman"/>
          <w:sz w:val="24"/>
        </w:rPr>
      </w:pPr>
      <w:r w:rsidRPr="0044270C">
        <w:rPr>
          <w:rFonts w:ascii="Times New Roman" w:hAnsi="Times New Roman" w:cs="Times New Roman"/>
          <w:sz w:val="24"/>
        </w:rPr>
        <w:t>Краткосрочный (поурочный) план</w:t>
      </w:r>
    </w:p>
    <w:p w:rsidR="0098435A" w:rsidRPr="0044270C" w:rsidRDefault="00637D37" w:rsidP="0098435A">
      <w:pPr>
        <w:pStyle w:val="a9"/>
        <w:jc w:val="right"/>
        <w:rPr>
          <w:rFonts w:ascii="Times New Roman" w:hAnsi="Times New Roman" w:cs="Times New Roman"/>
          <w:sz w:val="24"/>
        </w:rPr>
      </w:pPr>
      <w:r w:rsidRPr="0044270C">
        <w:rPr>
          <w:rFonts w:ascii="Times New Roman" w:hAnsi="Times New Roman" w:cs="Times New Roman"/>
          <w:sz w:val="24"/>
          <w:lang w:val="kk-KZ"/>
        </w:rPr>
        <w:t xml:space="preserve">Тема урока: </w:t>
      </w:r>
      <w:r w:rsidR="00356B34">
        <w:rPr>
          <w:rFonts w:ascii="Times New Roman" w:eastAsia="Calibri" w:hAnsi="Times New Roman" w:cs="Times New Roman"/>
          <w:sz w:val="24"/>
          <w:szCs w:val="24"/>
        </w:rPr>
        <w:t>Вес тела, невесомость.</w:t>
      </w:r>
    </w:p>
    <w:tbl>
      <w:tblPr>
        <w:tblStyle w:val="a7"/>
        <w:tblW w:w="15112" w:type="dxa"/>
        <w:tblInd w:w="-743" w:type="dxa"/>
        <w:tblLayout w:type="fixed"/>
        <w:tblLook w:val="04A0"/>
      </w:tblPr>
      <w:tblGrid>
        <w:gridCol w:w="1731"/>
        <w:gridCol w:w="1135"/>
        <w:gridCol w:w="4495"/>
        <w:gridCol w:w="2540"/>
        <w:gridCol w:w="2344"/>
        <w:gridCol w:w="1693"/>
        <w:gridCol w:w="1174"/>
      </w:tblGrid>
      <w:tr w:rsidR="0044270C" w:rsidRPr="00356B34" w:rsidTr="00B373F4">
        <w:trPr>
          <w:trHeight w:val="108"/>
        </w:trPr>
        <w:tc>
          <w:tcPr>
            <w:tcW w:w="2866" w:type="dxa"/>
            <w:gridSpan w:val="2"/>
          </w:tcPr>
          <w:p w:rsidR="00637D37" w:rsidRPr="0044270C" w:rsidRDefault="00637D37" w:rsidP="00496B87">
            <w:pPr>
              <w:rPr>
                <w:b/>
                <w:sz w:val="22"/>
                <w:szCs w:val="22"/>
                <w:lang w:val="kk-KZ"/>
              </w:rPr>
            </w:pPr>
            <w:r w:rsidRPr="0044270C">
              <w:rPr>
                <w:b/>
                <w:bCs/>
                <w:sz w:val="22"/>
                <w:szCs w:val="22"/>
                <w:shd w:val="clear" w:color="auto" w:fill="FFFFFF"/>
              </w:rPr>
              <w:t>Раздел</w:t>
            </w:r>
          </w:p>
        </w:tc>
        <w:tc>
          <w:tcPr>
            <w:tcW w:w="12246" w:type="dxa"/>
            <w:gridSpan w:val="5"/>
          </w:tcPr>
          <w:p w:rsidR="00637D37" w:rsidRPr="0044270C" w:rsidRDefault="00637D37" w:rsidP="00496B87">
            <w:pPr>
              <w:rPr>
                <w:b/>
                <w:sz w:val="22"/>
                <w:szCs w:val="22"/>
              </w:rPr>
            </w:pPr>
            <w:r w:rsidRPr="0044270C">
              <w:rPr>
                <w:b/>
                <w:sz w:val="22"/>
                <w:szCs w:val="22"/>
              </w:rPr>
              <w:t xml:space="preserve">Динамика </w:t>
            </w:r>
          </w:p>
        </w:tc>
      </w:tr>
      <w:tr w:rsidR="0044270C" w:rsidRPr="00356B34" w:rsidTr="00B373F4">
        <w:trPr>
          <w:trHeight w:val="99"/>
        </w:trPr>
        <w:tc>
          <w:tcPr>
            <w:tcW w:w="2866" w:type="dxa"/>
            <w:gridSpan w:val="2"/>
          </w:tcPr>
          <w:p w:rsidR="00637D37" w:rsidRPr="0044270C" w:rsidRDefault="00637D37" w:rsidP="00496B87">
            <w:pPr>
              <w:rPr>
                <w:b/>
                <w:sz w:val="22"/>
                <w:szCs w:val="22"/>
                <w:lang w:val="kk-KZ"/>
              </w:rPr>
            </w:pPr>
            <w:r w:rsidRPr="0044270C">
              <w:rPr>
                <w:b/>
                <w:bCs/>
                <w:sz w:val="22"/>
                <w:szCs w:val="22"/>
                <w:shd w:val="clear" w:color="auto" w:fill="FFFFFF"/>
              </w:rPr>
              <w:t>ФИО педагога</w:t>
            </w:r>
          </w:p>
        </w:tc>
        <w:tc>
          <w:tcPr>
            <w:tcW w:w="12246" w:type="dxa"/>
            <w:gridSpan w:val="5"/>
          </w:tcPr>
          <w:p w:rsidR="00637D37" w:rsidRPr="008705CE" w:rsidRDefault="00637D37" w:rsidP="00496B87">
            <w:pPr>
              <w:rPr>
                <w:b/>
                <w:sz w:val="22"/>
                <w:szCs w:val="22"/>
                <w:lang w:val="en-US"/>
              </w:rPr>
            </w:pPr>
          </w:p>
        </w:tc>
      </w:tr>
      <w:tr w:rsidR="0044270C" w:rsidRPr="00356B34" w:rsidTr="00B373F4">
        <w:trPr>
          <w:trHeight w:val="163"/>
        </w:trPr>
        <w:tc>
          <w:tcPr>
            <w:tcW w:w="2866" w:type="dxa"/>
            <w:gridSpan w:val="2"/>
          </w:tcPr>
          <w:p w:rsidR="00637D37" w:rsidRPr="0044270C" w:rsidRDefault="00637D37" w:rsidP="00496B87">
            <w:pPr>
              <w:rPr>
                <w:b/>
                <w:sz w:val="22"/>
                <w:szCs w:val="22"/>
                <w:lang w:val="kk-KZ"/>
              </w:rPr>
            </w:pPr>
            <w:r w:rsidRPr="0044270C">
              <w:rPr>
                <w:b/>
                <w:bCs/>
                <w:sz w:val="22"/>
                <w:szCs w:val="22"/>
                <w:shd w:val="clear" w:color="auto" w:fill="FFFFFF"/>
              </w:rPr>
              <w:t>Дата</w:t>
            </w:r>
          </w:p>
        </w:tc>
        <w:tc>
          <w:tcPr>
            <w:tcW w:w="12246" w:type="dxa"/>
            <w:gridSpan w:val="5"/>
          </w:tcPr>
          <w:p w:rsidR="00637D37" w:rsidRPr="008705CE" w:rsidRDefault="00637D37" w:rsidP="00930A27">
            <w:pPr>
              <w:rPr>
                <w:b/>
                <w:sz w:val="22"/>
                <w:szCs w:val="22"/>
                <w:lang w:val="en-US"/>
              </w:rPr>
            </w:pPr>
          </w:p>
        </w:tc>
      </w:tr>
      <w:tr w:rsidR="0044270C" w:rsidRPr="00356B34" w:rsidTr="00B373F4">
        <w:trPr>
          <w:trHeight w:val="149"/>
        </w:trPr>
        <w:tc>
          <w:tcPr>
            <w:tcW w:w="2866" w:type="dxa"/>
            <w:gridSpan w:val="2"/>
          </w:tcPr>
          <w:p w:rsidR="00637D37" w:rsidRPr="0044270C" w:rsidRDefault="00637D37" w:rsidP="00496B87">
            <w:pPr>
              <w:rPr>
                <w:b/>
                <w:sz w:val="22"/>
                <w:szCs w:val="22"/>
                <w:lang w:val="kk-KZ"/>
              </w:rPr>
            </w:pPr>
            <w:r w:rsidRPr="0044270C">
              <w:rPr>
                <w:b/>
                <w:bCs/>
                <w:sz w:val="22"/>
                <w:szCs w:val="22"/>
                <w:shd w:val="clear" w:color="auto" w:fill="FFFFFF"/>
              </w:rPr>
              <w:t>Класс</w:t>
            </w:r>
          </w:p>
        </w:tc>
        <w:tc>
          <w:tcPr>
            <w:tcW w:w="4495" w:type="dxa"/>
          </w:tcPr>
          <w:p w:rsidR="00637D37" w:rsidRPr="0044270C" w:rsidRDefault="00637D37" w:rsidP="00496B87">
            <w:pPr>
              <w:pStyle w:val="AssignmentTemplate"/>
              <w:spacing w:before="0" w:after="0"/>
              <w:outlineLvl w:val="2"/>
              <w:rPr>
                <w:rFonts w:ascii="Times New Roman" w:hAnsi="Times New Roman" w:cs="Times New Roman"/>
                <w:sz w:val="22"/>
                <w:szCs w:val="22"/>
                <w:lang w:val="ru-RU"/>
              </w:rPr>
            </w:pPr>
            <w:r w:rsidRPr="0044270C">
              <w:rPr>
                <w:rFonts w:ascii="Times New Roman" w:hAnsi="Times New Roman" w:cs="Times New Roman"/>
                <w:sz w:val="22"/>
                <w:szCs w:val="22"/>
                <w:lang w:val="ru-RU"/>
              </w:rPr>
              <w:t xml:space="preserve">Количество присутствующих: </w:t>
            </w:r>
          </w:p>
        </w:tc>
        <w:tc>
          <w:tcPr>
            <w:tcW w:w="7751" w:type="dxa"/>
            <w:gridSpan w:val="4"/>
          </w:tcPr>
          <w:p w:rsidR="00637D37" w:rsidRPr="0044270C" w:rsidRDefault="00637D37" w:rsidP="00496B87">
            <w:pPr>
              <w:pStyle w:val="AssignmentTemplate"/>
              <w:spacing w:before="0" w:after="0"/>
              <w:outlineLvl w:val="2"/>
              <w:rPr>
                <w:rFonts w:ascii="Times New Roman" w:hAnsi="Times New Roman" w:cs="Times New Roman"/>
                <w:sz w:val="22"/>
                <w:szCs w:val="22"/>
                <w:lang w:val="ru-RU"/>
              </w:rPr>
            </w:pPr>
            <w:r w:rsidRPr="0044270C">
              <w:rPr>
                <w:rFonts w:ascii="Times New Roman" w:hAnsi="Times New Roman" w:cs="Times New Roman"/>
                <w:sz w:val="22"/>
                <w:szCs w:val="22"/>
                <w:lang w:val="ru-RU"/>
              </w:rPr>
              <w:t>отсутствующих:</w:t>
            </w:r>
          </w:p>
        </w:tc>
      </w:tr>
      <w:tr w:rsidR="00356B34" w:rsidRPr="0044270C" w:rsidTr="00B373F4">
        <w:trPr>
          <w:trHeight w:val="383"/>
        </w:trPr>
        <w:tc>
          <w:tcPr>
            <w:tcW w:w="2866" w:type="dxa"/>
            <w:gridSpan w:val="2"/>
          </w:tcPr>
          <w:p w:rsidR="00356B34" w:rsidRPr="0044270C" w:rsidRDefault="00356B34" w:rsidP="00356B34">
            <w:pPr>
              <w:rPr>
                <w:b/>
                <w:sz w:val="22"/>
                <w:szCs w:val="22"/>
                <w:lang w:val="kk-KZ"/>
              </w:rPr>
            </w:pPr>
            <w:r w:rsidRPr="0044270C">
              <w:rPr>
                <w:b/>
                <w:bCs/>
                <w:sz w:val="22"/>
                <w:szCs w:val="22"/>
                <w:shd w:val="clear" w:color="auto" w:fill="FFFFFF"/>
              </w:rPr>
              <w:t>Тема урока</w:t>
            </w:r>
          </w:p>
        </w:tc>
        <w:tc>
          <w:tcPr>
            <w:tcW w:w="12246" w:type="dxa"/>
            <w:gridSpan w:val="5"/>
          </w:tcPr>
          <w:p w:rsidR="00356B34" w:rsidRPr="00060A26" w:rsidRDefault="00356B34" w:rsidP="00356B34">
            <w:pPr>
              <w:pStyle w:val="AssignmentTemplate"/>
              <w:spacing w:before="0" w:after="0"/>
              <w:outlineLvl w:val="2"/>
              <w:rPr>
                <w:rFonts w:ascii="Times New Roman" w:hAnsi="Times New Roman" w:cs="Times New Roman"/>
                <w:sz w:val="24"/>
                <w:szCs w:val="24"/>
                <w:lang w:val="ru-RU"/>
              </w:rPr>
            </w:pPr>
            <w:bookmarkStart w:id="0" w:name="_GoBack"/>
            <w:r w:rsidRPr="00060A26">
              <w:rPr>
                <w:rFonts w:ascii="Times New Roman" w:hAnsi="Times New Roman" w:cs="Times New Roman"/>
                <w:sz w:val="24"/>
                <w:szCs w:val="24"/>
                <w:lang w:val="ru-RU"/>
              </w:rPr>
              <w:t>Вес тела , невесомость</w:t>
            </w:r>
            <w:bookmarkEnd w:id="0"/>
          </w:p>
        </w:tc>
      </w:tr>
      <w:tr w:rsidR="00356B34" w:rsidRPr="0044270C" w:rsidTr="00B373F4">
        <w:trPr>
          <w:trHeight w:val="880"/>
        </w:trPr>
        <w:tc>
          <w:tcPr>
            <w:tcW w:w="2866" w:type="dxa"/>
            <w:gridSpan w:val="2"/>
          </w:tcPr>
          <w:p w:rsidR="00356B34" w:rsidRPr="0044270C" w:rsidRDefault="00356B34" w:rsidP="00356B34">
            <w:pPr>
              <w:rPr>
                <w:b/>
                <w:sz w:val="22"/>
                <w:szCs w:val="22"/>
              </w:rPr>
            </w:pPr>
            <w:r w:rsidRPr="0044270C">
              <w:rPr>
                <w:b/>
                <w:sz w:val="22"/>
                <w:szCs w:val="22"/>
              </w:rPr>
              <w:t xml:space="preserve">Цели обучения, в соответствии с программой </w:t>
            </w:r>
          </w:p>
        </w:tc>
        <w:tc>
          <w:tcPr>
            <w:tcW w:w="12246" w:type="dxa"/>
            <w:gridSpan w:val="5"/>
          </w:tcPr>
          <w:p w:rsidR="00356B34" w:rsidRPr="00060A26" w:rsidRDefault="00356B34" w:rsidP="00356B34">
            <w:pPr>
              <w:rPr>
                <w:sz w:val="24"/>
                <w:szCs w:val="24"/>
              </w:rPr>
            </w:pPr>
            <w:r w:rsidRPr="00060A26">
              <w:rPr>
                <w:sz w:val="24"/>
                <w:szCs w:val="24"/>
              </w:rPr>
              <w:t xml:space="preserve">9.2.2.10 </w:t>
            </w:r>
            <w:r w:rsidRPr="00060A26">
              <w:rPr>
                <w:sz w:val="24"/>
                <w:szCs w:val="24"/>
                <w:lang w:eastAsia="zh-CN"/>
              </w:rPr>
              <w:t>определять вес тела, движущегося с ускорением</w:t>
            </w:r>
            <w:r w:rsidRPr="00060A26">
              <w:rPr>
                <w:sz w:val="24"/>
                <w:szCs w:val="24"/>
              </w:rPr>
              <w:t>;</w:t>
            </w:r>
          </w:p>
          <w:p w:rsidR="00356B34" w:rsidRPr="00060A26" w:rsidRDefault="00356B34" w:rsidP="00356B34">
            <w:pPr>
              <w:rPr>
                <w:b/>
                <w:i/>
                <w:sz w:val="24"/>
                <w:szCs w:val="24"/>
              </w:rPr>
            </w:pPr>
            <w:r w:rsidRPr="00060A26">
              <w:rPr>
                <w:sz w:val="24"/>
                <w:szCs w:val="24"/>
              </w:rPr>
              <w:t xml:space="preserve">9.2.2.11 </w:t>
            </w:r>
            <w:r w:rsidRPr="00060A26">
              <w:rPr>
                <w:sz w:val="24"/>
                <w:szCs w:val="24"/>
                <w:lang w:eastAsia="zh-CN"/>
              </w:rPr>
              <w:t>объяснять состояние невесомости</w:t>
            </w:r>
          </w:p>
        </w:tc>
      </w:tr>
      <w:tr w:rsidR="0044270C" w:rsidRPr="008705CE" w:rsidTr="00B373F4">
        <w:trPr>
          <w:trHeight w:val="353"/>
        </w:trPr>
        <w:tc>
          <w:tcPr>
            <w:tcW w:w="2866" w:type="dxa"/>
            <w:gridSpan w:val="2"/>
          </w:tcPr>
          <w:p w:rsidR="00BE0783" w:rsidRPr="0044270C" w:rsidRDefault="00BE0783" w:rsidP="00BE0783">
            <w:pPr>
              <w:rPr>
                <w:b/>
                <w:sz w:val="22"/>
                <w:szCs w:val="22"/>
              </w:rPr>
            </w:pPr>
            <w:r w:rsidRPr="0044270C">
              <w:rPr>
                <w:b/>
                <w:sz w:val="22"/>
                <w:szCs w:val="22"/>
              </w:rPr>
              <w:t>Цель урока</w:t>
            </w:r>
          </w:p>
        </w:tc>
        <w:tc>
          <w:tcPr>
            <w:tcW w:w="12246" w:type="dxa"/>
            <w:gridSpan w:val="5"/>
          </w:tcPr>
          <w:p w:rsidR="00356B34" w:rsidRPr="00060A26" w:rsidRDefault="00356B34" w:rsidP="00356B34">
            <w:pPr>
              <w:ind w:left="33"/>
              <w:rPr>
                <w:i/>
                <w:sz w:val="24"/>
                <w:szCs w:val="24"/>
              </w:rPr>
            </w:pPr>
            <w:r w:rsidRPr="00060A26">
              <w:rPr>
                <w:sz w:val="24"/>
                <w:szCs w:val="24"/>
              </w:rPr>
              <w:t>Выяснить зависимость веса тела от ускорения, с которым движется опора;</w:t>
            </w:r>
          </w:p>
          <w:p w:rsidR="00BE0783" w:rsidRPr="0044270C" w:rsidRDefault="00356B34" w:rsidP="003B7AB3">
            <w:pPr>
              <w:rPr>
                <w:sz w:val="24"/>
                <w:szCs w:val="24"/>
              </w:rPr>
            </w:pPr>
            <w:r>
              <w:rPr>
                <w:sz w:val="24"/>
                <w:szCs w:val="24"/>
              </w:rPr>
              <w:t>Применять формулу веса при решении задач</w:t>
            </w:r>
          </w:p>
        </w:tc>
      </w:tr>
      <w:tr w:rsidR="0044270C" w:rsidRPr="0044270C" w:rsidTr="00B373F4">
        <w:trPr>
          <w:trHeight w:val="272"/>
        </w:trPr>
        <w:tc>
          <w:tcPr>
            <w:tcW w:w="15112" w:type="dxa"/>
            <w:gridSpan w:val="7"/>
          </w:tcPr>
          <w:p w:rsidR="00637D37" w:rsidRPr="0044270C" w:rsidRDefault="00356B34" w:rsidP="00496B87">
            <w:pPr>
              <w:ind w:left="-468" w:firstLine="468"/>
              <w:jc w:val="center"/>
              <w:rPr>
                <w:b/>
                <w:sz w:val="24"/>
                <w:szCs w:val="24"/>
              </w:rPr>
            </w:pPr>
            <w:r w:rsidRPr="0044270C">
              <w:rPr>
                <w:sz w:val="24"/>
                <w:szCs w:val="24"/>
              </w:rPr>
              <w:t>Ход урока</w:t>
            </w:r>
          </w:p>
          <w:p w:rsidR="00637D37" w:rsidRPr="0044270C" w:rsidRDefault="00637D37" w:rsidP="00496B87">
            <w:pPr>
              <w:jc w:val="center"/>
              <w:rPr>
                <w:b/>
                <w:sz w:val="24"/>
                <w:szCs w:val="24"/>
              </w:rPr>
            </w:pPr>
          </w:p>
        </w:tc>
      </w:tr>
      <w:tr w:rsidR="0044270C" w:rsidRPr="0044270C" w:rsidTr="0044270C">
        <w:trPr>
          <w:trHeight w:val="587"/>
        </w:trPr>
        <w:tc>
          <w:tcPr>
            <w:tcW w:w="1731" w:type="dxa"/>
          </w:tcPr>
          <w:p w:rsidR="00637D37" w:rsidRPr="0044270C" w:rsidRDefault="00637D37" w:rsidP="00496B87">
            <w:pPr>
              <w:jc w:val="center"/>
              <w:rPr>
                <w:b/>
                <w:sz w:val="24"/>
                <w:szCs w:val="24"/>
              </w:rPr>
            </w:pPr>
            <w:r w:rsidRPr="0044270C">
              <w:rPr>
                <w:b/>
                <w:sz w:val="24"/>
                <w:szCs w:val="24"/>
              </w:rPr>
              <w:t>Этапы урока</w:t>
            </w:r>
          </w:p>
        </w:tc>
        <w:tc>
          <w:tcPr>
            <w:tcW w:w="8170" w:type="dxa"/>
            <w:gridSpan w:val="3"/>
          </w:tcPr>
          <w:p w:rsidR="00637D37" w:rsidRPr="0044270C" w:rsidRDefault="00637D37" w:rsidP="00496B87">
            <w:pPr>
              <w:pStyle w:val="a3"/>
              <w:spacing w:before="0" w:beforeAutospacing="0" w:after="0" w:afterAutospacing="0"/>
              <w:jc w:val="center"/>
              <w:rPr>
                <w:lang w:val="kk-KZ"/>
              </w:rPr>
            </w:pPr>
            <w:r w:rsidRPr="0044270C">
              <w:rPr>
                <w:rStyle w:val="a8"/>
              </w:rPr>
              <w:t xml:space="preserve">Действие педагога </w:t>
            </w:r>
          </w:p>
        </w:tc>
        <w:tc>
          <w:tcPr>
            <w:tcW w:w="2344" w:type="dxa"/>
          </w:tcPr>
          <w:p w:rsidR="00637D37" w:rsidRPr="0044270C" w:rsidRDefault="00637D37" w:rsidP="00496B87">
            <w:pPr>
              <w:pStyle w:val="a3"/>
              <w:spacing w:before="0" w:beforeAutospacing="0" w:after="0" w:afterAutospacing="0"/>
              <w:jc w:val="center"/>
              <w:rPr>
                <w:lang w:val="kk-KZ"/>
              </w:rPr>
            </w:pPr>
            <w:r w:rsidRPr="0044270C">
              <w:rPr>
                <w:rStyle w:val="a8"/>
              </w:rPr>
              <w:t xml:space="preserve">Действия ученика </w:t>
            </w:r>
          </w:p>
        </w:tc>
        <w:tc>
          <w:tcPr>
            <w:tcW w:w="1693" w:type="dxa"/>
          </w:tcPr>
          <w:p w:rsidR="00637D37" w:rsidRPr="0044270C" w:rsidRDefault="00637D37" w:rsidP="00496B87">
            <w:pPr>
              <w:jc w:val="center"/>
              <w:rPr>
                <w:b/>
                <w:sz w:val="24"/>
                <w:szCs w:val="24"/>
              </w:rPr>
            </w:pPr>
            <w:r w:rsidRPr="0044270C">
              <w:rPr>
                <w:b/>
                <w:sz w:val="24"/>
                <w:szCs w:val="24"/>
              </w:rPr>
              <w:t xml:space="preserve">Оценивание </w:t>
            </w:r>
          </w:p>
        </w:tc>
        <w:tc>
          <w:tcPr>
            <w:tcW w:w="1174" w:type="dxa"/>
          </w:tcPr>
          <w:p w:rsidR="00637D37" w:rsidRPr="0044270C" w:rsidRDefault="00637D37" w:rsidP="00496B87">
            <w:pPr>
              <w:jc w:val="center"/>
              <w:rPr>
                <w:b/>
                <w:sz w:val="24"/>
                <w:szCs w:val="24"/>
              </w:rPr>
            </w:pPr>
            <w:r w:rsidRPr="0044270C">
              <w:rPr>
                <w:b/>
                <w:sz w:val="24"/>
                <w:szCs w:val="24"/>
              </w:rPr>
              <w:t>Ресурсы</w:t>
            </w:r>
          </w:p>
        </w:tc>
      </w:tr>
      <w:tr w:rsidR="00356B34" w:rsidRPr="0044270C" w:rsidTr="0044270C">
        <w:trPr>
          <w:trHeight w:val="2173"/>
        </w:trPr>
        <w:tc>
          <w:tcPr>
            <w:tcW w:w="1731" w:type="dxa"/>
          </w:tcPr>
          <w:p w:rsidR="00356B34" w:rsidRPr="00060A26" w:rsidRDefault="00356B34" w:rsidP="00356B34">
            <w:pPr>
              <w:rPr>
                <w:sz w:val="24"/>
                <w:szCs w:val="24"/>
              </w:rPr>
            </w:pPr>
            <w:r w:rsidRPr="00060A26">
              <w:rPr>
                <w:b/>
                <w:sz w:val="24"/>
                <w:szCs w:val="24"/>
              </w:rPr>
              <w:t>Орг. момент</w:t>
            </w:r>
          </w:p>
        </w:tc>
        <w:tc>
          <w:tcPr>
            <w:tcW w:w="8170" w:type="dxa"/>
            <w:gridSpan w:val="3"/>
          </w:tcPr>
          <w:p w:rsidR="00356B34" w:rsidRPr="00060A26" w:rsidRDefault="00356B34" w:rsidP="00356B34">
            <w:pPr>
              <w:pStyle w:val="a9"/>
              <w:rPr>
                <w:sz w:val="24"/>
                <w:szCs w:val="24"/>
              </w:rPr>
            </w:pPr>
            <w:r w:rsidRPr="00060A26">
              <w:rPr>
                <w:rStyle w:val="a8"/>
                <w:color w:val="000000"/>
                <w:sz w:val="24"/>
                <w:szCs w:val="24"/>
              </w:rPr>
              <w:t xml:space="preserve">Организационный момент. Приветствует учеников, </w:t>
            </w:r>
            <w:r w:rsidRPr="00060A26">
              <w:rPr>
                <w:color w:val="000000"/>
                <w:sz w:val="24"/>
                <w:szCs w:val="24"/>
              </w:rPr>
              <w:t xml:space="preserve">проверяет готовность к уроку, желает успеха. </w:t>
            </w:r>
          </w:p>
          <w:p w:rsidR="00AF5C57" w:rsidRPr="00AF5C57" w:rsidRDefault="00AF5C57" w:rsidP="00356B34">
            <w:pPr>
              <w:pStyle w:val="a3"/>
              <w:shd w:val="clear" w:color="auto" w:fill="FFFFFF"/>
              <w:spacing w:before="0" w:beforeAutospacing="0" w:after="0" w:afterAutospacing="0"/>
            </w:pPr>
            <w:r w:rsidRPr="00AF5C57">
              <w:t xml:space="preserve"> </w:t>
            </w:r>
            <w:r>
              <w:t xml:space="preserve">Актуализация знаний: метод </w:t>
            </w:r>
            <w:proofErr w:type="spellStart"/>
            <w:r>
              <w:t>тарсия</w:t>
            </w:r>
            <w:proofErr w:type="spellEnd"/>
            <w:r>
              <w:t xml:space="preserve"> </w:t>
            </w:r>
          </w:p>
          <w:p w:rsidR="00356B34" w:rsidRPr="00060A26" w:rsidRDefault="00356B34" w:rsidP="00356B34">
            <w:pPr>
              <w:jc w:val="both"/>
              <w:rPr>
                <w:i/>
                <w:sz w:val="24"/>
                <w:szCs w:val="24"/>
              </w:rPr>
            </w:pPr>
            <w:r w:rsidRPr="00060A26">
              <w:rPr>
                <w:i/>
                <w:sz w:val="24"/>
                <w:szCs w:val="24"/>
              </w:rPr>
              <w:t>Сформулируйте пожалуйста тему урока «</w:t>
            </w:r>
            <w:r w:rsidRPr="00060A26">
              <w:rPr>
                <w:sz w:val="24"/>
                <w:szCs w:val="24"/>
              </w:rPr>
              <w:t xml:space="preserve"> </w:t>
            </w:r>
            <w:r w:rsidRPr="00060A26">
              <w:rPr>
                <w:i/>
                <w:sz w:val="24"/>
                <w:szCs w:val="24"/>
              </w:rPr>
              <w:t>Вес тела</w:t>
            </w:r>
            <w:proofErr w:type="gramStart"/>
            <w:r w:rsidRPr="00060A26">
              <w:rPr>
                <w:i/>
                <w:sz w:val="24"/>
                <w:szCs w:val="24"/>
              </w:rPr>
              <w:t xml:space="preserve"> ,</w:t>
            </w:r>
            <w:proofErr w:type="gramEnd"/>
            <w:r w:rsidRPr="00060A26">
              <w:rPr>
                <w:i/>
                <w:sz w:val="24"/>
                <w:szCs w:val="24"/>
              </w:rPr>
              <w:t xml:space="preserve"> невесомость»</w:t>
            </w:r>
          </w:p>
          <w:p w:rsidR="00356B34" w:rsidRPr="00060A26" w:rsidRDefault="00356B34" w:rsidP="00356B34">
            <w:pPr>
              <w:jc w:val="both"/>
              <w:rPr>
                <w:i/>
                <w:sz w:val="24"/>
                <w:szCs w:val="24"/>
              </w:rPr>
            </w:pPr>
          </w:p>
        </w:tc>
        <w:tc>
          <w:tcPr>
            <w:tcW w:w="2344" w:type="dxa"/>
          </w:tcPr>
          <w:p w:rsidR="00356B34" w:rsidRPr="00060A26" w:rsidRDefault="00356B34" w:rsidP="00356B34">
            <w:pPr>
              <w:jc w:val="both"/>
              <w:rPr>
                <w:sz w:val="24"/>
                <w:szCs w:val="24"/>
              </w:rPr>
            </w:pPr>
            <w:r w:rsidRPr="00060A26">
              <w:rPr>
                <w:sz w:val="24"/>
                <w:szCs w:val="24"/>
              </w:rPr>
              <w:t>Настраиваются на положительный настрой урока.</w:t>
            </w:r>
          </w:p>
          <w:p w:rsidR="00356B34" w:rsidRPr="00060A26" w:rsidRDefault="00356B34" w:rsidP="00356B34">
            <w:pPr>
              <w:jc w:val="both"/>
              <w:rPr>
                <w:sz w:val="24"/>
                <w:szCs w:val="24"/>
              </w:rPr>
            </w:pPr>
          </w:p>
          <w:p w:rsidR="00356B34" w:rsidRPr="00060A26" w:rsidRDefault="00356B34" w:rsidP="00356B34">
            <w:pPr>
              <w:jc w:val="both"/>
              <w:rPr>
                <w:sz w:val="24"/>
                <w:szCs w:val="24"/>
              </w:rPr>
            </w:pPr>
            <w:r w:rsidRPr="00060A26">
              <w:rPr>
                <w:sz w:val="24"/>
                <w:szCs w:val="24"/>
              </w:rPr>
              <w:t>Формулируют</w:t>
            </w:r>
          </w:p>
          <w:p w:rsidR="00356B34" w:rsidRPr="00060A26" w:rsidRDefault="00356B34" w:rsidP="00356B34">
            <w:pPr>
              <w:jc w:val="both"/>
              <w:rPr>
                <w:sz w:val="24"/>
                <w:szCs w:val="24"/>
              </w:rPr>
            </w:pPr>
            <w:r>
              <w:rPr>
                <w:sz w:val="24"/>
                <w:szCs w:val="24"/>
              </w:rPr>
              <w:t>тему и цель урока.</w:t>
            </w:r>
          </w:p>
        </w:tc>
        <w:tc>
          <w:tcPr>
            <w:tcW w:w="1693" w:type="dxa"/>
          </w:tcPr>
          <w:p w:rsidR="00356B34" w:rsidRPr="00060A26" w:rsidRDefault="00356B34" w:rsidP="00356B34">
            <w:pPr>
              <w:jc w:val="both"/>
              <w:rPr>
                <w:sz w:val="24"/>
                <w:szCs w:val="24"/>
              </w:rPr>
            </w:pPr>
          </w:p>
          <w:p w:rsidR="00AF5C57" w:rsidRPr="00060A26" w:rsidRDefault="00AF5C57" w:rsidP="00AF5C57">
            <w:pPr>
              <w:rPr>
                <w:sz w:val="24"/>
                <w:szCs w:val="24"/>
              </w:rPr>
            </w:pPr>
            <w:r w:rsidRPr="00060A26">
              <w:rPr>
                <w:sz w:val="24"/>
                <w:szCs w:val="24"/>
              </w:rPr>
              <w:t>Словесная оценка учителя.</w:t>
            </w:r>
          </w:p>
          <w:p w:rsidR="00356B34" w:rsidRPr="00060A26" w:rsidRDefault="00356B34" w:rsidP="00356B34">
            <w:pPr>
              <w:jc w:val="both"/>
              <w:rPr>
                <w:sz w:val="24"/>
                <w:szCs w:val="24"/>
              </w:rPr>
            </w:pPr>
          </w:p>
        </w:tc>
        <w:tc>
          <w:tcPr>
            <w:tcW w:w="1174" w:type="dxa"/>
          </w:tcPr>
          <w:p w:rsidR="00356B34" w:rsidRPr="00060A26" w:rsidRDefault="00AF5C57" w:rsidP="00356B34">
            <w:pPr>
              <w:jc w:val="both"/>
              <w:rPr>
                <w:sz w:val="24"/>
                <w:szCs w:val="24"/>
              </w:rPr>
            </w:pPr>
            <w:r>
              <w:rPr>
                <w:sz w:val="24"/>
                <w:szCs w:val="24"/>
              </w:rPr>
              <w:t xml:space="preserve">Карточка </w:t>
            </w:r>
          </w:p>
        </w:tc>
      </w:tr>
      <w:tr w:rsidR="00356B34" w:rsidRPr="008705CE" w:rsidTr="00356B34">
        <w:trPr>
          <w:trHeight w:val="991"/>
        </w:trPr>
        <w:tc>
          <w:tcPr>
            <w:tcW w:w="1731" w:type="dxa"/>
          </w:tcPr>
          <w:p w:rsidR="00356B34" w:rsidRPr="00060A26" w:rsidRDefault="00356B34" w:rsidP="00356B34">
            <w:pPr>
              <w:rPr>
                <w:b/>
                <w:sz w:val="24"/>
                <w:szCs w:val="24"/>
              </w:rPr>
            </w:pPr>
            <w:r w:rsidRPr="00060A26">
              <w:rPr>
                <w:b/>
                <w:sz w:val="24"/>
                <w:szCs w:val="24"/>
              </w:rPr>
              <w:t xml:space="preserve">Изучение нового материала </w:t>
            </w: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p w:rsidR="00356B34" w:rsidRPr="00060A26" w:rsidRDefault="00356B34" w:rsidP="00356B34">
            <w:pPr>
              <w:rPr>
                <w:b/>
                <w:sz w:val="24"/>
                <w:szCs w:val="24"/>
              </w:rPr>
            </w:pPr>
          </w:p>
        </w:tc>
        <w:tc>
          <w:tcPr>
            <w:tcW w:w="8170" w:type="dxa"/>
            <w:gridSpan w:val="3"/>
          </w:tcPr>
          <w:p w:rsidR="00356B34" w:rsidRPr="00060A26" w:rsidRDefault="00356B34" w:rsidP="00356B34">
            <w:pPr>
              <w:shd w:val="clear" w:color="auto" w:fill="FFFFFF"/>
              <w:ind w:left="-80"/>
              <w:rPr>
                <w:b/>
                <w:bCs/>
                <w:kern w:val="36"/>
                <w:sz w:val="24"/>
                <w:szCs w:val="24"/>
              </w:rPr>
            </w:pPr>
            <w:r w:rsidRPr="00060A26">
              <w:rPr>
                <w:b/>
                <w:bCs/>
                <w:kern w:val="36"/>
                <w:sz w:val="24"/>
                <w:szCs w:val="24"/>
              </w:rPr>
              <w:lastRenderedPageBreak/>
              <w:t>Задание 1 Групповая работа.</w:t>
            </w:r>
          </w:p>
          <w:p w:rsidR="00356B34" w:rsidRPr="00060A26" w:rsidRDefault="00356B34" w:rsidP="00356B34">
            <w:pPr>
              <w:rPr>
                <w:b/>
                <w:sz w:val="24"/>
                <w:szCs w:val="24"/>
              </w:rPr>
            </w:pPr>
            <w:r w:rsidRPr="00060A26">
              <w:rPr>
                <w:bCs/>
                <w:kern w:val="36"/>
                <w:sz w:val="24"/>
                <w:szCs w:val="24"/>
              </w:rPr>
              <w:t xml:space="preserve">Предлагают  учащимся, работая в группе, подумать и обменяться  идеями по новой теме. Изобразить на постере, что они знают, о </w:t>
            </w:r>
            <w:r w:rsidRPr="00060A26">
              <w:rPr>
                <w:sz w:val="24"/>
                <w:szCs w:val="24"/>
              </w:rPr>
              <w:t xml:space="preserve"> весе тела и невесомости</w:t>
            </w:r>
            <w:r w:rsidR="00AF5C57">
              <w:rPr>
                <w:sz w:val="24"/>
                <w:szCs w:val="24"/>
              </w:rPr>
              <w:t>.</w:t>
            </w:r>
          </w:p>
          <w:p w:rsidR="00356B34" w:rsidRPr="00060A26" w:rsidRDefault="00356B34" w:rsidP="00356B34">
            <w:pPr>
              <w:rPr>
                <w:sz w:val="24"/>
                <w:szCs w:val="24"/>
              </w:rPr>
            </w:pPr>
            <w:r w:rsidRPr="00060A26">
              <w:rPr>
                <w:sz w:val="24"/>
                <w:szCs w:val="24"/>
              </w:rPr>
              <w:t>Анализируя прежний жизненный опыт, делают предположения, обмениваются и</w:t>
            </w:r>
            <w:r w:rsidR="00AF5C57">
              <w:rPr>
                <w:sz w:val="24"/>
                <w:szCs w:val="24"/>
              </w:rPr>
              <w:t xml:space="preserve">деями, записывают на </w:t>
            </w:r>
            <w:proofErr w:type="spellStart"/>
            <w:r w:rsidR="00AF5C57">
              <w:rPr>
                <w:sz w:val="24"/>
                <w:szCs w:val="24"/>
              </w:rPr>
              <w:t>постере</w:t>
            </w:r>
            <w:proofErr w:type="spellEnd"/>
          </w:p>
          <w:p w:rsidR="00356B34" w:rsidRPr="00060A26" w:rsidRDefault="00356B34" w:rsidP="00356B34">
            <w:pPr>
              <w:rPr>
                <w:sz w:val="24"/>
                <w:szCs w:val="24"/>
              </w:rPr>
            </w:pPr>
            <w:r w:rsidRPr="00060A26">
              <w:rPr>
                <w:sz w:val="24"/>
                <w:szCs w:val="24"/>
              </w:rPr>
              <w:t xml:space="preserve">Нарисовать точки приложения сил тяжести и веса. Указать, чем отличаются. </w:t>
            </w:r>
          </w:p>
          <w:p w:rsidR="00356B34" w:rsidRPr="00060A26" w:rsidRDefault="00356B34" w:rsidP="00356B34">
            <w:pPr>
              <w:rPr>
                <w:sz w:val="24"/>
                <w:szCs w:val="24"/>
              </w:rPr>
            </w:pPr>
            <w:r w:rsidRPr="00060A26">
              <w:rPr>
                <w:sz w:val="24"/>
                <w:szCs w:val="24"/>
              </w:rPr>
              <w:t>Нарисовать наклонную плоскость, казать точку приложения и направление сил тяжести веса.</w:t>
            </w:r>
          </w:p>
          <w:p w:rsidR="00356B34" w:rsidRDefault="00356B34" w:rsidP="00356B34">
            <w:pPr>
              <w:rPr>
                <w:sz w:val="24"/>
                <w:szCs w:val="24"/>
              </w:rPr>
            </w:pPr>
            <w:r w:rsidRPr="00060A26">
              <w:rPr>
                <w:sz w:val="24"/>
                <w:szCs w:val="24"/>
              </w:rPr>
              <w:t xml:space="preserve">Рассмотреть случай, когда опора или подвес движется вместе с телом, </w:t>
            </w:r>
            <w:r>
              <w:rPr>
                <w:sz w:val="24"/>
                <w:szCs w:val="24"/>
              </w:rPr>
              <w:t>когда вес неравен силе тяжести.</w:t>
            </w:r>
          </w:p>
          <w:p w:rsidR="00356B34" w:rsidRPr="00356B34" w:rsidRDefault="00356B34" w:rsidP="00356B34">
            <w:pPr>
              <w:rPr>
                <w:sz w:val="24"/>
                <w:szCs w:val="24"/>
              </w:rPr>
            </w:pPr>
            <w:r w:rsidRPr="00060A26">
              <w:rPr>
                <w:b/>
                <w:bCs/>
                <w:color w:val="333333"/>
                <w:sz w:val="24"/>
                <w:szCs w:val="24"/>
              </w:rPr>
              <w:lastRenderedPageBreak/>
              <w:t>Задание 2</w:t>
            </w:r>
            <w:r w:rsidR="00AF5C57">
              <w:rPr>
                <w:b/>
                <w:bCs/>
                <w:color w:val="333333"/>
                <w:sz w:val="24"/>
                <w:szCs w:val="24"/>
              </w:rPr>
              <w:t xml:space="preserve"> «Решение задач»</w:t>
            </w:r>
          </w:p>
          <w:p w:rsidR="00356B34" w:rsidRPr="00060A26" w:rsidRDefault="00356B34" w:rsidP="00AF5C57">
            <w:pPr>
              <w:pStyle w:val="a3"/>
              <w:spacing w:before="0" w:beforeAutospacing="0" w:after="0" w:afterAutospacing="0"/>
              <w:rPr>
                <w:b/>
              </w:rPr>
            </w:pPr>
            <w:r w:rsidRPr="00060A26">
              <w:rPr>
                <w:color w:val="000000"/>
              </w:rPr>
              <w:t xml:space="preserve"> </w:t>
            </w:r>
            <w:r w:rsidR="00AF5C57">
              <w:rPr>
                <w:color w:val="000000"/>
              </w:rPr>
              <w:t xml:space="preserve">Учащимся раздаются задачи с уровнем сложности. </w:t>
            </w:r>
          </w:p>
          <w:p w:rsidR="00356B34" w:rsidRPr="00060A26" w:rsidRDefault="00356B34" w:rsidP="00356B34">
            <w:pPr>
              <w:rPr>
                <w:b/>
                <w:sz w:val="24"/>
                <w:szCs w:val="24"/>
              </w:rPr>
            </w:pPr>
          </w:p>
          <w:p w:rsidR="00356B34" w:rsidRPr="00060A26" w:rsidRDefault="00356B34" w:rsidP="00356B34">
            <w:pPr>
              <w:pStyle w:val="a5"/>
              <w:numPr>
                <w:ilvl w:val="0"/>
                <w:numId w:val="28"/>
              </w:numPr>
              <w:spacing w:after="0" w:line="240" w:lineRule="auto"/>
              <w:ind w:left="0"/>
              <w:rPr>
                <w:b/>
                <w:iCs/>
                <w:sz w:val="24"/>
                <w:szCs w:val="24"/>
              </w:rPr>
            </w:pPr>
            <w:r w:rsidRPr="00060A26">
              <w:rPr>
                <w:b/>
                <w:sz w:val="24"/>
                <w:szCs w:val="24"/>
              </w:rPr>
              <w:t xml:space="preserve">Дифференцированные  задания: </w:t>
            </w:r>
          </w:p>
          <w:p w:rsidR="00356B34" w:rsidRDefault="00356B34" w:rsidP="00356B34">
            <w:pPr>
              <w:jc w:val="both"/>
              <w:rPr>
                <w:sz w:val="24"/>
                <w:szCs w:val="24"/>
              </w:rPr>
            </w:pPr>
            <w:r w:rsidRPr="00060A26">
              <w:rPr>
                <w:sz w:val="24"/>
                <w:szCs w:val="24"/>
              </w:rPr>
              <w:t>1 задание</w:t>
            </w:r>
          </w:p>
          <w:p w:rsidR="00C53B4E" w:rsidRPr="00112EA5" w:rsidRDefault="004056BD" w:rsidP="00112EA5">
            <w:pPr>
              <w:jc w:val="both"/>
              <w:rPr>
                <w:sz w:val="24"/>
                <w:szCs w:val="24"/>
              </w:rPr>
            </w:pPr>
            <w:r w:rsidRPr="00112EA5">
              <w:rPr>
                <w:sz w:val="24"/>
                <w:szCs w:val="24"/>
              </w:rPr>
              <w:t>Груз массой 20 кг лежит на полу лифта, который движется вверх с ускорением а=4 м/с</w:t>
            </w:r>
            <w:proofErr w:type="gramStart"/>
            <w:r w:rsidRPr="00112EA5">
              <w:rPr>
                <w:sz w:val="24"/>
                <w:szCs w:val="24"/>
                <w:vertAlign w:val="superscript"/>
              </w:rPr>
              <w:t>2</w:t>
            </w:r>
            <w:proofErr w:type="gramEnd"/>
            <w:r w:rsidRPr="00112EA5">
              <w:rPr>
                <w:sz w:val="24"/>
                <w:szCs w:val="24"/>
              </w:rPr>
              <w:t>. Найти вес тела.</w:t>
            </w:r>
          </w:p>
          <w:p w:rsidR="00356B34" w:rsidRPr="00112EA5" w:rsidRDefault="00356B34" w:rsidP="00112EA5">
            <w:pPr>
              <w:pStyle w:val="a5"/>
              <w:numPr>
                <w:ilvl w:val="0"/>
                <w:numId w:val="31"/>
              </w:numPr>
              <w:spacing w:after="0" w:line="240" w:lineRule="auto"/>
              <w:ind w:left="146" w:firstLine="0"/>
              <w:jc w:val="both"/>
              <w:rPr>
                <w:rFonts w:eastAsia="Times New Roman"/>
                <w:sz w:val="24"/>
                <w:szCs w:val="24"/>
              </w:rPr>
            </w:pPr>
            <w:r w:rsidRPr="00112EA5">
              <w:rPr>
                <w:rFonts w:eastAsia="Times New Roman"/>
                <w:sz w:val="24"/>
                <w:szCs w:val="24"/>
              </w:rPr>
              <w:t>задание</w:t>
            </w:r>
          </w:p>
          <w:p w:rsidR="00C53B4E" w:rsidRPr="00112EA5" w:rsidRDefault="004056BD" w:rsidP="00112EA5">
            <w:pPr>
              <w:jc w:val="both"/>
              <w:rPr>
                <w:sz w:val="24"/>
                <w:szCs w:val="24"/>
              </w:rPr>
            </w:pPr>
            <w:r w:rsidRPr="00112EA5">
              <w:rPr>
                <w:sz w:val="24"/>
                <w:szCs w:val="24"/>
              </w:rPr>
              <w:t>Шар радиусом 10 сантиметров имеет массу 20 килограмм. Сколько она будет весить в воде?</w:t>
            </w:r>
          </w:p>
          <w:p w:rsidR="00356B34" w:rsidRPr="00060A26" w:rsidRDefault="00356B34" w:rsidP="00356B34">
            <w:pPr>
              <w:jc w:val="both"/>
              <w:rPr>
                <w:sz w:val="24"/>
                <w:szCs w:val="24"/>
              </w:rPr>
            </w:pPr>
            <w:r w:rsidRPr="00060A26">
              <w:rPr>
                <w:sz w:val="24"/>
                <w:szCs w:val="24"/>
              </w:rPr>
              <w:t>3 задание</w:t>
            </w:r>
          </w:p>
          <w:p w:rsidR="00C53B4E" w:rsidRPr="00112EA5" w:rsidRDefault="004056BD" w:rsidP="00112EA5">
            <w:pPr>
              <w:jc w:val="both"/>
              <w:rPr>
                <w:sz w:val="24"/>
                <w:szCs w:val="24"/>
              </w:rPr>
            </w:pPr>
            <w:r w:rsidRPr="00112EA5">
              <w:rPr>
                <w:sz w:val="24"/>
                <w:szCs w:val="24"/>
              </w:rPr>
              <w:t>Чему равна масса груза, лежащего на полу лифта, который начинает движение вверх с ускорением 2 м/с</w:t>
            </w:r>
            <w:proofErr w:type="gramStart"/>
            <w:r w:rsidRPr="00112EA5">
              <w:rPr>
                <w:sz w:val="24"/>
                <w:szCs w:val="24"/>
                <w:vertAlign w:val="superscript"/>
              </w:rPr>
              <w:t>2</w:t>
            </w:r>
            <w:proofErr w:type="gramEnd"/>
            <w:r w:rsidRPr="00112EA5">
              <w:rPr>
                <w:sz w:val="24"/>
                <w:szCs w:val="24"/>
              </w:rPr>
              <w:t>. Груз давит на пол лифта с силой 600 Н.</w:t>
            </w:r>
          </w:p>
          <w:p w:rsidR="00356B34" w:rsidRPr="00060A26" w:rsidRDefault="00356B34" w:rsidP="00356B34">
            <w:pPr>
              <w:rPr>
                <w:sz w:val="24"/>
                <w:szCs w:val="24"/>
              </w:rPr>
            </w:pPr>
            <w:r w:rsidRPr="00060A26">
              <w:rPr>
                <w:b/>
                <w:sz w:val="24"/>
                <w:szCs w:val="24"/>
              </w:rPr>
              <w:t>Дескриптор:</w:t>
            </w:r>
            <w:r w:rsidRPr="00060A26">
              <w:rPr>
                <w:sz w:val="24"/>
                <w:szCs w:val="24"/>
              </w:rPr>
              <w:t xml:space="preserve"> </w:t>
            </w:r>
            <w:r w:rsidRPr="00060A26">
              <w:rPr>
                <w:i/>
                <w:sz w:val="24"/>
                <w:szCs w:val="24"/>
              </w:rPr>
              <w:t xml:space="preserve">Обучающийся </w:t>
            </w:r>
          </w:p>
          <w:p w:rsidR="00356B34" w:rsidRPr="00060A26" w:rsidRDefault="00356B34" w:rsidP="00356B34">
            <w:pPr>
              <w:pStyle w:val="a5"/>
              <w:numPr>
                <w:ilvl w:val="0"/>
                <w:numId w:val="27"/>
              </w:numPr>
              <w:spacing w:after="0" w:line="240" w:lineRule="auto"/>
              <w:rPr>
                <w:sz w:val="24"/>
                <w:szCs w:val="24"/>
              </w:rPr>
            </w:pPr>
            <w:r w:rsidRPr="00060A26">
              <w:rPr>
                <w:sz w:val="24"/>
                <w:szCs w:val="24"/>
              </w:rPr>
              <w:t>записывает краткую запись задачи;</w:t>
            </w:r>
          </w:p>
          <w:p w:rsidR="00356B34" w:rsidRPr="00060A26" w:rsidRDefault="00356B34" w:rsidP="00356B34">
            <w:pPr>
              <w:pStyle w:val="a5"/>
              <w:numPr>
                <w:ilvl w:val="0"/>
                <w:numId w:val="27"/>
              </w:numPr>
              <w:spacing w:after="0" w:line="240" w:lineRule="auto"/>
              <w:rPr>
                <w:sz w:val="24"/>
                <w:szCs w:val="24"/>
              </w:rPr>
            </w:pPr>
            <w:r w:rsidRPr="00060A26">
              <w:rPr>
                <w:sz w:val="24"/>
                <w:szCs w:val="24"/>
              </w:rPr>
              <w:t>выполняет решение задачи;</w:t>
            </w:r>
          </w:p>
          <w:p w:rsidR="00356B34" w:rsidRPr="00060A26" w:rsidRDefault="00356B34" w:rsidP="00356B34">
            <w:pPr>
              <w:pStyle w:val="a5"/>
              <w:numPr>
                <w:ilvl w:val="0"/>
                <w:numId w:val="27"/>
              </w:numPr>
              <w:spacing w:after="0" w:line="240" w:lineRule="auto"/>
              <w:rPr>
                <w:sz w:val="24"/>
                <w:szCs w:val="24"/>
              </w:rPr>
            </w:pPr>
            <w:r w:rsidRPr="00060A26">
              <w:rPr>
                <w:sz w:val="24"/>
                <w:szCs w:val="24"/>
              </w:rPr>
              <w:t>записывает ответ.</w:t>
            </w:r>
          </w:p>
          <w:p w:rsidR="008705CE" w:rsidRDefault="008705CE" w:rsidP="00356B34">
            <w:pPr>
              <w:pStyle w:val="31"/>
              <w:spacing w:after="0"/>
              <w:rPr>
                <w:lang w:val="en-US"/>
              </w:rPr>
            </w:pPr>
          </w:p>
          <w:p w:rsidR="00356B34" w:rsidRPr="00060A26" w:rsidRDefault="00356B34" w:rsidP="00356B34">
            <w:pPr>
              <w:pStyle w:val="31"/>
              <w:spacing w:after="0"/>
            </w:pPr>
            <w:r w:rsidRPr="00060A26">
              <w:t>Демонстрация слайдов:</w:t>
            </w:r>
          </w:p>
          <w:p w:rsidR="00356B34" w:rsidRPr="00060A26" w:rsidRDefault="00356B34" w:rsidP="00356B34">
            <w:pPr>
              <w:pStyle w:val="31"/>
              <w:spacing w:after="0"/>
            </w:pPr>
          </w:p>
          <w:p w:rsidR="00356B34" w:rsidRPr="00060A26" w:rsidRDefault="00356B34" w:rsidP="00356B34">
            <w:pPr>
              <w:pStyle w:val="31"/>
              <w:spacing w:after="0"/>
            </w:pPr>
          </w:p>
          <w:p w:rsidR="00356B34" w:rsidRPr="00060A26" w:rsidRDefault="00356B34" w:rsidP="00356B34">
            <w:pPr>
              <w:pStyle w:val="31"/>
              <w:spacing w:after="0"/>
            </w:pPr>
            <w:r w:rsidRPr="00060A26">
              <w:rPr>
                <w:noProof/>
              </w:rPr>
              <w:drawing>
                <wp:inline distT="0" distB="0" distL="0" distR="0">
                  <wp:extent cx="1863090" cy="1725362"/>
                  <wp:effectExtent l="19050" t="0" r="3810" b="0"/>
                  <wp:docPr id="71" name="Рисунок 2" descr="1251322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51322213"/>
                          <pic:cNvPicPr>
                            <a:picLocks noChangeAspect="1" noChangeArrowheads="1"/>
                          </pic:cNvPicPr>
                        </pic:nvPicPr>
                        <pic:blipFill>
                          <a:blip r:embed="rId6" cstate="print"/>
                          <a:srcRect/>
                          <a:stretch>
                            <a:fillRect/>
                          </a:stretch>
                        </pic:blipFill>
                        <pic:spPr bwMode="auto">
                          <a:xfrm>
                            <a:off x="0" y="0"/>
                            <a:ext cx="1867891" cy="1729808"/>
                          </a:xfrm>
                          <a:prstGeom prst="rect">
                            <a:avLst/>
                          </a:prstGeom>
                          <a:noFill/>
                          <a:ln w="9525">
                            <a:noFill/>
                            <a:miter lim="800000"/>
                            <a:headEnd/>
                            <a:tailEnd/>
                          </a:ln>
                        </pic:spPr>
                      </pic:pic>
                    </a:graphicData>
                  </a:graphic>
                </wp:inline>
              </w:drawing>
            </w:r>
            <w:r w:rsidRPr="00060A26">
              <w:rPr>
                <w:noProof/>
              </w:rPr>
              <w:drawing>
                <wp:inline distT="0" distB="0" distL="0" distR="0">
                  <wp:extent cx="2152650" cy="1734603"/>
                  <wp:effectExtent l="19050" t="0" r="0" b="0"/>
                  <wp:docPr id="96" name="Рисунок 3" descr="060303_39_vova-miro-novik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060303_39_vova-miro-novikov"/>
                          <pic:cNvPicPr>
                            <a:picLocks noChangeAspect="1" noChangeArrowheads="1"/>
                          </pic:cNvPicPr>
                        </pic:nvPicPr>
                        <pic:blipFill>
                          <a:blip r:embed="rId7" cstate="print"/>
                          <a:srcRect/>
                          <a:stretch>
                            <a:fillRect/>
                          </a:stretch>
                        </pic:blipFill>
                        <pic:spPr bwMode="auto">
                          <a:xfrm>
                            <a:off x="0" y="0"/>
                            <a:ext cx="2174096" cy="1751884"/>
                          </a:xfrm>
                          <a:prstGeom prst="rect">
                            <a:avLst/>
                          </a:prstGeom>
                          <a:noFill/>
                          <a:ln w="9525">
                            <a:noFill/>
                            <a:miter lim="800000"/>
                            <a:headEnd/>
                            <a:tailEnd/>
                          </a:ln>
                        </pic:spPr>
                      </pic:pic>
                    </a:graphicData>
                  </a:graphic>
                </wp:inline>
              </w:drawing>
            </w:r>
            <w:r w:rsidRPr="00060A26">
              <w:t xml:space="preserve"> </w:t>
            </w:r>
          </w:p>
          <w:p w:rsidR="00356B34" w:rsidRPr="00060A26" w:rsidRDefault="00356B34" w:rsidP="00356B34">
            <w:pPr>
              <w:pStyle w:val="31"/>
              <w:spacing w:after="0"/>
              <w:ind w:firstLine="0"/>
            </w:pPr>
          </w:p>
          <w:p w:rsidR="00356B34" w:rsidRPr="00060A26" w:rsidRDefault="00356B34" w:rsidP="00356B34">
            <w:pPr>
              <w:pStyle w:val="31"/>
              <w:spacing w:after="0"/>
            </w:pPr>
            <w:r w:rsidRPr="00060A26">
              <w:t>Вопрос: - Почему космонавты, летящие на орбите, постоянно находятся в состоянии невесомости?</w:t>
            </w:r>
          </w:p>
          <w:p w:rsidR="00356B34" w:rsidRPr="00060A26" w:rsidRDefault="00356B34" w:rsidP="00356B34">
            <w:pPr>
              <w:pStyle w:val="31"/>
              <w:spacing w:after="0"/>
              <w:rPr>
                <w:noProof/>
              </w:rPr>
            </w:pPr>
            <w:r w:rsidRPr="00060A26">
              <w:rPr>
                <w:noProof/>
              </w:rPr>
              <w:lastRenderedPageBreak/>
              <w:drawing>
                <wp:inline distT="0" distB="0" distL="0" distR="0">
                  <wp:extent cx="2781300" cy="1634490"/>
                  <wp:effectExtent l="19050" t="0" r="0" b="0"/>
                  <wp:docPr id="97" name="Рисунок 4" descr="375px-Foale_Ze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375px-Foale_ZeroG"/>
                          <pic:cNvPicPr>
                            <a:picLocks noChangeAspect="1" noChangeArrowheads="1"/>
                          </pic:cNvPicPr>
                        </pic:nvPicPr>
                        <pic:blipFill>
                          <a:blip r:embed="rId8" cstate="print"/>
                          <a:srcRect/>
                          <a:stretch>
                            <a:fillRect/>
                          </a:stretch>
                        </pic:blipFill>
                        <pic:spPr bwMode="auto">
                          <a:xfrm>
                            <a:off x="0" y="0"/>
                            <a:ext cx="2787606" cy="1638196"/>
                          </a:xfrm>
                          <a:prstGeom prst="rect">
                            <a:avLst/>
                          </a:prstGeom>
                          <a:noFill/>
                          <a:ln w="9525">
                            <a:noFill/>
                            <a:miter lim="800000"/>
                            <a:headEnd/>
                            <a:tailEnd/>
                          </a:ln>
                        </pic:spPr>
                      </pic:pic>
                    </a:graphicData>
                  </a:graphic>
                </wp:inline>
              </w:drawing>
            </w:r>
          </w:p>
          <w:p w:rsidR="00356B34" w:rsidRPr="00060A26" w:rsidRDefault="00356B34" w:rsidP="00356B34">
            <w:pPr>
              <w:pStyle w:val="31"/>
              <w:spacing w:after="0"/>
            </w:pPr>
          </w:p>
          <w:p w:rsidR="00356B34" w:rsidRPr="00060A26" w:rsidRDefault="00356B34" w:rsidP="00356B34">
            <w:pPr>
              <w:pStyle w:val="31"/>
              <w:spacing w:after="0"/>
              <w:ind w:firstLine="0"/>
            </w:pPr>
            <w:r w:rsidRPr="00060A26">
              <w:t xml:space="preserve">Теперь мы должны научиться рассчитывать вес тела. Казалось бы, что вес тела, как сила упругости, должен рассчитываться по закону Гука. Однако, это очень сложно и нерационально. Запомним: если опора  или подвес неподвижны или движутся равномерно, то модуль веса равен модулю силы тяжести! </w:t>
            </w:r>
          </w:p>
          <w:p w:rsidR="00356B34" w:rsidRPr="00060A26" w:rsidRDefault="00356B34" w:rsidP="00356B34">
            <w:pPr>
              <w:pStyle w:val="31"/>
              <w:spacing w:after="0"/>
            </w:pPr>
            <w:r w:rsidRPr="00060A26">
              <w:rPr>
                <w:lang w:val="en-US"/>
              </w:rPr>
              <w:t>P</w:t>
            </w:r>
            <w:r w:rsidRPr="00060A26">
              <w:t xml:space="preserve"> = </w:t>
            </w:r>
            <w:r w:rsidRPr="00060A26">
              <w:rPr>
                <w:lang w:val="en-US"/>
              </w:rPr>
              <w:t>F</w:t>
            </w:r>
            <w:r w:rsidRPr="00060A26">
              <w:t xml:space="preserve"> = </w:t>
            </w:r>
            <w:r w:rsidRPr="00060A26">
              <w:rPr>
                <w:lang w:val="en-US"/>
              </w:rPr>
              <w:t>mg</w:t>
            </w:r>
          </w:p>
          <w:p w:rsidR="00356B34" w:rsidRPr="00356B34" w:rsidRDefault="00356B34" w:rsidP="00356B34">
            <w:pPr>
              <w:rPr>
                <w:color w:val="000000" w:themeColor="text1"/>
                <w:sz w:val="24"/>
                <w:szCs w:val="24"/>
              </w:rPr>
            </w:pPr>
            <w:r w:rsidRPr="00060A26">
              <w:rPr>
                <w:sz w:val="24"/>
                <w:szCs w:val="24"/>
              </w:rPr>
              <w:t>Но ещё раз подчеркнём: вес и сила тяжести – силы разные! Сила тяжести объясняется законом Всемирного тяготения. Вес тела – это сила упругости. Сила тяжести приложена к самому телу, а вес – к опоре или подвесу</w:t>
            </w:r>
          </w:p>
        </w:tc>
        <w:tc>
          <w:tcPr>
            <w:tcW w:w="2344" w:type="dxa"/>
          </w:tcPr>
          <w:p w:rsidR="00356B34" w:rsidRDefault="00356B34" w:rsidP="00AF5C57">
            <w:pPr>
              <w:jc w:val="both"/>
              <w:rPr>
                <w:sz w:val="24"/>
                <w:szCs w:val="24"/>
              </w:rPr>
            </w:pPr>
            <w:r w:rsidRPr="00060A26">
              <w:rPr>
                <w:sz w:val="24"/>
                <w:szCs w:val="24"/>
              </w:rPr>
              <w:lastRenderedPageBreak/>
              <w:t>Устно отвечают на вопросы, с объяснением</w:t>
            </w:r>
            <w:proofErr w:type="gramStart"/>
            <w:r w:rsidRPr="00060A26">
              <w:rPr>
                <w:sz w:val="24"/>
                <w:szCs w:val="24"/>
              </w:rPr>
              <w:t>.</w:t>
            </w:r>
            <w:proofErr w:type="gramEnd"/>
            <w:r w:rsidRPr="00060A26">
              <w:rPr>
                <w:sz w:val="24"/>
                <w:szCs w:val="24"/>
              </w:rPr>
              <w:t xml:space="preserve"> </w:t>
            </w:r>
            <w:proofErr w:type="gramStart"/>
            <w:r w:rsidRPr="00060A26">
              <w:rPr>
                <w:sz w:val="24"/>
                <w:szCs w:val="24"/>
              </w:rPr>
              <w:t>г</w:t>
            </w:r>
            <w:proofErr w:type="gramEnd"/>
            <w:r w:rsidRPr="00060A26">
              <w:rPr>
                <w:sz w:val="24"/>
                <w:szCs w:val="24"/>
              </w:rPr>
              <w:t xml:space="preserve">руппа читает  параграф, выбирает и предоставляет ключевую информацию из изученного материала </w:t>
            </w:r>
          </w:p>
          <w:p w:rsidR="00356B34" w:rsidRDefault="00356B34" w:rsidP="00356B34">
            <w:pPr>
              <w:rPr>
                <w:sz w:val="24"/>
                <w:szCs w:val="24"/>
              </w:rPr>
            </w:pPr>
          </w:p>
          <w:p w:rsidR="00356B34" w:rsidRDefault="00356B34" w:rsidP="00356B34">
            <w:pPr>
              <w:rPr>
                <w:sz w:val="24"/>
                <w:szCs w:val="24"/>
              </w:rPr>
            </w:pPr>
          </w:p>
          <w:p w:rsidR="00356B34" w:rsidRDefault="00AF5C57" w:rsidP="00356B34">
            <w:pPr>
              <w:rPr>
                <w:sz w:val="24"/>
                <w:szCs w:val="24"/>
              </w:rPr>
            </w:pPr>
            <w:r>
              <w:rPr>
                <w:sz w:val="24"/>
                <w:szCs w:val="24"/>
              </w:rPr>
              <w:t>Учащийся правильно оформляют и решают задачи</w:t>
            </w: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Default="00356B34" w:rsidP="00356B34">
            <w:pPr>
              <w:rPr>
                <w:sz w:val="24"/>
                <w:szCs w:val="24"/>
              </w:rPr>
            </w:pPr>
          </w:p>
          <w:p w:rsidR="00356B34" w:rsidRPr="00060A26" w:rsidRDefault="00356B34" w:rsidP="00356B34">
            <w:pPr>
              <w:rPr>
                <w:sz w:val="24"/>
                <w:szCs w:val="24"/>
              </w:rPr>
            </w:pPr>
            <w:r>
              <w:rPr>
                <w:sz w:val="24"/>
                <w:szCs w:val="24"/>
              </w:rPr>
              <w:t>Выполняют задания и отвечают на вопросы учителя.</w:t>
            </w:r>
          </w:p>
        </w:tc>
        <w:tc>
          <w:tcPr>
            <w:tcW w:w="1693" w:type="dxa"/>
          </w:tcPr>
          <w:p w:rsidR="00356B34" w:rsidRPr="00060A26" w:rsidRDefault="00356B34" w:rsidP="00356B34">
            <w:pPr>
              <w:jc w:val="both"/>
              <w:rPr>
                <w:sz w:val="24"/>
                <w:szCs w:val="24"/>
              </w:rPr>
            </w:pPr>
            <w:r w:rsidRPr="00060A26">
              <w:rPr>
                <w:sz w:val="24"/>
                <w:szCs w:val="24"/>
              </w:rPr>
              <w:lastRenderedPageBreak/>
              <w:t>Стратегия</w:t>
            </w:r>
          </w:p>
          <w:p w:rsidR="00356B34" w:rsidRPr="00060A26" w:rsidRDefault="00356B34" w:rsidP="00356B34">
            <w:pPr>
              <w:jc w:val="both"/>
              <w:rPr>
                <w:sz w:val="24"/>
                <w:szCs w:val="24"/>
              </w:rPr>
            </w:pPr>
            <w:r w:rsidRPr="00060A26">
              <w:rPr>
                <w:sz w:val="24"/>
                <w:szCs w:val="24"/>
              </w:rPr>
              <w:t>«Верно - не верно»</w:t>
            </w:r>
          </w:p>
          <w:p w:rsidR="00356B34" w:rsidRPr="00060A26" w:rsidRDefault="00356B34" w:rsidP="00356B34">
            <w:pPr>
              <w:rPr>
                <w:sz w:val="24"/>
                <w:szCs w:val="24"/>
              </w:rPr>
            </w:pPr>
            <w:r w:rsidRPr="00060A26">
              <w:rPr>
                <w:sz w:val="24"/>
                <w:szCs w:val="24"/>
              </w:rPr>
              <w:t>Словесная оценка учителя.</w:t>
            </w:r>
          </w:p>
          <w:p w:rsidR="00356B34" w:rsidRPr="008705CE" w:rsidRDefault="00356B34" w:rsidP="00AF5C57">
            <w:pPr>
              <w:rPr>
                <w:sz w:val="24"/>
                <w:szCs w:val="24"/>
              </w:rPr>
            </w:pPr>
          </w:p>
          <w:p w:rsidR="008705CE" w:rsidRPr="008705CE" w:rsidRDefault="008705CE" w:rsidP="00AF5C57">
            <w:pPr>
              <w:rPr>
                <w:sz w:val="24"/>
                <w:szCs w:val="24"/>
              </w:rPr>
            </w:pPr>
          </w:p>
          <w:p w:rsidR="008705CE" w:rsidRDefault="008705CE" w:rsidP="00AF5C57">
            <w:pPr>
              <w:rPr>
                <w:sz w:val="24"/>
                <w:szCs w:val="24"/>
                <w:lang w:val="en-US"/>
              </w:rPr>
            </w:pPr>
          </w:p>
          <w:p w:rsidR="008705CE" w:rsidRDefault="008705CE" w:rsidP="00AF5C57">
            <w:pPr>
              <w:rPr>
                <w:sz w:val="24"/>
                <w:szCs w:val="24"/>
                <w:lang w:val="en-US"/>
              </w:rPr>
            </w:pPr>
          </w:p>
          <w:p w:rsidR="008705CE" w:rsidRDefault="008705CE" w:rsidP="00AF5C57">
            <w:pPr>
              <w:rPr>
                <w:sz w:val="24"/>
                <w:szCs w:val="24"/>
                <w:lang w:val="en-US"/>
              </w:rPr>
            </w:pPr>
          </w:p>
          <w:p w:rsidR="008705CE" w:rsidRDefault="008705CE" w:rsidP="00AF5C57">
            <w:pPr>
              <w:rPr>
                <w:sz w:val="24"/>
                <w:szCs w:val="24"/>
                <w:lang w:val="en-US"/>
              </w:rPr>
            </w:pPr>
          </w:p>
          <w:p w:rsidR="008705CE" w:rsidRDefault="008705CE" w:rsidP="00AF5C57">
            <w:pPr>
              <w:rPr>
                <w:sz w:val="24"/>
                <w:szCs w:val="24"/>
                <w:lang w:val="en-US"/>
              </w:rPr>
            </w:pPr>
          </w:p>
          <w:p w:rsidR="008705CE" w:rsidRDefault="008705CE" w:rsidP="00AF5C57">
            <w:pPr>
              <w:rPr>
                <w:sz w:val="24"/>
                <w:szCs w:val="24"/>
                <w:lang w:val="en-US"/>
              </w:rPr>
            </w:pPr>
          </w:p>
          <w:p w:rsidR="008705CE" w:rsidRPr="00060A26" w:rsidRDefault="008705CE" w:rsidP="008705CE">
            <w:pPr>
              <w:rPr>
                <w:sz w:val="24"/>
                <w:szCs w:val="24"/>
              </w:rPr>
            </w:pPr>
            <w:r w:rsidRPr="00060A26">
              <w:rPr>
                <w:b/>
                <w:sz w:val="24"/>
                <w:szCs w:val="24"/>
              </w:rPr>
              <w:t>Дескриптор:</w:t>
            </w:r>
            <w:r w:rsidRPr="00060A26">
              <w:rPr>
                <w:sz w:val="24"/>
                <w:szCs w:val="24"/>
              </w:rPr>
              <w:t xml:space="preserve"> </w:t>
            </w:r>
            <w:r w:rsidRPr="00060A26">
              <w:rPr>
                <w:i/>
                <w:sz w:val="24"/>
                <w:szCs w:val="24"/>
              </w:rPr>
              <w:t xml:space="preserve">Обучающийся </w:t>
            </w:r>
          </w:p>
          <w:p w:rsidR="008705CE" w:rsidRPr="008705CE" w:rsidRDefault="008705CE" w:rsidP="008705CE">
            <w:pPr>
              <w:rPr>
                <w:sz w:val="24"/>
                <w:szCs w:val="24"/>
              </w:rPr>
            </w:pPr>
            <w:r>
              <w:rPr>
                <w:sz w:val="24"/>
                <w:szCs w:val="24"/>
                <w:lang w:val="en-US"/>
              </w:rPr>
              <w:t>-</w:t>
            </w:r>
            <w:r w:rsidRPr="008705CE">
              <w:rPr>
                <w:sz w:val="24"/>
                <w:szCs w:val="24"/>
              </w:rPr>
              <w:t>записывает краткую запись задачи;</w:t>
            </w:r>
          </w:p>
          <w:p w:rsidR="008705CE" w:rsidRPr="008705CE" w:rsidRDefault="008705CE" w:rsidP="008705CE">
            <w:pPr>
              <w:rPr>
                <w:sz w:val="24"/>
                <w:szCs w:val="24"/>
              </w:rPr>
            </w:pPr>
            <w:r w:rsidRPr="008705CE">
              <w:rPr>
                <w:sz w:val="24"/>
                <w:szCs w:val="24"/>
              </w:rPr>
              <w:t>-выполняет решение задачи;</w:t>
            </w:r>
          </w:p>
          <w:p w:rsidR="008705CE" w:rsidRPr="008705CE" w:rsidRDefault="008705CE" w:rsidP="008705CE">
            <w:pPr>
              <w:rPr>
                <w:sz w:val="24"/>
                <w:szCs w:val="24"/>
              </w:rPr>
            </w:pPr>
            <w:r w:rsidRPr="008705CE">
              <w:rPr>
                <w:sz w:val="24"/>
                <w:szCs w:val="24"/>
              </w:rPr>
              <w:t>-записывает ответ.</w:t>
            </w:r>
          </w:p>
          <w:p w:rsidR="008705CE" w:rsidRPr="008705CE" w:rsidRDefault="008705CE" w:rsidP="00AF5C57">
            <w:pPr>
              <w:rPr>
                <w:sz w:val="24"/>
                <w:szCs w:val="24"/>
              </w:rPr>
            </w:pPr>
          </w:p>
        </w:tc>
        <w:tc>
          <w:tcPr>
            <w:tcW w:w="1174" w:type="dxa"/>
          </w:tcPr>
          <w:p w:rsidR="00356B34" w:rsidRPr="00060A26" w:rsidRDefault="00356B34" w:rsidP="00356B34">
            <w:pPr>
              <w:jc w:val="both"/>
              <w:rPr>
                <w:sz w:val="24"/>
                <w:szCs w:val="24"/>
              </w:rPr>
            </w:pPr>
            <w:r w:rsidRPr="00060A26">
              <w:rPr>
                <w:sz w:val="24"/>
                <w:szCs w:val="24"/>
              </w:rPr>
              <w:lastRenderedPageBreak/>
              <w:t>ИКТ</w:t>
            </w:r>
          </w:p>
          <w:p w:rsidR="00356B34" w:rsidRPr="00060A26" w:rsidRDefault="00356B34" w:rsidP="00356B34">
            <w:pPr>
              <w:contextualSpacing/>
              <w:rPr>
                <w:sz w:val="24"/>
                <w:szCs w:val="24"/>
              </w:rPr>
            </w:pPr>
            <w:r>
              <w:rPr>
                <w:sz w:val="24"/>
                <w:szCs w:val="24"/>
              </w:rPr>
              <w:t>Учебник, маркеры</w:t>
            </w:r>
          </w:p>
          <w:p w:rsidR="00356B34" w:rsidRDefault="00356B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Default="00B10E34" w:rsidP="00356B34">
            <w:pPr>
              <w:jc w:val="both"/>
              <w:rPr>
                <w:sz w:val="24"/>
                <w:szCs w:val="24"/>
              </w:rPr>
            </w:pPr>
          </w:p>
          <w:p w:rsidR="00B10E34" w:rsidRPr="00060A26" w:rsidRDefault="00B10E34" w:rsidP="00356B34">
            <w:pPr>
              <w:jc w:val="both"/>
              <w:rPr>
                <w:sz w:val="24"/>
                <w:szCs w:val="24"/>
              </w:rPr>
            </w:pPr>
            <w:r>
              <w:rPr>
                <w:sz w:val="24"/>
                <w:szCs w:val="24"/>
              </w:rPr>
              <w:t>Карточки с задачами</w:t>
            </w:r>
          </w:p>
        </w:tc>
      </w:tr>
      <w:tr w:rsidR="0044270C" w:rsidRPr="0044270C" w:rsidTr="0044270C">
        <w:tc>
          <w:tcPr>
            <w:tcW w:w="1731" w:type="dxa"/>
          </w:tcPr>
          <w:p w:rsidR="00B373F4" w:rsidRPr="0044270C" w:rsidRDefault="00B373F4" w:rsidP="00496B87">
            <w:pPr>
              <w:rPr>
                <w:b/>
                <w:sz w:val="24"/>
                <w:szCs w:val="24"/>
              </w:rPr>
            </w:pPr>
            <w:r w:rsidRPr="0044270C">
              <w:rPr>
                <w:b/>
                <w:sz w:val="24"/>
                <w:szCs w:val="24"/>
              </w:rPr>
              <w:lastRenderedPageBreak/>
              <w:t xml:space="preserve"> Подведение итогов урока (5 мин)</w:t>
            </w:r>
          </w:p>
          <w:p w:rsidR="00B373F4" w:rsidRPr="0044270C" w:rsidRDefault="00B373F4" w:rsidP="00496B87">
            <w:pPr>
              <w:rPr>
                <w:sz w:val="24"/>
                <w:szCs w:val="24"/>
              </w:rPr>
            </w:pPr>
          </w:p>
          <w:p w:rsidR="00B373F4" w:rsidRPr="0044270C" w:rsidRDefault="00B373F4" w:rsidP="00496B87">
            <w:pPr>
              <w:rPr>
                <w:sz w:val="24"/>
                <w:szCs w:val="24"/>
              </w:rPr>
            </w:pPr>
          </w:p>
          <w:p w:rsidR="00B373F4" w:rsidRPr="0044270C" w:rsidRDefault="00B373F4" w:rsidP="00496B87">
            <w:pPr>
              <w:rPr>
                <w:sz w:val="24"/>
                <w:szCs w:val="24"/>
              </w:rPr>
            </w:pPr>
          </w:p>
        </w:tc>
        <w:tc>
          <w:tcPr>
            <w:tcW w:w="8170" w:type="dxa"/>
            <w:gridSpan w:val="3"/>
          </w:tcPr>
          <w:p w:rsidR="00F6459D" w:rsidRPr="00060A26" w:rsidRDefault="00F6459D" w:rsidP="00F6459D">
            <w:pPr>
              <w:pStyle w:val="a9"/>
              <w:rPr>
                <w:sz w:val="24"/>
                <w:szCs w:val="24"/>
              </w:rPr>
            </w:pPr>
            <w:r w:rsidRPr="00060A26">
              <w:rPr>
                <w:sz w:val="24"/>
                <w:szCs w:val="24"/>
              </w:rPr>
              <w:t xml:space="preserve">Заканчивая наш урок, давайте подведем </w:t>
            </w:r>
            <w:r w:rsidRPr="00060A26">
              <w:rPr>
                <w:bCs/>
                <w:sz w:val="24"/>
                <w:szCs w:val="24"/>
              </w:rPr>
              <w:t>итог</w:t>
            </w:r>
            <w:r w:rsidRPr="00060A26">
              <w:rPr>
                <w:b/>
                <w:bCs/>
                <w:sz w:val="24"/>
                <w:szCs w:val="24"/>
              </w:rPr>
              <w:t>и:</w:t>
            </w:r>
          </w:p>
          <w:p w:rsidR="008705CE" w:rsidRPr="00A94619" w:rsidRDefault="008705CE" w:rsidP="008705CE">
            <w:pPr>
              <w:pStyle w:val="a9"/>
              <w:rPr>
                <w:sz w:val="24"/>
                <w:szCs w:val="24"/>
              </w:rPr>
            </w:pPr>
            <w:r>
              <w:rPr>
                <w:sz w:val="24"/>
                <w:szCs w:val="24"/>
              </w:rPr>
              <w:t>- Уча</w:t>
            </w:r>
            <w:r w:rsidRPr="00A94619">
              <w:rPr>
                <w:sz w:val="24"/>
                <w:szCs w:val="24"/>
              </w:rPr>
              <w:t>щиеся заполняют таблицу «ЗХУ» графу «Узнал»</w:t>
            </w:r>
          </w:p>
          <w:p w:rsidR="008705CE" w:rsidRPr="00A94619" w:rsidRDefault="008705CE" w:rsidP="008705CE">
            <w:pPr>
              <w:pStyle w:val="a9"/>
              <w:rPr>
                <w:sz w:val="24"/>
                <w:szCs w:val="24"/>
              </w:rPr>
            </w:pPr>
            <w:r w:rsidRPr="00A94619">
              <w:rPr>
                <w:sz w:val="24"/>
                <w:szCs w:val="24"/>
              </w:rPr>
              <w:t>Отвечая на вопросы: - что еще не ясно;</w:t>
            </w:r>
          </w:p>
          <w:p w:rsidR="008705CE" w:rsidRPr="00A94619" w:rsidRDefault="008705CE" w:rsidP="008705CE">
            <w:pPr>
              <w:pStyle w:val="a9"/>
              <w:rPr>
                <w:sz w:val="24"/>
                <w:szCs w:val="24"/>
              </w:rPr>
            </w:pPr>
            <w:r w:rsidRPr="00A94619">
              <w:rPr>
                <w:sz w:val="24"/>
                <w:szCs w:val="24"/>
              </w:rPr>
              <w:t>- в каком направлении необходимо работать,</w:t>
            </w:r>
          </w:p>
          <w:p w:rsidR="008705CE" w:rsidRPr="00A94619" w:rsidRDefault="008705CE" w:rsidP="008705CE">
            <w:pPr>
              <w:pStyle w:val="a9"/>
              <w:rPr>
                <w:sz w:val="24"/>
                <w:szCs w:val="24"/>
              </w:rPr>
            </w:pPr>
            <w:r w:rsidRPr="00A94619">
              <w:rPr>
                <w:sz w:val="24"/>
                <w:szCs w:val="24"/>
              </w:rPr>
              <w:t>- достигли ли поставленной цели,</w:t>
            </w:r>
          </w:p>
          <w:p w:rsidR="008705CE" w:rsidRPr="00A94619" w:rsidRDefault="008705CE" w:rsidP="008705CE">
            <w:pPr>
              <w:pStyle w:val="a9"/>
              <w:rPr>
                <w:sz w:val="24"/>
                <w:szCs w:val="24"/>
              </w:rPr>
            </w:pPr>
            <w:r w:rsidRPr="00A94619">
              <w:rPr>
                <w:sz w:val="24"/>
                <w:szCs w:val="24"/>
              </w:rPr>
              <w:t>уч-ся дополняют таблицу графой «Хочу узнать»</w:t>
            </w:r>
          </w:p>
          <w:p w:rsidR="008705CE" w:rsidRPr="00A94619" w:rsidRDefault="008705CE" w:rsidP="008705CE">
            <w:pPr>
              <w:pStyle w:val="a9"/>
              <w:rPr>
                <w:sz w:val="24"/>
                <w:szCs w:val="24"/>
              </w:rPr>
            </w:pPr>
            <w:r w:rsidRPr="00A94619">
              <w:rPr>
                <w:sz w:val="24"/>
                <w:szCs w:val="24"/>
              </w:rPr>
              <w:t>Подсчитываются баллы за урок в оценочном листе.</w:t>
            </w:r>
          </w:p>
          <w:p w:rsidR="008705CE" w:rsidRPr="00A94619" w:rsidRDefault="008705CE" w:rsidP="008705CE">
            <w:pPr>
              <w:pStyle w:val="a9"/>
              <w:rPr>
                <w:sz w:val="24"/>
                <w:szCs w:val="24"/>
              </w:rPr>
            </w:pPr>
            <w:r w:rsidRPr="00A94619">
              <w:rPr>
                <w:sz w:val="24"/>
                <w:szCs w:val="24"/>
              </w:rPr>
              <w:t>15 – 19 б – Ты сегодня Прекрасно</w:t>
            </w:r>
            <w:proofErr w:type="gramStart"/>
            <w:r w:rsidRPr="00A94619">
              <w:rPr>
                <w:sz w:val="24"/>
                <w:szCs w:val="24"/>
              </w:rPr>
              <w:t xml:space="preserve"> П</w:t>
            </w:r>
            <w:proofErr w:type="gramEnd"/>
            <w:r w:rsidRPr="00A94619">
              <w:rPr>
                <w:sz w:val="24"/>
                <w:szCs w:val="24"/>
              </w:rPr>
              <w:t>оработал!</w:t>
            </w:r>
          </w:p>
          <w:p w:rsidR="008705CE" w:rsidRPr="00A94619" w:rsidRDefault="008705CE" w:rsidP="008705CE">
            <w:pPr>
              <w:pStyle w:val="a9"/>
              <w:rPr>
                <w:sz w:val="24"/>
                <w:szCs w:val="24"/>
              </w:rPr>
            </w:pPr>
            <w:r w:rsidRPr="00A94619">
              <w:rPr>
                <w:sz w:val="24"/>
                <w:szCs w:val="24"/>
              </w:rPr>
              <w:t>10- 14 б – Ты Молодец!</w:t>
            </w:r>
          </w:p>
          <w:p w:rsidR="008705CE" w:rsidRPr="00A94619" w:rsidRDefault="008705CE" w:rsidP="008705CE">
            <w:pPr>
              <w:pStyle w:val="a9"/>
              <w:rPr>
                <w:sz w:val="24"/>
                <w:szCs w:val="24"/>
              </w:rPr>
            </w:pPr>
            <w:r w:rsidRPr="00A94619">
              <w:rPr>
                <w:sz w:val="24"/>
                <w:szCs w:val="24"/>
              </w:rPr>
              <w:t>Менее 10</w:t>
            </w:r>
            <w:proofErr w:type="gramStart"/>
            <w:r w:rsidRPr="00A94619">
              <w:rPr>
                <w:sz w:val="24"/>
                <w:szCs w:val="24"/>
              </w:rPr>
              <w:t>б-</w:t>
            </w:r>
            <w:proofErr w:type="gramEnd"/>
            <w:r w:rsidRPr="00A94619">
              <w:rPr>
                <w:sz w:val="24"/>
                <w:szCs w:val="24"/>
              </w:rPr>
              <w:t xml:space="preserve"> «Твой успех зависит от тебя!</w:t>
            </w:r>
          </w:p>
          <w:p w:rsidR="008705CE" w:rsidRPr="00A94619" w:rsidRDefault="008705CE" w:rsidP="008705CE">
            <w:pPr>
              <w:pStyle w:val="a9"/>
              <w:rPr>
                <w:sz w:val="24"/>
                <w:szCs w:val="24"/>
              </w:rPr>
            </w:pPr>
            <w:r w:rsidRPr="00A94619">
              <w:rPr>
                <w:sz w:val="24"/>
                <w:szCs w:val="24"/>
              </w:rPr>
              <w:t xml:space="preserve">Учащиеся клеят </w:t>
            </w:r>
            <w:proofErr w:type="spellStart"/>
            <w:r w:rsidRPr="00A94619">
              <w:rPr>
                <w:sz w:val="24"/>
                <w:szCs w:val="24"/>
              </w:rPr>
              <w:t>стикеры</w:t>
            </w:r>
            <w:proofErr w:type="spellEnd"/>
            <w:r w:rsidRPr="00A94619">
              <w:rPr>
                <w:sz w:val="24"/>
                <w:szCs w:val="24"/>
              </w:rPr>
              <w:t xml:space="preserve"> с лицом, соответствующим их настроению к концу урока</w:t>
            </w:r>
            <w:proofErr w:type="gramStart"/>
            <w:r w:rsidRPr="00A94619">
              <w:rPr>
                <w:sz w:val="24"/>
                <w:szCs w:val="24"/>
              </w:rPr>
              <w:t xml:space="preserve">., </w:t>
            </w:r>
            <w:proofErr w:type="gramEnd"/>
            <w:r w:rsidRPr="00A94619">
              <w:rPr>
                <w:sz w:val="24"/>
                <w:szCs w:val="24"/>
              </w:rPr>
              <w:t>на соответствующей ступеньке Лестницы достижений</w:t>
            </w:r>
          </w:p>
          <w:p w:rsidR="00B373F4" w:rsidRPr="0044270C" w:rsidRDefault="00B373F4" w:rsidP="008705CE">
            <w:pPr>
              <w:pStyle w:val="a9"/>
              <w:rPr>
                <w:sz w:val="24"/>
                <w:szCs w:val="24"/>
              </w:rPr>
            </w:pPr>
          </w:p>
        </w:tc>
        <w:tc>
          <w:tcPr>
            <w:tcW w:w="2344" w:type="dxa"/>
          </w:tcPr>
          <w:p w:rsidR="008705CE" w:rsidRPr="00A94619" w:rsidRDefault="008705CE" w:rsidP="008705CE">
            <w:pPr>
              <w:pStyle w:val="a9"/>
              <w:rPr>
                <w:sz w:val="24"/>
                <w:szCs w:val="24"/>
              </w:rPr>
            </w:pPr>
            <w:r w:rsidRPr="00A94619">
              <w:rPr>
                <w:sz w:val="24"/>
                <w:szCs w:val="24"/>
              </w:rPr>
              <w:t xml:space="preserve">Учащиеся подытоживают свои знания по изучаемой теме.  </w:t>
            </w:r>
          </w:p>
          <w:p w:rsidR="00B373F4" w:rsidRPr="008705CE" w:rsidRDefault="00B373F4" w:rsidP="00356B34">
            <w:pPr>
              <w:rPr>
                <w:sz w:val="24"/>
                <w:szCs w:val="24"/>
              </w:rPr>
            </w:pPr>
          </w:p>
          <w:p w:rsidR="00B373F4" w:rsidRPr="0044270C" w:rsidRDefault="00B373F4" w:rsidP="00496B87">
            <w:pPr>
              <w:jc w:val="both"/>
              <w:rPr>
                <w:sz w:val="24"/>
                <w:szCs w:val="24"/>
              </w:rPr>
            </w:pPr>
            <w:r w:rsidRPr="0044270C">
              <w:rPr>
                <w:sz w:val="24"/>
                <w:szCs w:val="24"/>
              </w:rPr>
              <w:t xml:space="preserve">Записывают </w:t>
            </w:r>
            <w:proofErr w:type="spellStart"/>
            <w:r w:rsidRPr="0044270C">
              <w:rPr>
                <w:sz w:val="24"/>
                <w:szCs w:val="24"/>
              </w:rPr>
              <w:t>д.з</w:t>
            </w:r>
            <w:proofErr w:type="spellEnd"/>
            <w:r w:rsidRPr="0044270C">
              <w:rPr>
                <w:sz w:val="24"/>
                <w:szCs w:val="24"/>
              </w:rPr>
              <w:t>. в дневники</w:t>
            </w:r>
          </w:p>
        </w:tc>
        <w:tc>
          <w:tcPr>
            <w:tcW w:w="1693" w:type="dxa"/>
          </w:tcPr>
          <w:p w:rsidR="00B373F4" w:rsidRPr="0044270C" w:rsidRDefault="00B373F4" w:rsidP="00496B87">
            <w:pPr>
              <w:jc w:val="both"/>
              <w:rPr>
                <w:sz w:val="24"/>
                <w:szCs w:val="24"/>
              </w:rPr>
            </w:pPr>
          </w:p>
        </w:tc>
        <w:tc>
          <w:tcPr>
            <w:tcW w:w="1174" w:type="dxa"/>
          </w:tcPr>
          <w:p w:rsidR="00B373F4" w:rsidRPr="0044270C" w:rsidRDefault="0044270C" w:rsidP="0044270C">
            <w:pPr>
              <w:jc w:val="both"/>
              <w:rPr>
                <w:sz w:val="24"/>
                <w:szCs w:val="24"/>
              </w:rPr>
            </w:pPr>
            <w:r>
              <w:rPr>
                <w:sz w:val="24"/>
                <w:szCs w:val="24"/>
              </w:rPr>
              <w:t>Рефлексивный лист</w:t>
            </w:r>
          </w:p>
        </w:tc>
      </w:tr>
    </w:tbl>
    <w:p w:rsidR="00637D37" w:rsidRDefault="00637D37">
      <w:pPr>
        <w:rPr>
          <w:lang w:val="ru-RU"/>
        </w:rPr>
      </w:pPr>
    </w:p>
    <w:p w:rsidR="002B5731" w:rsidRDefault="002B5731">
      <w:pPr>
        <w:rPr>
          <w:lang w:val="ru-RU"/>
        </w:rPr>
      </w:pPr>
    </w:p>
    <w:p w:rsidR="002B5731" w:rsidRDefault="002B5731">
      <w:pPr>
        <w:rPr>
          <w:lang w:val="ru-RU"/>
        </w:rPr>
      </w:pPr>
    </w:p>
    <w:p w:rsidR="002B5731" w:rsidRDefault="002B5731">
      <w:pPr>
        <w:rPr>
          <w:lang w:val="ru-RU"/>
        </w:rPr>
      </w:pPr>
    </w:p>
    <w:p w:rsidR="002B5731" w:rsidRDefault="002B5731">
      <w:pPr>
        <w:rPr>
          <w:lang w:val="ru-RU"/>
        </w:rPr>
      </w:pPr>
    </w:p>
    <w:p w:rsidR="002B5731" w:rsidRDefault="002B5731">
      <w:pPr>
        <w:rPr>
          <w:lang w:val="ru-RU"/>
        </w:rPr>
      </w:pPr>
    </w:p>
    <w:p w:rsidR="002B5731" w:rsidRPr="008705CE" w:rsidRDefault="008705CE">
      <w:pPr>
        <w:rPr>
          <w:rFonts w:ascii="Times New Roman" w:hAnsi="Times New Roman" w:cs="Times New Roman"/>
          <w:sz w:val="28"/>
          <w:u w:val="single"/>
        </w:rPr>
      </w:pPr>
      <w:proofErr w:type="spellStart"/>
      <w:proofErr w:type="gramStart"/>
      <w:r w:rsidRPr="008705CE">
        <w:rPr>
          <w:rFonts w:ascii="Times New Roman" w:hAnsi="Times New Roman" w:cs="Times New Roman"/>
          <w:sz w:val="28"/>
          <w:u w:val="single"/>
        </w:rPr>
        <w:t>tarsia</w:t>
      </w:r>
      <w:proofErr w:type="spellEnd"/>
      <w:proofErr w:type="gramEnd"/>
    </w:p>
    <w:p w:rsidR="002B5731" w:rsidRDefault="002B5731">
      <w:pPr>
        <w:rPr>
          <w:lang w:val="ru-RU"/>
        </w:rPr>
      </w:pPr>
    </w:p>
    <w:p w:rsidR="002B5731" w:rsidRPr="0044270C" w:rsidRDefault="008705CE">
      <w:pPr>
        <w:rPr>
          <w:lang w:val="ru-RU"/>
        </w:rPr>
      </w:pPr>
      <w:r>
        <w:rPr>
          <w:noProof/>
          <w:lang w:val="ru-RU" w:eastAsia="ru-RU"/>
        </w:rPr>
        <w:lastRenderedPageBreak/>
        <w:drawing>
          <wp:inline distT="0" distB="0" distL="0" distR="0">
            <wp:extent cx="6595673" cy="459970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602260" cy="4604303"/>
                    </a:xfrm>
                    <a:prstGeom prst="rect">
                      <a:avLst/>
                    </a:prstGeom>
                    <a:noFill/>
                    <a:ln w="9525">
                      <a:noFill/>
                      <a:miter lim="800000"/>
                      <a:headEnd/>
                      <a:tailEnd/>
                    </a:ln>
                  </pic:spPr>
                </pic:pic>
              </a:graphicData>
            </a:graphic>
          </wp:inline>
        </w:drawing>
      </w:r>
    </w:p>
    <w:sectPr w:rsidR="002B5731" w:rsidRPr="0044270C" w:rsidSect="00925108">
      <w:pgSz w:w="15840" w:h="12240" w:orient="landscape"/>
      <w:pgMar w:top="1418"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F229F"/>
    <w:multiLevelType w:val="hybridMultilevel"/>
    <w:tmpl w:val="CD76E6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D754F"/>
    <w:multiLevelType w:val="hybridMultilevel"/>
    <w:tmpl w:val="199E0E50"/>
    <w:lvl w:ilvl="0" w:tplc="AB8CC4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8B2AB0"/>
    <w:multiLevelType w:val="hybridMultilevel"/>
    <w:tmpl w:val="D344643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144E57"/>
    <w:multiLevelType w:val="hybridMultilevel"/>
    <w:tmpl w:val="178CC1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3110DC"/>
    <w:multiLevelType w:val="hybridMultilevel"/>
    <w:tmpl w:val="D158D4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8E7196A"/>
    <w:multiLevelType w:val="hybridMultilevel"/>
    <w:tmpl w:val="A410945A"/>
    <w:lvl w:ilvl="0" w:tplc="526200E4">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AD2CCF"/>
    <w:multiLevelType w:val="hybridMultilevel"/>
    <w:tmpl w:val="7EE812DE"/>
    <w:lvl w:ilvl="0" w:tplc="4E964B20">
      <w:start w:val="1"/>
      <w:numFmt w:val="decimal"/>
      <w:lvlText w:val="%1."/>
      <w:lvlJc w:val="left"/>
      <w:pPr>
        <w:tabs>
          <w:tab w:val="num" w:pos="720"/>
        </w:tabs>
        <w:ind w:left="720" w:hanging="360"/>
      </w:pPr>
    </w:lvl>
    <w:lvl w:ilvl="1" w:tplc="58DAF726" w:tentative="1">
      <w:start w:val="1"/>
      <w:numFmt w:val="decimal"/>
      <w:lvlText w:val="%2."/>
      <w:lvlJc w:val="left"/>
      <w:pPr>
        <w:tabs>
          <w:tab w:val="num" w:pos="1440"/>
        </w:tabs>
        <w:ind w:left="1440" w:hanging="360"/>
      </w:pPr>
    </w:lvl>
    <w:lvl w:ilvl="2" w:tplc="11960B3C" w:tentative="1">
      <w:start w:val="1"/>
      <w:numFmt w:val="decimal"/>
      <w:lvlText w:val="%3."/>
      <w:lvlJc w:val="left"/>
      <w:pPr>
        <w:tabs>
          <w:tab w:val="num" w:pos="2160"/>
        </w:tabs>
        <w:ind w:left="2160" w:hanging="360"/>
      </w:pPr>
    </w:lvl>
    <w:lvl w:ilvl="3" w:tplc="5C06A8BC" w:tentative="1">
      <w:start w:val="1"/>
      <w:numFmt w:val="decimal"/>
      <w:lvlText w:val="%4."/>
      <w:lvlJc w:val="left"/>
      <w:pPr>
        <w:tabs>
          <w:tab w:val="num" w:pos="2880"/>
        </w:tabs>
        <w:ind w:left="2880" w:hanging="360"/>
      </w:pPr>
    </w:lvl>
    <w:lvl w:ilvl="4" w:tplc="AD04FB60" w:tentative="1">
      <w:start w:val="1"/>
      <w:numFmt w:val="decimal"/>
      <w:lvlText w:val="%5."/>
      <w:lvlJc w:val="left"/>
      <w:pPr>
        <w:tabs>
          <w:tab w:val="num" w:pos="3600"/>
        </w:tabs>
        <w:ind w:left="3600" w:hanging="360"/>
      </w:pPr>
    </w:lvl>
    <w:lvl w:ilvl="5" w:tplc="3FDA1BBC" w:tentative="1">
      <w:start w:val="1"/>
      <w:numFmt w:val="decimal"/>
      <w:lvlText w:val="%6."/>
      <w:lvlJc w:val="left"/>
      <w:pPr>
        <w:tabs>
          <w:tab w:val="num" w:pos="4320"/>
        </w:tabs>
        <w:ind w:left="4320" w:hanging="360"/>
      </w:pPr>
    </w:lvl>
    <w:lvl w:ilvl="6" w:tplc="85BAD03E" w:tentative="1">
      <w:start w:val="1"/>
      <w:numFmt w:val="decimal"/>
      <w:lvlText w:val="%7."/>
      <w:lvlJc w:val="left"/>
      <w:pPr>
        <w:tabs>
          <w:tab w:val="num" w:pos="5040"/>
        </w:tabs>
        <w:ind w:left="5040" w:hanging="360"/>
      </w:pPr>
    </w:lvl>
    <w:lvl w:ilvl="7" w:tplc="815AFF34" w:tentative="1">
      <w:start w:val="1"/>
      <w:numFmt w:val="decimal"/>
      <w:lvlText w:val="%8."/>
      <w:lvlJc w:val="left"/>
      <w:pPr>
        <w:tabs>
          <w:tab w:val="num" w:pos="5760"/>
        </w:tabs>
        <w:ind w:left="5760" w:hanging="360"/>
      </w:pPr>
    </w:lvl>
    <w:lvl w:ilvl="8" w:tplc="F802102C" w:tentative="1">
      <w:start w:val="1"/>
      <w:numFmt w:val="decimal"/>
      <w:lvlText w:val="%9."/>
      <w:lvlJc w:val="left"/>
      <w:pPr>
        <w:tabs>
          <w:tab w:val="num" w:pos="6480"/>
        </w:tabs>
        <w:ind w:left="6480" w:hanging="360"/>
      </w:pPr>
    </w:lvl>
  </w:abstractNum>
  <w:abstractNum w:abstractNumId="7">
    <w:nsid w:val="38D44D85"/>
    <w:multiLevelType w:val="multilevel"/>
    <w:tmpl w:val="3B105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D91D6D"/>
    <w:multiLevelType w:val="hybridMultilevel"/>
    <w:tmpl w:val="FC76F25E"/>
    <w:lvl w:ilvl="0" w:tplc="12DCCFCA">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9E5455"/>
    <w:multiLevelType w:val="hybridMultilevel"/>
    <w:tmpl w:val="FDFE9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971E25"/>
    <w:multiLevelType w:val="hybridMultilevel"/>
    <w:tmpl w:val="E5102642"/>
    <w:lvl w:ilvl="0" w:tplc="F3FE0916">
      <w:start w:val="1"/>
      <w:numFmt w:val="decimal"/>
      <w:lvlText w:val="%1."/>
      <w:lvlJc w:val="left"/>
      <w:pPr>
        <w:ind w:left="720" w:hanging="360"/>
      </w:pPr>
      <w:rPr>
        <w:b/>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5E537C2"/>
    <w:multiLevelType w:val="hybridMultilevel"/>
    <w:tmpl w:val="A3BE47DE"/>
    <w:lvl w:ilvl="0" w:tplc="6A8CD7FC">
      <w:start w:val="1"/>
      <w:numFmt w:val="bullet"/>
      <w:lvlText w:val="•"/>
      <w:lvlJc w:val="left"/>
      <w:pPr>
        <w:tabs>
          <w:tab w:val="num" w:pos="720"/>
        </w:tabs>
        <w:ind w:left="720" w:hanging="360"/>
      </w:pPr>
      <w:rPr>
        <w:rFonts w:ascii="Arial" w:hAnsi="Arial" w:hint="default"/>
      </w:rPr>
    </w:lvl>
    <w:lvl w:ilvl="1" w:tplc="686C5C3E" w:tentative="1">
      <w:start w:val="1"/>
      <w:numFmt w:val="bullet"/>
      <w:lvlText w:val="•"/>
      <w:lvlJc w:val="left"/>
      <w:pPr>
        <w:tabs>
          <w:tab w:val="num" w:pos="1440"/>
        </w:tabs>
        <w:ind w:left="1440" w:hanging="360"/>
      </w:pPr>
      <w:rPr>
        <w:rFonts w:ascii="Arial" w:hAnsi="Arial" w:hint="default"/>
      </w:rPr>
    </w:lvl>
    <w:lvl w:ilvl="2" w:tplc="49769BB8" w:tentative="1">
      <w:start w:val="1"/>
      <w:numFmt w:val="bullet"/>
      <w:lvlText w:val="•"/>
      <w:lvlJc w:val="left"/>
      <w:pPr>
        <w:tabs>
          <w:tab w:val="num" w:pos="2160"/>
        </w:tabs>
        <w:ind w:left="2160" w:hanging="360"/>
      </w:pPr>
      <w:rPr>
        <w:rFonts w:ascii="Arial" w:hAnsi="Arial" w:hint="default"/>
      </w:rPr>
    </w:lvl>
    <w:lvl w:ilvl="3" w:tplc="6D946076" w:tentative="1">
      <w:start w:val="1"/>
      <w:numFmt w:val="bullet"/>
      <w:lvlText w:val="•"/>
      <w:lvlJc w:val="left"/>
      <w:pPr>
        <w:tabs>
          <w:tab w:val="num" w:pos="2880"/>
        </w:tabs>
        <w:ind w:left="2880" w:hanging="360"/>
      </w:pPr>
      <w:rPr>
        <w:rFonts w:ascii="Arial" w:hAnsi="Arial" w:hint="default"/>
      </w:rPr>
    </w:lvl>
    <w:lvl w:ilvl="4" w:tplc="1A569B00" w:tentative="1">
      <w:start w:val="1"/>
      <w:numFmt w:val="bullet"/>
      <w:lvlText w:val="•"/>
      <w:lvlJc w:val="left"/>
      <w:pPr>
        <w:tabs>
          <w:tab w:val="num" w:pos="3600"/>
        </w:tabs>
        <w:ind w:left="3600" w:hanging="360"/>
      </w:pPr>
      <w:rPr>
        <w:rFonts w:ascii="Arial" w:hAnsi="Arial" w:hint="default"/>
      </w:rPr>
    </w:lvl>
    <w:lvl w:ilvl="5" w:tplc="F32A3AD6" w:tentative="1">
      <w:start w:val="1"/>
      <w:numFmt w:val="bullet"/>
      <w:lvlText w:val="•"/>
      <w:lvlJc w:val="left"/>
      <w:pPr>
        <w:tabs>
          <w:tab w:val="num" w:pos="4320"/>
        </w:tabs>
        <w:ind w:left="4320" w:hanging="360"/>
      </w:pPr>
      <w:rPr>
        <w:rFonts w:ascii="Arial" w:hAnsi="Arial" w:hint="default"/>
      </w:rPr>
    </w:lvl>
    <w:lvl w:ilvl="6" w:tplc="AD82C1B0" w:tentative="1">
      <w:start w:val="1"/>
      <w:numFmt w:val="bullet"/>
      <w:lvlText w:val="•"/>
      <w:lvlJc w:val="left"/>
      <w:pPr>
        <w:tabs>
          <w:tab w:val="num" w:pos="5040"/>
        </w:tabs>
        <w:ind w:left="5040" w:hanging="360"/>
      </w:pPr>
      <w:rPr>
        <w:rFonts w:ascii="Arial" w:hAnsi="Arial" w:hint="default"/>
      </w:rPr>
    </w:lvl>
    <w:lvl w:ilvl="7" w:tplc="0DD863FE" w:tentative="1">
      <w:start w:val="1"/>
      <w:numFmt w:val="bullet"/>
      <w:lvlText w:val="•"/>
      <w:lvlJc w:val="left"/>
      <w:pPr>
        <w:tabs>
          <w:tab w:val="num" w:pos="5760"/>
        </w:tabs>
        <w:ind w:left="5760" w:hanging="360"/>
      </w:pPr>
      <w:rPr>
        <w:rFonts w:ascii="Arial" w:hAnsi="Arial" w:hint="default"/>
      </w:rPr>
    </w:lvl>
    <w:lvl w:ilvl="8" w:tplc="92E6011A" w:tentative="1">
      <w:start w:val="1"/>
      <w:numFmt w:val="bullet"/>
      <w:lvlText w:val="•"/>
      <w:lvlJc w:val="left"/>
      <w:pPr>
        <w:tabs>
          <w:tab w:val="num" w:pos="6480"/>
        </w:tabs>
        <w:ind w:left="6480" w:hanging="360"/>
      </w:pPr>
      <w:rPr>
        <w:rFonts w:ascii="Arial" w:hAnsi="Arial" w:hint="default"/>
      </w:rPr>
    </w:lvl>
  </w:abstractNum>
  <w:abstractNum w:abstractNumId="12">
    <w:nsid w:val="46A85944"/>
    <w:multiLevelType w:val="hybridMultilevel"/>
    <w:tmpl w:val="8C9A86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EC50E2"/>
    <w:multiLevelType w:val="hybridMultilevel"/>
    <w:tmpl w:val="84785210"/>
    <w:lvl w:ilvl="0" w:tplc="12DCCF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AEE48A8"/>
    <w:multiLevelType w:val="hybridMultilevel"/>
    <w:tmpl w:val="11DEF4AA"/>
    <w:lvl w:ilvl="0" w:tplc="C5D2C5A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F85DCE"/>
    <w:multiLevelType w:val="multilevel"/>
    <w:tmpl w:val="F57C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4074B5"/>
    <w:multiLevelType w:val="hybridMultilevel"/>
    <w:tmpl w:val="3900223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387C22"/>
    <w:multiLevelType w:val="hybridMultilevel"/>
    <w:tmpl w:val="F95A78C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9F67ED9"/>
    <w:multiLevelType w:val="multilevel"/>
    <w:tmpl w:val="2D568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AE0DB0"/>
    <w:multiLevelType w:val="hybridMultilevel"/>
    <w:tmpl w:val="E83A8B0C"/>
    <w:lvl w:ilvl="0" w:tplc="B7CA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F8D6DDD"/>
    <w:multiLevelType w:val="hybridMultilevel"/>
    <w:tmpl w:val="E83A8B0C"/>
    <w:lvl w:ilvl="0" w:tplc="B7CA3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BC6834"/>
    <w:multiLevelType w:val="multilevel"/>
    <w:tmpl w:val="C10C7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CF517B"/>
    <w:multiLevelType w:val="hybridMultilevel"/>
    <w:tmpl w:val="60B43EC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0D048DC"/>
    <w:multiLevelType w:val="multilevel"/>
    <w:tmpl w:val="E7B6D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16E6AF3"/>
    <w:multiLevelType w:val="multilevel"/>
    <w:tmpl w:val="790AD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3FC6E50"/>
    <w:multiLevelType w:val="hybridMultilevel"/>
    <w:tmpl w:val="95FC6EC6"/>
    <w:lvl w:ilvl="0" w:tplc="04D0DC66">
      <w:start w:val="1"/>
      <w:numFmt w:val="decimal"/>
      <w:lvlText w:val="%1."/>
      <w:lvlJc w:val="left"/>
      <w:pPr>
        <w:tabs>
          <w:tab w:val="num" w:pos="720"/>
        </w:tabs>
        <w:ind w:left="720" w:hanging="360"/>
      </w:pPr>
    </w:lvl>
    <w:lvl w:ilvl="1" w:tplc="EC1EEFDE" w:tentative="1">
      <w:start w:val="1"/>
      <w:numFmt w:val="decimal"/>
      <w:lvlText w:val="%2."/>
      <w:lvlJc w:val="left"/>
      <w:pPr>
        <w:tabs>
          <w:tab w:val="num" w:pos="1440"/>
        </w:tabs>
        <w:ind w:left="1440" w:hanging="360"/>
      </w:pPr>
    </w:lvl>
    <w:lvl w:ilvl="2" w:tplc="AB4ABE24" w:tentative="1">
      <w:start w:val="1"/>
      <w:numFmt w:val="decimal"/>
      <w:lvlText w:val="%3."/>
      <w:lvlJc w:val="left"/>
      <w:pPr>
        <w:tabs>
          <w:tab w:val="num" w:pos="2160"/>
        </w:tabs>
        <w:ind w:left="2160" w:hanging="360"/>
      </w:pPr>
    </w:lvl>
    <w:lvl w:ilvl="3" w:tplc="E7FC5422" w:tentative="1">
      <w:start w:val="1"/>
      <w:numFmt w:val="decimal"/>
      <w:lvlText w:val="%4."/>
      <w:lvlJc w:val="left"/>
      <w:pPr>
        <w:tabs>
          <w:tab w:val="num" w:pos="2880"/>
        </w:tabs>
        <w:ind w:left="2880" w:hanging="360"/>
      </w:pPr>
    </w:lvl>
    <w:lvl w:ilvl="4" w:tplc="21CE41E0" w:tentative="1">
      <w:start w:val="1"/>
      <w:numFmt w:val="decimal"/>
      <w:lvlText w:val="%5."/>
      <w:lvlJc w:val="left"/>
      <w:pPr>
        <w:tabs>
          <w:tab w:val="num" w:pos="3600"/>
        </w:tabs>
        <w:ind w:left="3600" w:hanging="360"/>
      </w:pPr>
    </w:lvl>
    <w:lvl w:ilvl="5" w:tplc="A5AE9F18" w:tentative="1">
      <w:start w:val="1"/>
      <w:numFmt w:val="decimal"/>
      <w:lvlText w:val="%6."/>
      <w:lvlJc w:val="left"/>
      <w:pPr>
        <w:tabs>
          <w:tab w:val="num" w:pos="4320"/>
        </w:tabs>
        <w:ind w:left="4320" w:hanging="360"/>
      </w:pPr>
    </w:lvl>
    <w:lvl w:ilvl="6" w:tplc="ED022984" w:tentative="1">
      <w:start w:val="1"/>
      <w:numFmt w:val="decimal"/>
      <w:lvlText w:val="%7."/>
      <w:lvlJc w:val="left"/>
      <w:pPr>
        <w:tabs>
          <w:tab w:val="num" w:pos="5040"/>
        </w:tabs>
        <w:ind w:left="5040" w:hanging="360"/>
      </w:pPr>
    </w:lvl>
    <w:lvl w:ilvl="7" w:tplc="FE8614A4" w:tentative="1">
      <w:start w:val="1"/>
      <w:numFmt w:val="decimal"/>
      <w:lvlText w:val="%8."/>
      <w:lvlJc w:val="left"/>
      <w:pPr>
        <w:tabs>
          <w:tab w:val="num" w:pos="5760"/>
        </w:tabs>
        <w:ind w:left="5760" w:hanging="360"/>
      </w:pPr>
    </w:lvl>
    <w:lvl w:ilvl="8" w:tplc="37A63392" w:tentative="1">
      <w:start w:val="1"/>
      <w:numFmt w:val="decimal"/>
      <w:lvlText w:val="%9."/>
      <w:lvlJc w:val="left"/>
      <w:pPr>
        <w:tabs>
          <w:tab w:val="num" w:pos="6480"/>
        </w:tabs>
        <w:ind w:left="6480" w:hanging="360"/>
      </w:pPr>
    </w:lvl>
  </w:abstractNum>
  <w:abstractNum w:abstractNumId="26">
    <w:nsid w:val="74B928A6"/>
    <w:multiLevelType w:val="multilevel"/>
    <w:tmpl w:val="395CE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F301C0"/>
    <w:multiLevelType w:val="multilevel"/>
    <w:tmpl w:val="879011A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8">
    <w:nsid w:val="7C6F0B71"/>
    <w:multiLevelType w:val="hybridMultilevel"/>
    <w:tmpl w:val="27F07DEE"/>
    <w:lvl w:ilvl="0" w:tplc="99E222D6">
      <w:start w:val="1"/>
      <w:numFmt w:val="decimal"/>
      <w:lvlText w:val="%1."/>
      <w:lvlJc w:val="left"/>
      <w:pPr>
        <w:tabs>
          <w:tab w:val="num" w:pos="720"/>
        </w:tabs>
        <w:ind w:left="720" w:hanging="360"/>
      </w:pPr>
    </w:lvl>
    <w:lvl w:ilvl="1" w:tplc="D524873E" w:tentative="1">
      <w:start w:val="1"/>
      <w:numFmt w:val="decimal"/>
      <w:lvlText w:val="%2."/>
      <w:lvlJc w:val="left"/>
      <w:pPr>
        <w:tabs>
          <w:tab w:val="num" w:pos="1440"/>
        </w:tabs>
        <w:ind w:left="1440" w:hanging="360"/>
      </w:pPr>
    </w:lvl>
    <w:lvl w:ilvl="2" w:tplc="DFF41FFC" w:tentative="1">
      <w:start w:val="1"/>
      <w:numFmt w:val="decimal"/>
      <w:lvlText w:val="%3."/>
      <w:lvlJc w:val="left"/>
      <w:pPr>
        <w:tabs>
          <w:tab w:val="num" w:pos="2160"/>
        </w:tabs>
        <w:ind w:left="2160" w:hanging="360"/>
      </w:pPr>
    </w:lvl>
    <w:lvl w:ilvl="3" w:tplc="6540E302" w:tentative="1">
      <w:start w:val="1"/>
      <w:numFmt w:val="decimal"/>
      <w:lvlText w:val="%4."/>
      <w:lvlJc w:val="left"/>
      <w:pPr>
        <w:tabs>
          <w:tab w:val="num" w:pos="2880"/>
        </w:tabs>
        <w:ind w:left="2880" w:hanging="360"/>
      </w:pPr>
    </w:lvl>
    <w:lvl w:ilvl="4" w:tplc="61743000" w:tentative="1">
      <w:start w:val="1"/>
      <w:numFmt w:val="decimal"/>
      <w:lvlText w:val="%5."/>
      <w:lvlJc w:val="left"/>
      <w:pPr>
        <w:tabs>
          <w:tab w:val="num" w:pos="3600"/>
        </w:tabs>
        <w:ind w:left="3600" w:hanging="360"/>
      </w:pPr>
    </w:lvl>
    <w:lvl w:ilvl="5" w:tplc="DD4C67B2" w:tentative="1">
      <w:start w:val="1"/>
      <w:numFmt w:val="decimal"/>
      <w:lvlText w:val="%6."/>
      <w:lvlJc w:val="left"/>
      <w:pPr>
        <w:tabs>
          <w:tab w:val="num" w:pos="4320"/>
        </w:tabs>
        <w:ind w:left="4320" w:hanging="360"/>
      </w:pPr>
    </w:lvl>
    <w:lvl w:ilvl="6" w:tplc="B4828176" w:tentative="1">
      <w:start w:val="1"/>
      <w:numFmt w:val="decimal"/>
      <w:lvlText w:val="%7."/>
      <w:lvlJc w:val="left"/>
      <w:pPr>
        <w:tabs>
          <w:tab w:val="num" w:pos="5040"/>
        </w:tabs>
        <w:ind w:left="5040" w:hanging="360"/>
      </w:pPr>
    </w:lvl>
    <w:lvl w:ilvl="7" w:tplc="1794D6B6" w:tentative="1">
      <w:start w:val="1"/>
      <w:numFmt w:val="decimal"/>
      <w:lvlText w:val="%8."/>
      <w:lvlJc w:val="left"/>
      <w:pPr>
        <w:tabs>
          <w:tab w:val="num" w:pos="5760"/>
        </w:tabs>
        <w:ind w:left="5760" w:hanging="360"/>
      </w:pPr>
    </w:lvl>
    <w:lvl w:ilvl="8" w:tplc="7CF0991E" w:tentative="1">
      <w:start w:val="1"/>
      <w:numFmt w:val="decimal"/>
      <w:lvlText w:val="%9."/>
      <w:lvlJc w:val="left"/>
      <w:pPr>
        <w:tabs>
          <w:tab w:val="num" w:pos="6480"/>
        </w:tabs>
        <w:ind w:left="6480" w:hanging="360"/>
      </w:pPr>
    </w:lvl>
  </w:abstractNum>
  <w:abstractNum w:abstractNumId="29">
    <w:nsid w:val="7D475D22"/>
    <w:multiLevelType w:val="hybridMultilevel"/>
    <w:tmpl w:val="6B5E6EF4"/>
    <w:lvl w:ilvl="0" w:tplc="080AB4A6">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E652C4A"/>
    <w:multiLevelType w:val="hybridMultilevel"/>
    <w:tmpl w:val="D742A7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EF00FCA"/>
    <w:multiLevelType w:val="hybridMultilevel"/>
    <w:tmpl w:val="DAF68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0"/>
  </w:num>
  <w:num w:numId="4">
    <w:abstractNumId w:val="31"/>
  </w:num>
  <w:num w:numId="5">
    <w:abstractNumId w:val="30"/>
  </w:num>
  <w:num w:numId="6">
    <w:abstractNumId w:val="19"/>
  </w:num>
  <w:num w:numId="7">
    <w:abstractNumId w:val="21"/>
  </w:num>
  <w:num w:numId="8">
    <w:abstractNumId w:val="23"/>
  </w:num>
  <w:num w:numId="9">
    <w:abstractNumId w:val="18"/>
  </w:num>
  <w:num w:numId="10">
    <w:abstractNumId w:val="15"/>
  </w:num>
  <w:num w:numId="11">
    <w:abstractNumId w:val="0"/>
  </w:num>
  <w:num w:numId="12">
    <w:abstractNumId w:val="13"/>
  </w:num>
  <w:num w:numId="13">
    <w:abstractNumId w:val="22"/>
  </w:num>
  <w:num w:numId="14">
    <w:abstractNumId w:val="17"/>
  </w:num>
  <w:num w:numId="15">
    <w:abstractNumId w:val="2"/>
  </w:num>
  <w:num w:numId="16">
    <w:abstractNumId w:val="8"/>
  </w:num>
  <w:num w:numId="17">
    <w:abstractNumId w:val="16"/>
  </w:num>
  <w:num w:numId="18">
    <w:abstractNumId w:val="12"/>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9"/>
  </w:num>
  <w:num w:numId="22">
    <w:abstractNumId w:val="7"/>
  </w:num>
  <w:num w:numId="23">
    <w:abstractNumId w:val="26"/>
  </w:num>
  <w:num w:numId="24">
    <w:abstractNumId w:val="11"/>
  </w:num>
  <w:num w:numId="25">
    <w:abstractNumId w:val="1"/>
  </w:num>
  <w:num w:numId="26">
    <w:abstractNumId w:val="24"/>
  </w:num>
  <w:num w:numId="27">
    <w:abstractNumId w:val="29"/>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6"/>
  </w:num>
  <w:num w:numId="31">
    <w:abstractNumId w:val="5"/>
  </w:num>
  <w:num w:numId="32">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EC56DC"/>
    <w:rsid w:val="00112EA5"/>
    <w:rsid w:val="002B5731"/>
    <w:rsid w:val="002C7605"/>
    <w:rsid w:val="00356B34"/>
    <w:rsid w:val="003B7AB3"/>
    <w:rsid w:val="004056BD"/>
    <w:rsid w:val="00433FD6"/>
    <w:rsid w:val="0044270C"/>
    <w:rsid w:val="004A11D7"/>
    <w:rsid w:val="004C33C2"/>
    <w:rsid w:val="005A354B"/>
    <w:rsid w:val="005B2DD1"/>
    <w:rsid w:val="00637D37"/>
    <w:rsid w:val="00780B3E"/>
    <w:rsid w:val="008705CE"/>
    <w:rsid w:val="00925108"/>
    <w:rsid w:val="00930A27"/>
    <w:rsid w:val="0098435A"/>
    <w:rsid w:val="009F454E"/>
    <w:rsid w:val="00A014E0"/>
    <w:rsid w:val="00A36EFD"/>
    <w:rsid w:val="00AF5C57"/>
    <w:rsid w:val="00B10E34"/>
    <w:rsid w:val="00B373F4"/>
    <w:rsid w:val="00B84AA4"/>
    <w:rsid w:val="00B95E01"/>
    <w:rsid w:val="00BE0783"/>
    <w:rsid w:val="00C53B4E"/>
    <w:rsid w:val="00D3312B"/>
    <w:rsid w:val="00DD105D"/>
    <w:rsid w:val="00E932C9"/>
    <w:rsid w:val="00EC56DC"/>
    <w:rsid w:val="00EF7D78"/>
    <w:rsid w:val="00F60606"/>
    <w:rsid w:val="00F6459D"/>
    <w:rsid w:val="00F71036"/>
    <w:rsid w:val="00F751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AA4"/>
  </w:style>
  <w:style w:type="paragraph" w:styleId="3">
    <w:name w:val="heading 3"/>
    <w:basedOn w:val="a"/>
    <w:next w:val="a"/>
    <w:link w:val="30"/>
    <w:uiPriority w:val="9"/>
    <w:unhideWhenUsed/>
    <w:qFormat/>
    <w:rsid w:val="00BE0783"/>
    <w:pPr>
      <w:keepNext/>
      <w:keepLines/>
      <w:spacing w:before="40" w:after="0" w:line="276" w:lineRule="auto"/>
      <w:outlineLvl w:val="2"/>
    </w:pPr>
    <w:rPr>
      <w:rFonts w:asciiTheme="majorHAnsi" w:eastAsiaTheme="majorEastAsia" w:hAnsiTheme="majorHAnsi" w:cstheme="majorBidi"/>
      <w:color w:val="1F4D78" w:themeColor="accent1" w:themeShade="7F"/>
      <w:sz w:val="24"/>
      <w:szCs w:val="24"/>
      <w:lang w:val="ru-RU" w:eastAsia="ru-RU"/>
    </w:rPr>
  </w:style>
  <w:style w:type="paragraph" w:styleId="9">
    <w:name w:val="heading 9"/>
    <w:basedOn w:val="a"/>
    <w:next w:val="a"/>
    <w:link w:val="90"/>
    <w:uiPriority w:val="9"/>
    <w:semiHidden/>
    <w:unhideWhenUsed/>
    <w:qFormat/>
    <w:rsid w:val="00EC56D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Знак Знак,Знак Знак6,Знак, Знак, Знак Знак,Обычный (веб) Знак1,Обычный (веб) Знак Знак,Знак4,Знак Знак1 Знак,Знак Знак Знак Знак,Знак Знак1 Знак Знак,Обычный (веб) Знак Знак Знак Знак,Знак Знак Знак Знак Зн,Знак4 Знак Знак"/>
    <w:basedOn w:val="a"/>
    <w:link w:val="a4"/>
    <w:uiPriority w:val="99"/>
    <w:qFormat/>
    <w:rsid w:val="00EC56D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List Paragraph"/>
    <w:basedOn w:val="a"/>
    <w:link w:val="a6"/>
    <w:uiPriority w:val="34"/>
    <w:qFormat/>
    <w:rsid w:val="00EC56DC"/>
    <w:pPr>
      <w:spacing w:after="200" w:line="276" w:lineRule="auto"/>
      <w:ind w:left="720"/>
      <w:contextualSpacing/>
    </w:pPr>
    <w:rPr>
      <w:rFonts w:eastAsiaTheme="minorEastAsia"/>
      <w:lang w:val="ru-RU" w:eastAsia="ru-RU"/>
    </w:rPr>
  </w:style>
  <w:style w:type="table" w:styleId="a7">
    <w:name w:val="Table Grid"/>
    <w:basedOn w:val="a1"/>
    <w:uiPriority w:val="59"/>
    <w:qFormat/>
    <w:rsid w:val="00EC56DC"/>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EC56DC"/>
    <w:rPr>
      <w:rFonts w:eastAsiaTheme="minorEastAsia"/>
      <w:lang w:val="ru-RU" w:eastAsia="ru-RU"/>
    </w:rPr>
  </w:style>
  <w:style w:type="character" w:styleId="a8">
    <w:name w:val="Strong"/>
    <w:basedOn w:val="a0"/>
    <w:qFormat/>
    <w:rsid w:val="00EC56DC"/>
    <w:rPr>
      <w:b/>
      <w:bCs/>
    </w:rPr>
  </w:style>
  <w:style w:type="character" w:customStyle="1" w:styleId="apple-converted-space">
    <w:name w:val="apple-converted-space"/>
    <w:basedOn w:val="a0"/>
    <w:rsid w:val="00EC56DC"/>
  </w:style>
  <w:style w:type="paragraph" w:customStyle="1" w:styleId="AssignmentTemplate">
    <w:name w:val="AssignmentTemplate"/>
    <w:basedOn w:val="9"/>
    <w:next w:val="a3"/>
    <w:qFormat/>
    <w:rsid w:val="00EC56DC"/>
    <w:pPr>
      <w:keepNext w:val="0"/>
      <w:keepLines w:val="0"/>
      <w:spacing w:before="240" w:after="60" w:line="240" w:lineRule="auto"/>
    </w:pPr>
    <w:rPr>
      <w:rFonts w:ascii="Arial" w:eastAsia="Times New Roman" w:hAnsi="Arial" w:cs="Arial"/>
      <w:b/>
      <w:bCs/>
      <w:i w:val="0"/>
      <w:iCs w:val="0"/>
      <w:color w:val="auto"/>
      <w:sz w:val="20"/>
      <w:szCs w:val="20"/>
      <w:lang w:val="en-GB"/>
    </w:rPr>
  </w:style>
  <w:style w:type="character" w:customStyle="1" w:styleId="a4">
    <w:name w:val="Обычный (веб) Знак"/>
    <w:aliases w:val="Обычный (Web) Знак,Знак Знак Знак,Знак Знак6 Знак,Знак Знак1, Знак Знак1, Знак Знак Знак,Обычный (веб) Знак1 Знак,Обычный (веб) Знак Знак Знак,Знак4 Знак,Знак Знак1 Знак Знак1,Знак Знак Знак Знак Знак,Знак Знак1 Знак Знак Знак"/>
    <w:basedOn w:val="a0"/>
    <w:link w:val="a3"/>
    <w:uiPriority w:val="99"/>
    <w:rsid w:val="00EC56DC"/>
    <w:rPr>
      <w:rFonts w:ascii="Times New Roman" w:eastAsia="Times New Roman" w:hAnsi="Times New Roman" w:cs="Times New Roman"/>
      <w:sz w:val="24"/>
      <w:szCs w:val="24"/>
      <w:lang w:val="ru-RU" w:eastAsia="ru-RU"/>
    </w:rPr>
  </w:style>
  <w:style w:type="paragraph" w:styleId="a9">
    <w:name w:val="No Spacing"/>
    <w:link w:val="aa"/>
    <w:uiPriority w:val="1"/>
    <w:qFormat/>
    <w:rsid w:val="00EC56DC"/>
    <w:pPr>
      <w:spacing w:after="0" w:line="240" w:lineRule="auto"/>
    </w:pPr>
    <w:rPr>
      <w:rFonts w:eastAsiaTheme="minorEastAsia"/>
      <w:lang w:val="ru-RU" w:eastAsia="ru-RU"/>
    </w:rPr>
  </w:style>
  <w:style w:type="character" w:customStyle="1" w:styleId="90">
    <w:name w:val="Заголовок 9 Знак"/>
    <w:basedOn w:val="a0"/>
    <w:link w:val="9"/>
    <w:uiPriority w:val="9"/>
    <w:semiHidden/>
    <w:rsid w:val="00EC56DC"/>
    <w:rPr>
      <w:rFonts w:asciiTheme="majorHAnsi" w:eastAsiaTheme="majorEastAsia" w:hAnsiTheme="majorHAnsi" w:cstheme="majorBidi"/>
      <w:i/>
      <w:iCs/>
      <w:color w:val="272727" w:themeColor="text1" w:themeTint="D8"/>
      <w:sz w:val="21"/>
      <w:szCs w:val="21"/>
    </w:rPr>
  </w:style>
  <w:style w:type="paragraph" w:customStyle="1" w:styleId="sertxt">
    <w:name w:val="sertxt"/>
    <w:basedOn w:val="a"/>
    <w:rsid w:val="00433F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Абзац списка1"/>
    <w:basedOn w:val="a"/>
    <w:link w:val="ListParagraphChar"/>
    <w:qFormat/>
    <w:rsid w:val="00F60606"/>
    <w:pPr>
      <w:spacing w:after="200" w:line="276" w:lineRule="auto"/>
      <w:ind w:left="720"/>
    </w:pPr>
    <w:rPr>
      <w:rFonts w:ascii="Calibri" w:eastAsia="Times New Roman" w:hAnsi="Calibri" w:cs="Times New Roman"/>
      <w:lang w:val="ru-RU" w:eastAsia="ru-RU"/>
    </w:rPr>
  </w:style>
  <w:style w:type="character" w:customStyle="1" w:styleId="ListParagraphChar">
    <w:name w:val="List Paragraph Char"/>
    <w:link w:val="1"/>
    <w:qFormat/>
    <w:locked/>
    <w:rsid w:val="00F60606"/>
    <w:rPr>
      <w:rFonts w:ascii="Calibri" w:eastAsia="Times New Roman" w:hAnsi="Calibri" w:cs="Times New Roman"/>
      <w:lang w:val="ru-RU" w:eastAsia="ru-RU"/>
    </w:rPr>
  </w:style>
  <w:style w:type="character" w:customStyle="1" w:styleId="aa">
    <w:name w:val="Без интервала Знак"/>
    <w:link w:val="a9"/>
    <w:uiPriority w:val="1"/>
    <w:rsid w:val="00BE0783"/>
    <w:rPr>
      <w:rFonts w:eastAsiaTheme="minorEastAsia"/>
      <w:lang w:val="ru-RU" w:eastAsia="ru-RU"/>
    </w:rPr>
  </w:style>
  <w:style w:type="character" w:customStyle="1" w:styleId="30">
    <w:name w:val="Заголовок 3 Знак"/>
    <w:basedOn w:val="a0"/>
    <w:link w:val="3"/>
    <w:uiPriority w:val="9"/>
    <w:rsid w:val="00BE0783"/>
    <w:rPr>
      <w:rFonts w:asciiTheme="majorHAnsi" w:eastAsiaTheme="majorEastAsia" w:hAnsiTheme="majorHAnsi" w:cstheme="majorBidi"/>
      <w:color w:val="1F4D78" w:themeColor="accent1" w:themeShade="7F"/>
      <w:sz w:val="24"/>
      <w:szCs w:val="24"/>
      <w:lang w:val="ru-RU" w:eastAsia="ru-RU"/>
    </w:rPr>
  </w:style>
  <w:style w:type="character" w:styleId="ab">
    <w:name w:val="Emphasis"/>
    <w:basedOn w:val="a0"/>
    <w:uiPriority w:val="20"/>
    <w:qFormat/>
    <w:rsid w:val="00B373F4"/>
    <w:rPr>
      <w:i/>
      <w:iCs/>
    </w:rPr>
  </w:style>
  <w:style w:type="paragraph" w:customStyle="1" w:styleId="31">
    <w:name w:val="Стиль3"/>
    <w:basedOn w:val="a"/>
    <w:rsid w:val="00356B34"/>
    <w:pPr>
      <w:spacing w:after="80" w:line="240" w:lineRule="auto"/>
      <w:ind w:firstLine="851"/>
      <w:jc w:val="both"/>
    </w:pPr>
    <w:rPr>
      <w:rFonts w:ascii="Times New Roman" w:eastAsia="Times New Roman" w:hAnsi="Times New Roman" w:cs="Times New Roman"/>
      <w:sz w:val="24"/>
      <w:szCs w:val="24"/>
      <w:lang w:val="ru-RU" w:eastAsia="ru-RU"/>
    </w:rPr>
  </w:style>
  <w:style w:type="paragraph" w:styleId="ac">
    <w:name w:val="Balloon Text"/>
    <w:basedOn w:val="a"/>
    <w:link w:val="ad"/>
    <w:uiPriority w:val="99"/>
    <w:semiHidden/>
    <w:unhideWhenUsed/>
    <w:rsid w:val="005B2DD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B2D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103594">
      <w:bodyDiv w:val="1"/>
      <w:marLeft w:val="0"/>
      <w:marRight w:val="0"/>
      <w:marTop w:val="0"/>
      <w:marBottom w:val="0"/>
      <w:divBdr>
        <w:top w:val="none" w:sz="0" w:space="0" w:color="auto"/>
        <w:left w:val="none" w:sz="0" w:space="0" w:color="auto"/>
        <w:bottom w:val="none" w:sz="0" w:space="0" w:color="auto"/>
        <w:right w:val="none" w:sz="0" w:space="0" w:color="auto"/>
      </w:divBdr>
      <w:divsChild>
        <w:div w:id="1839729324">
          <w:marLeft w:val="720"/>
          <w:marRight w:val="0"/>
          <w:marTop w:val="200"/>
          <w:marBottom w:val="40"/>
          <w:divBdr>
            <w:top w:val="none" w:sz="0" w:space="0" w:color="auto"/>
            <w:left w:val="none" w:sz="0" w:space="0" w:color="auto"/>
            <w:bottom w:val="none" w:sz="0" w:space="0" w:color="auto"/>
            <w:right w:val="none" w:sz="0" w:space="0" w:color="auto"/>
          </w:divBdr>
        </w:div>
      </w:divsChild>
    </w:div>
    <w:div w:id="431628520">
      <w:bodyDiv w:val="1"/>
      <w:marLeft w:val="0"/>
      <w:marRight w:val="0"/>
      <w:marTop w:val="0"/>
      <w:marBottom w:val="0"/>
      <w:divBdr>
        <w:top w:val="none" w:sz="0" w:space="0" w:color="auto"/>
        <w:left w:val="none" w:sz="0" w:space="0" w:color="auto"/>
        <w:bottom w:val="none" w:sz="0" w:space="0" w:color="auto"/>
        <w:right w:val="none" w:sz="0" w:space="0" w:color="auto"/>
      </w:divBdr>
    </w:div>
    <w:div w:id="1285382686">
      <w:bodyDiv w:val="1"/>
      <w:marLeft w:val="0"/>
      <w:marRight w:val="0"/>
      <w:marTop w:val="0"/>
      <w:marBottom w:val="0"/>
      <w:divBdr>
        <w:top w:val="none" w:sz="0" w:space="0" w:color="auto"/>
        <w:left w:val="none" w:sz="0" w:space="0" w:color="auto"/>
        <w:bottom w:val="none" w:sz="0" w:space="0" w:color="auto"/>
        <w:right w:val="none" w:sz="0" w:space="0" w:color="auto"/>
      </w:divBdr>
    </w:div>
    <w:div w:id="1511681675">
      <w:bodyDiv w:val="1"/>
      <w:marLeft w:val="0"/>
      <w:marRight w:val="0"/>
      <w:marTop w:val="0"/>
      <w:marBottom w:val="0"/>
      <w:divBdr>
        <w:top w:val="none" w:sz="0" w:space="0" w:color="auto"/>
        <w:left w:val="none" w:sz="0" w:space="0" w:color="auto"/>
        <w:bottom w:val="none" w:sz="0" w:space="0" w:color="auto"/>
        <w:right w:val="none" w:sz="0" w:space="0" w:color="auto"/>
      </w:divBdr>
      <w:divsChild>
        <w:div w:id="1558591911">
          <w:marLeft w:val="720"/>
          <w:marRight w:val="0"/>
          <w:marTop w:val="200"/>
          <w:marBottom w:val="40"/>
          <w:divBdr>
            <w:top w:val="none" w:sz="0" w:space="0" w:color="auto"/>
            <w:left w:val="none" w:sz="0" w:space="0" w:color="auto"/>
            <w:bottom w:val="none" w:sz="0" w:space="0" w:color="auto"/>
            <w:right w:val="none" w:sz="0" w:space="0" w:color="auto"/>
          </w:divBdr>
        </w:div>
      </w:divsChild>
    </w:div>
    <w:div w:id="1688023156">
      <w:bodyDiv w:val="1"/>
      <w:marLeft w:val="0"/>
      <w:marRight w:val="0"/>
      <w:marTop w:val="0"/>
      <w:marBottom w:val="0"/>
      <w:divBdr>
        <w:top w:val="none" w:sz="0" w:space="0" w:color="auto"/>
        <w:left w:val="none" w:sz="0" w:space="0" w:color="auto"/>
        <w:bottom w:val="none" w:sz="0" w:space="0" w:color="auto"/>
        <w:right w:val="none" w:sz="0" w:space="0" w:color="auto"/>
      </w:divBdr>
    </w:div>
    <w:div w:id="1695032770">
      <w:bodyDiv w:val="1"/>
      <w:marLeft w:val="0"/>
      <w:marRight w:val="0"/>
      <w:marTop w:val="0"/>
      <w:marBottom w:val="0"/>
      <w:divBdr>
        <w:top w:val="none" w:sz="0" w:space="0" w:color="auto"/>
        <w:left w:val="none" w:sz="0" w:space="0" w:color="auto"/>
        <w:bottom w:val="none" w:sz="0" w:space="0" w:color="auto"/>
        <w:right w:val="none" w:sz="0" w:space="0" w:color="auto"/>
      </w:divBdr>
      <w:divsChild>
        <w:div w:id="1805610875">
          <w:marLeft w:val="720"/>
          <w:marRight w:val="0"/>
          <w:marTop w:val="200"/>
          <w:marBottom w:val="40"/>
          <w:divBdr>
            <w:top w:val="none" w:sz="0" w:space="0" w:color="auto"/>
            <w:left w:val="none" w:sz="0" w:space="0" w:color="auto"/>
            <w:bottom w:val="none" w:sz="0" w:space="0" w:color="auto"/>
            <w:right w:val="none" w:sz="0" w:space="0" w:color="auto"/>
          </w:divBdr>
        </w:div>
      </w:divsChild>
    </w:div>
    <w:div w:id="177624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9AEF7-DE19-40A0-9C0D-9DA634A28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2023-12-20T07:43:00Z</dcterms:created>
  <dcterms:modified xsi:type="dcterms:W3CDTF">2023-12-20T07:43:00Z</dcterms:modified>
</cp:coreProperties>
</file>