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A5" w:rsidRPr="0004745B" w:rsidRDefault="002D0DA5" w:rsidP="002D0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45B">
        <w:rPr>
          <w:rFonts w:ascii="Times New Roman" w:hAnsi="Times New Roman" w:cs="Times New Roman"/>
          <w:b/>
          <w:bCs/>
          <w:sz w:val="28"/>
          <w:szCs w:val="28"/>
          <w:u w:val="single"/>
        </w:rPr>
        <w:t>ГУ «</w:t>
      </w:r>
      <w:r w:rsidR="007462A6">
        <w:rPr>
          <w:rFonts w:ascii="Times New Roman" w:hAnsi="Times New Roman" w:cs="Times New Roman"/>
          <w:b/>
          <w:bCs/>
          <w:sz w:val="28"/>
          <w:szCs w:val="28"/>
          <w:u w:val="single"/>
        </w:rPr>
        <w:t>Урицкая средняя школа № 1</w:t>
      </w:r>
      <w:r w:rsidRPr="0004745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04745B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04745B">
        <w:rPr>
          <w:rFonts w:ascii="Times New Roman" w:hAnsi="Times New Roman" w:cs="Times New Roman"/>
          <w:b/>
          <w:bCs/>
          <w:sz w:val="28"/>
          <w:szCs w:val="28"/>
        </w:rPr>
        <w:t>(наименование организации образования)</w:t>
      </w:r>
    </w:p>
    <w:p w:rsidR="00225102" w:rsidRDefault="002D0DA5" w:rsidP="002D0D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45B">
        <w:rPr>
          <w:rFonts w:ascii="Times New Roman" w:hAnsi="Times New Roman" w:cs="Times New Roman"/>
          <w:b/>
          <w:bCs/>
          <w:sz w:val="28"/>
          <w:szCs w:val="28"/>
        </w:rPr>
        <w:t>Поурочный план или краткосрочный план для педагога организаций среднего образования</w:t>
      </w:r>
    </w:p>
    <w:p w:rsidR="002D0DA5" w:rsidRPr="0004745B" w:rsidRDefault="00A3752D" w:rsidP="002D0D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«Общество и я</w:t>
      </w:r>
      <w:r w:rsidR="002D0DA5" w:rsidRPr="0004745B">
        <w:rPr>
          <w:rFonts w:ascii="Times New Roman" w:hAnsi="Times New Roman" w:cs="Times New Roman"/>
          <w:b/>
          <w:bCs/>
          <w:sz w:val="28"/>
          <w:szCs w:val="28"/>
          <w:u w:val="single"/>
        </w:rPr>
        <w:t>» (тема урока)</w:t>
      </w:r>
    </w:p>
    <w:p w:rsidR="002D0DA5" w:rsidRDefault="002D0DA5" w:rsidP="002D0D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0DA5" w:rsidRPr="00AF4C20" w:rsidRDefault="002D0DA5" w:rsidP="002D0D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4"/>
        <w:tblW w:w="14425" w:type="dxa"/>
        <w:tblLook w:val="04A0"/>
      </w:tblPr>
      <w:tblGrid>
        <w:gridCol w:w="5631"/>
        <w:gridCol w:w="8794"/>
      </w:tblGrid>
      <w:tr w:rsidR="002D0DA5" w:rsidTr="002D0DA5">
        <w:tc>
          <w:tcPr>
            <w:tcW w:w="5631" w:type="dxa"/>
          </w:tcPr>
          <w:p w:rsidR="002D0DA5" w:rsidRPr="00D5492C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Раздел:</w:t>
            </w:r>
          </w:p>
        </w:tc>
        <w:tc>
          <w:tcPr>
            <w:tcW w:w="8794" w:type="dxa"/>
          </w:tcPr>
          <w:p w:rsidR="002D0DA5" w:rsidRPr="00D5492C" w:rsidRDefault="00A86416" w:rsidP="00F32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Культура отдыха. Праздники</w:t>
            </w:r>
          </w:p>
        </w:tc>
      </w:tr>
      <w:tr w:rsidR="002D0DA5" w:rsidTr="002D0DA5">
        <w:tc>
          <w:tcPr>
            <w:tcW w:w="5631" w:type="dxa"/>
          </w:tcPr>
          <w:p w:rsidR="002D0DA5" w:rsidRPr="00D5492C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ФИО педагога</w:t>
            </w:r>
          </w:p>
        </w:tc>
        <w:tc>
          <w:tcPr>
            <w:tcW w:w="8794" w:type="dxa"/>
          </w:tcPr>
          <w:p w:rsidR="002D0DA5" w:rsidRPr="00912C4D" w:rsidRDefault="007462A6" w:rsidP="00F322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2C4D">
              <w:rPr>
                <w:rFonts w:ascii="Times New Roman" w:hAnsi="Times New Roman" w:cs="Times New Roman"/>
                <w:b/>
                <w:sz w:val="24"/>
                <w:szCs w:val="24"/>
              </w:rPr>
              <w:t>Шиктыбаева</w:t>
            </w:r>
            <w:proofErr w:type="spellEnd"/>
            <w:r w:rsidRPr="0091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Дана </w:t>
            </w:r>
            <w:proofErr w:type="spellStart"/>
            <w:r w:rsidRPr="00912C4D">
              <w:rPr>
                <w:rFonts w:ascii="Times New Roman" w:hAnsi="Times New Roman" w:cs="Times New Roman"/>
                <w:b/>
                <w:sz w:val="24"/>
                <w:szCs w:val="24"/>
              </w:rPr>
              <w:t>Зарлыковна</w:t>
            </w:r>
            <w:proofErr w:type="spellEnd"/>
          </w:p>
        </w:tc>
      </w:tr>
      <w:tr w:rsidR="002D0DA5" w:rsidTr="002D0DA5">
        <w:tc>
          <w:tcPr>
            <w:tcW w:w="5631" w:type="dxa"/>
          </w:tcPr>
          <w:p w:rsidR="002D0DA5" w:rsidRPr="00D5492C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Дата:</w:t>
            </w:r>
          </w:p>
        </w:tc>
        <w:tc>
          <w:tcPr>
            <w:tcW w:w="8794" w:type="dxa"/>
          </w:tcPr>
          <w:p w:rsidR="002D0DA5" w:rsidRPr="00D5492C" w:rsidRDefault="002D0DA5" w:rsidP="00F32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A5" w:rsidTr="002D0DA5">
        <w:tc>
          <w:tcPr>
            <w:tcW w:w="5631" w:type="dxa"/>
          </w:tcPr>
          <w:p w:rsidR="002D0DA5" w:rsidRPr="00D5492C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Класс: </w:t>
            </w:r>
          </w:p>
        </w:tc>
        <w:tc>
          <w:tcPr>
            <w:tcW w:w="8794" w:type="dxa"/>
          </w:tcPr>
          <w:p w:rsidR="002D0DA5" w:rsidRPr="00D5492C" w:rsidRDefault="00D5492C" w:rsidP="00F322A9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3</w:t>
            </w:r>
          </w:p>
        </w:tc>
      </w:tr>
      <w:tr w:rsidR="002D0DA5" w:rsidTr="002D0DA5">
        <w:tc>
          <w:tcPr>
            <w:tcW w:w="5631" w:type="dxa"/>
          </w:tcPr>
          <w:p w:rsidR="002D0DA5" w:rsidRPr="00D5492C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 урока</w:t>
            </w:r>
          </w:p>
        </w:tc>
        <w:tc>
          <w:tcPr>
            <w:tcW w:w="8794" w:type="dxa"/>
          </w:tcPr>
          <w:p w:rsidR="002D0DA5" w:rsidRPr="00D5492C" w:rsidRDefault="00A86416" w:rsidP="007462A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49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Общество и я</w:t>
            </w:r>
          </w:p>
        </w:tc>
      </w:tr>
      <w:tr w:rsidR="002D0DA5" w:rsidTr="002D0DA5">
        <w:tc>
          <w:tcPr>
            <w:tcW w:w="5631" w:type="dxa"/>
          </w:tcPr>
          <w:p w:rsidR="002D0DA5" w:rsidRPr="00D5492C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Цели обучения в соответствии</w:t>
            </w:r>
            <w:r w:rsidRPr="00D549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794" w:type="dxa"/>
          </w:tcPr>
          <w:p w:rsidR="00A86416" w:rsidRPr="00D5492C" w:rsidRDefault="00A86416" w:rsidP="00A8641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>3.1.1.3 определять ценности своей семьи</w:t>
            </w:r>
          </w:p>
          <w:p w:rsidR="00A86416" w:rsidRPr="00D5492C" w:rsidRDefault="00A86416" w:rsidP="00A8641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>3.1.2.3 объяснять этические нормы поведения, принятые в обществе</w:t>
            </w:r>
          </w:p>
          <w:p w:rsidR="002D0DA5" w:rsidRPr="00D5492C" w:rsidRDefault="002D0DA5" w:rsidP="00A86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A5" w:rsidTr="002D0DA5">
        <w:tc>
          <w:tcPr>
            <w:tcW w:w="5631" w:type="dxa"/>
          </w:tcPr>
          <w:p w:rsidR="002D0DA5" w:rsidRPr="00D5492C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Цели урока</w:t>
            </w:r>
          </w:p>
        </w:tc>
        <w:tc>
          <w:tcPr>
            <w:tcW w:w="8794" w:type="dxa"/>
          </w:tcPr>
          <w:p w:rsidR="00A86416" w:rsidRPr="00D5492C" w:rsidRDefault="00A86416" w:rsidP="00A8641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b/>
                <w:bCs/>
                <w:color w:val="333333"/>
              </w:rPr>
              <w:t>Все учащиеся смогут:</w:t>
            </w:r>
          </w:p>
          <w:p w:rsidR="00A86416" w:rsidRPr="00D5492C" w:rsidRDefault="00A86416" w:rsidP="006038FB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 xml:space="preserve">– </w:t>
            </w:r>
            <w:r w:rsidR="006038FB" w:rsidRPr="00D5492C">
              <w:rPr>
                <w:color w:val="333333"/>
              </w:rPr>
              <w:t>определяют ценности своей семьи</w:t>
            </w:r>
          </w:p>
          <w:p w:rsidR="006038FB" w:rsidRPr="00D5492C" w:rsidRDefault="006038FB" w:rsidP="006038FB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>- объясняют нормы поведения в обществе</w:t>
            </w:r>
          </w:p>
          <w:p w:rsidR="00A86416" w:rsidRPr="00D5492C" w:rsidRDefault="00A86416" w:rsidP="00A8641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b/>
                <w:bCs/>
                <w:color w:val="333333"/>
              </w:rPr>
              <w:t>Большинство учащихся смогут:</w:t>
            </w:r>
          </w:p>
          <w:p w:rsidR="00A86416" w:rsidRPr="00D5492C" w:rsidRDefault="00A86416" w:rsidP="00A8641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>– применять свои знания в жизни</w:t>
            </w:r>
          </w:p>
          <w:p w:rsidR="00A86416" w:rsidRPr="00D5492C" w:rsidRDefault="00A86416" w:rsidP="00A8641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b/>
                <w:bCs/>
                <w:color w:val="333333"/>
              </w:rPr>
              <w:t>Некоторые учащиеся смогут:</w:t>
            </w:r>
          </w:p>
          <w:p w:rsidR="002D0DA5" w:rsidRPr="00D5492C" w:rsidRDefault="00A86416" w:rsidP="00A8641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>– пересматривать свое поведение по отношению к одноклассникам.</w:t>
            </w:r>
          </w:p>
          <w:p w:rsidR="002D0DA5" w:rsidRPr="00D5492C" w:rsidRDefault="002D0DA5" w:rsidP="00F322A9">
            <w:pPr>
              <w:tabs>
                <w:tab w:val="left" w:pos="15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0E5F" w:rsidRDefault="00F40E5F"/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C2865" w:rsidRDefault="00AC2865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B55228" w:rsidRDefault="00B55228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912C4D" w:rsidRDefault="00912C4D" w:rsidP="002D0DA5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912C4D" w:rsidRDefault="00912C4D" w:rsidP="002D0DA5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D0DA5" w:rsidRPr="0004745B" w:rsidRDefault="002D0DA5" w:rsidP="002D0DA5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4745B">
        <w:rPr>
          <w:rFonts w:ascii="Times New Roman" w:hAnsi="Times New Roman" w:cs="Times New Roman"/>
          <w:spacing w:val="1"/>
          <w:sz w:val="28"/>
          <w:szCs w:val="28"/>
        </w:rPr>
        <w:lastRenderedPageBreak/>
        <w:t>Ход урока</w:t>
      </w: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a4"/>
        <w:tblpPr w:leftFromText="180" w:rightFromText="180" w:vertAnchor="text" w:tblpX="-743" w:tblpY="1"/>
        <w:tblOverlap w:val="never"/>
        <w:tblW w:w="16268" w:type="dxa"/>
        <w:tblLayout w:type="fixed"/>
        <w:tblLook w:val="04A0"/>
      </w:tblPr>
      <w:tblGrid>
        <w:gridCol w:w="1560"/>
        <w:gridCol w:w="5778"/>
        <w:gridCol w:w="3436"/>
        <w:gridCol w:w="3084"/>
        <w:gridCol w:w="2410"/>
      </w:tblGrid>
      <w:tr w:rsidR="00C23368" w:rsidTr="00FC26B9">
        <w:tc>
          <w:tcPr>
            <w:tcW w:w="1560" w:type="dxa"/>
          </w:tcPr>
          <w:p w:rsidR="002D0DA5" w:rsidRPr="00590226" w:rsidRDefault="002D0DA5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Этап урока/ Время</w:t>
            </w:r>
          </w:p>
        </w:tc>
        <w:tc>
          <w:tcPr>
            <w:tcW w:w="5778" w:type="dxa"/>
          </w:tcPr>
          <w:p w:rsidR="002D0DA5" w:rsidRPr="00590226" w:rsidRDefault="002D0DA5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Действи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педагога</w:t>
            </w:r>
          </w:p>
        </w:tc>
        <w:tc>
          <w:tcPr>
            <w:tcW w:w="3436" w:type="dxa"/>
          </w:tcPr>
          <w:p w:rsidR="002D0DA5" w:rsidRPr="00590226" w:rsidRDefault="002D0DA5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Действия ученика</w:t>
            </w:r>
          </w:p>
        </w:tc>
        <w:tc>
          <w:tcPr>
            <w:tcW w:w="3084" w:type="dxa"/>
          </w:tcPr>
          <w:p w:rsidR="002D0DA5" w:rsidRPr="00590226" w:rsidRDefault="002D0DA5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Оценивание</w:t>
            </w:r>
          </w:p>
        </w:tc>
        <w:tc>
          <w:tcPr>
            <w:tcW w:w="2410" w:type="dxa"/>
          </w:tcPr>
          <w:p w:rsidR="002D0DA5" w:rsidRPr="00590226" w:rsidRDefault="002D0DA5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Ресурсы</w:t>
            </w:r>
          </w:p>
        </w:tc>
      </w:tr>
      <w:tr w:rsidR="00827537" w:rsidTr="00FC26B9">
        <w:tc>
          <w:tcPr>
            <w:tcW w:w="1560" w:type="dxa"/>
            <w:vMerge w:val="restart"/>
          </w:tcPr>
          <w:p w:rsidR="00827537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</w:rPr>
              <w:t>Начало урока</w:t>
            </w:r>
          </w:p>
          <w:p w:rsidR="00827537" w:rsidRPr="00432A5B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среды</w:t>
            </w:r>
          </w:p>
          <w:p w:rsidR="00827537" w:rsidRPr="006959DB" w:rsidRDefault="00827537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B83DDE" w:rsidRDefault="00B83DDE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959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 мин.</w:t>
            </w:r>
          </w:p>
        </w:tc>
        <w:tc>
          <w:tcPr>
            <w:tcW w:w="5778" w:type="dxa"/>
          </w:tcPr>
          <w:p w:rsidR="0033236A" w:rsidRPr="00912C4D" w:rsidRDefault="0033236A" w:rsidP="0033236A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 xml:space="preserve">Создание </w:t>
            </w:r>
            <w:proofErr w:type="spellStart"/>
            <w:r w:rsidRPr="00912C4D">
              <w:rPr>
                <w:color w:val="000000" w:themeColor="text1"/>
              </w:rPr>
              <w:t>коллаборативной</w:t>
            </w:r>
            <w:proofErr w:type="spellEnd"/>
            <w:r w:rsidRPr="00912C4D">
              <w:rPr>
                <w:color w:val="000000" w:themeColor="text1"/>
              </w:rPr>
              <w:t xml:space="preserve"> среды</w:t>
            </w:r>
          </w:p>
          <w:p w:rsidR="000A5BE6" w:rsidRPr="00912C4D" w:rsidRDefault="000A5BE6" w:rsidP="002E0BCF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Здравствуйте, друзья!</w:t>
            </w:r>
          </w:p>
          <w:p w:rsidR="000A5BE6" w:rsidRPr="00912C4D" w:rsidRDefault="000A5BE6" w:rsidP="000A5BE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Давайте поиграем в игру «Доброе утро»</w:t>
            </w:r>
          </w:p>
          <w:p w:rsidR="000A5BE6" w:rsidRPr="00912C4D" w:rsidRDefault="000A5BE6" w:rsidP="000A5BE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 xml:space="preserve">Я буду говорить эти </w:t>
            </w:r>
            <w:proofErr w:type="gramStart"/>
            <w:r w:rsidRPr="00912C4D">
              <w:rPr>
                <w:color w:val="000000" w:themeColor="text1"/>
              </w:rPr>
              <w:t>слова</w:t>
            </w:r>
            <w:proofErr w:type="gramEnd"/>
            <w:r w:rsidRPr="00912C4D">
              <w:rPr>
                <w:color w:val="000000" w:themeColor="text1"/>
              </w:rPr>
              <w:t xml:space="preserve"> и называть кого-нибудь по имени, а те кто услышит своё имя, помашет мне рукой.</w:t>
            </w:r>
          </w:p>
          <w:p w:rsidR="000A5BE6" w:rsidRPr="00912C4D" w:rsidRDefault="000A5BE6" w:rsidP="000A5BE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- Доброе утро, Саша, Маша…….</w:t>
            </w:r>
          </w:p>
          <w:p w:rsidR="000A5BE6" w:rsidRPr="00912C4D" w:rsidRDefault="000A5BE6" w:rsidP="000A5BE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- Доброе утро, всем девочкам, мальчикам!</w:t>
            </w:r>
          </w:p>
          <w:p w:rsidR="000A5BE6" w:rsidRPr="00912C4D" w:rsidRDefault="000A5BE6" w:rsidP="000A5BE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- Доброе утро, всем, кто сегодня чистил зубы!</w:t>
            </w:r>
          </w:p>
          <w:p w:rsidR="000A5BE6" w:rsidRPr="00912C4D" w:rsidRDefault="000A5BE6" w:rsidP="000A5BE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- Доброе утро, всем, кто сегодня завтракал!</w:t>
            </w:r>
          </w:p>
          <w:p w:rsidR="000A5BE6" w:rsidRPr="00912C4D" w:rsidRDefault="000A5BE6" w:rsidP="000A5BE6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- Доброе утро, всем, кто сегодня улыбался своим друзьям!</w:t>
            </w:r>
          </w:p>
          <w:p w:rsidR="00733190" w:rsidRPr="00912C4D" w:rsidRDefault="00733190" w:rsidP="000A5BE6">
            <w:pPr>
              <w:pStyle w:val="ac"/>
              <w:shd w:val="clear" w:color="auto" w:fill="FFFFFF"/>
              <w:spacing w:before="0" w:beforeAutospacing="0" w:after="157" w:afterAutospacing="0"/>
              <w:rPr>
                <w:b/>
                <w:color w:val="000000" w:themeColor="text1"/>
              </w:rPr>
            </w:pPr>
            <w:r w:rsidRPr="00912C4D">
              <w:rPr>
                <w:b/>
                <w:color w:val="000000" w:themeColor="text1"/>
              </w:rPr>
              <w:t>Метод «Мозговой штурм»</w:t>
            </w:r>
          </w:p>
          <w:p w:rsidR="00827537" w:rsidRDefault="00914430" w:rsidP="00914430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 xml:space="preserve"> </w:t>
            </w:r>
            <w:r w:rsidR="00733190" w:rsidRPr="00912C4D">
              <w:rPr>
                <w:color w:val="000000" w:themeColor="text1"/>
              </w:rPr>
              <w:t>- Что вы говорите, когда заходите в помещение?</w:t>
            </w:r>
          </w:p>
          <w:p w:rsidR="00914430" w:rsidRDefault="00914430" w:rsidP="00914430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Какие слова мы используем, когда благодарим кого то?</w:t>
            </w:r>
          </w:p>
          <w:p w:rsidR="00914430" w:rsidRDefault="00914430" w:rsidP="00914430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Как мы относимся к людям, старше нас?</w:t>
            </w:r>
          </w:p>
          <w:p w:rsidR="00914430" w:rsidRDefault="00914430" w:rsidP="00914430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Как мы ведем себя в классе?</w:t>
            </w:r>
          </w:p>
          <w:p w:rsidR="00914430" w:rsidRPr="00912C4D" w:rsidRDefault="00914430" w:rsidP="00914430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  <w:spacing w:val="1"/>
              </w:rPr>
            </w:pPr>
            <w:r>
              <w:rPr>
                <w:color w:val="000000" w:themeColor="text1"/>
                <w:spacing w:val="1"/>
              </w:rPr>
              <w:t>- Как мы себя ведем, когда остаемся в классе без учителя?</w:t>
            </w:r>
          </w:p>
        </w:tc>
        <w:tc>
          <w:tcPr>
            <w:tcW w:w="3436" w:type="dxa"/>
          </w:tcPr>
          <w:p w:rsidR="00827537" w:rsidRPr="00590226" w:rsidRDefault="00510B8C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Дают обратную связь в игре, отвечают на вопросы.</w:t>
            </w:r>
          </w:p>
        </w:tc>
        <w:tc>
          <w:tcPr>
            <w:tcW w:w="3084" w:type="dxa"/>
          </w:tcPr>
          <w:p w:rsidR="008D7C6F" w:rsidRPr="00590226" w:rsidRDefault="008B3B32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Самооценивание</w:t>
            </w:r>
            <w:proofErr w:type="spellEnd"/>
          </w:p>
          <w:p w:rsidR="00827537" w:rsidRPr="00590226" w:rsidRDefault="00827537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41" w:rsidRDefault="002D6741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827537" w:rsidRDefault="00827537" w:rsidP="00F10842"/>
          <w:p w:rsidR="00827537" w:rsidRPr="00630376" w:rsidRDefault="00827537" w:rsidP="00F10842"/>
        </w:tc>
      </w:tr>
      <w:tr w:rsidR="00827537" w:rsidTr="00FC26B9">
        <w:tc>
          <w:tcPr>
            <w:tcW w:w="1560" w:type="dxa"/>
            <w:vMerge/>
          </w:tcPr>
          <w:p w:rsidR="00827537" w:rsidRPr="00432A5B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F5607B" w:rsidRPr="00912C4D" w:rsidRDefault="006038FB" w:rsidP="00F5607B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b/>
                <w:bCs/>
                <w:color w:val="000000" w:themeColor="text1"/>
              </w:rPr>
              <w:t>Прием</w:t>
            </w:r>
            <w:r w:rsidR="00BB6AB7" w:rsidRPr="00912C4D">
              <w:rPr>
                <w:b/>
                <w:bCs/>
                <w:color w:val="000000" w:themeColor="text1"/>
              </w:rPr>
              <w:t xml:space="preserve"> </w:t>
            </w:r>
            <w:r w:rsidR="00F5607B" w:rsidRPr="00912C4D">
              <w:rPr>
                <w:b/>
                <w:bCs/>
                <w:color w:val="000000" w:themeColor="text1"/>
              </w:rPr>
              <w:t xml:space="preserve"> «Ключевые слова»</w:t>
            </w:r>
          </w:p>
          <w:p w:rsidR="00F5607B" w:rsidRPr="00912C4D" w:rsidRDefault="00914430" w:rsidP="00F5607B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Определить</w:t>
            </w:r>
            <w:r w:rsidR="00F5607B" w:rsidRPr="00912C4D">
              <w:rPr>
                <w:color w:val="000000" w:themeColor="text1"/>
              </w:rPr>
              <w:t xml:space="preserve"> тему урока по ключевым словам:</w:t>
            </w:r>
          </w:p>
          <w:p w:rsidR="00F5607B" w:rsidRPr="00912C4D" w:rsidRDefault="000A5BE6" w:rsidP="00F5607B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Человек</w:t>
            </w:r>
          </w:p>
          <w:p w:rsidR="000A5BE6" w:rsidRPr="00912C4D" w:rsidRDefault="000A5BE6" w:rsidP="00F5607B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Общество</w:t>
            </w:r>
          </w:p>
          <w:p w:rsidR="000A5BE6" w:rsidRPr="00912C4D" w:rsidRDefault="000A5BE6" w:rsidP="00F5607B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lastRenderedPageBreak/>
              <w:t>Доброта</w:t>
            </w:r>
          </w:p>
          <w:p w:rsidR="000A5BE6" w:rsidRPr="00912C4D" w:rsidRDefault="000A5BE6" w:rsidP="00F5607B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912C4D">
              <w:rPr>
                <w:color w:val="000000" w:themeColor="text1"/>
              </w:rPr>
              <w:t>Воспитанность</w:t>
            </w:r>
          </w:p>
          <w:p w:rsidR="00827537" w:rsidRPr="00912C4D" w:rsidRDefault="000A5BE6" w:rsidP="00F1084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</w:pPr>
            <w:r w:rsidRPr="00912C4D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Просмотр видеоролика «Правила поведения в общественных местах»</w:t>
            </w:r>
          </w:p>
          <w:p w:rsidR="00142A56" w:rsidRPr="00912C4D" w:rsidRDefault="00142A56" w:rsidP="00F1084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436" w:type="dxa"/>
          </w:tcPr>
          <w:p w:rsidR="00827537" w:rsidRDefault="00F5607B" w:rsidP="00F5607B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Определяют тему урока по ключевым словам</w:t>
            </w:r>
            <w:r w:rsidR="00510B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обсуждают видеоролик.</w:t>
            </w:r>
          </w:p>
        </w:tc>
        <w:tc>
          <w:tcPr>
            <w:tcW w:w="3084" w:type="dxa"/>
          </w:tcPr>
          <w:p w:rsidR="00827537" w:rsidRPr="002E1071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Default="00F5607B" w:rsidP="00BB6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на доске</w:t>
            </w:r>
          </w:p>
          <w:p w:rsidR="000A5BE6" w:rsidRDefault="000A5BE6" w:rsidP="00BB6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E6" w:rsidRDefault="000A5BE6" w:rsidP="00BB6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E6" w:rsidRDefault="00760426" w:rsidP="00BB6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5BE6" w:rsidRPr="001637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https://www.youtube.com/watch?v=s3ahD--</w:t>
              </w:r>
              <w:proofErr w:type="spellStart"/>
              <w:r w:rsidR="000A5BE6" w:rsidRPr="001637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OODg</w:t>
              </w:r>
              <w:proofErr w:type="spellEnd"/>
            </w:hyperlink>
            <w:r w:rsidR="000A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BE6" w:rsidRDefault="000A5BE6" w:rsidP="00BB6A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827537" w:rsidTr="00FC26B9">
        <w:tc>
          <w:tcPr>
            <w:tcW w:w="1560" w:type="dxa"/>
            <w:vMerge/>
          </w:tcPr>
          <w:p w:rsidR="00827537" w:rsidRPr="00432A5B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827537" w:rsidRPr="00D5492C" w:rsidRDefault="00827537" w:rsidP="00F108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  <w:p w:rsidR="006038FB" w:rsidRPr="00D5492C" w:rsidRDefault="006038FB" w:rsidP="00F108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8FB" w:rsidRPr="00D5492C" w:rsidRDefault="006038FB" w:rsidP="006038FB">
            <w:pPr>
              <w:pStyle w:val="ac"/>
              <w:shd w:val="clear" w:color="auto" w:fill="FFFFFF"/>
              <w:spacing w:before="0" w:beforeAutospacing="0" w:after="157" w:afterAutospacing="0"/>
              <w:rPr>
                <w:b/>
                <w:color w:val="000000" w:themeColor="text1"/>
              </w:rPr>
            </w:pPr>
            <w:r w:rsidRPr="00D5492C">
              <w:rPr>
                <w:b/>
                <w:color w:val="000000" w:themeColor="text1"/>
              </w:rPr>
              <w:t>Метод «Корзина идей»</w:t>
            </w:r>
          </w:p>
          <w:p w:rsidR="007A291D" w:rsidRPr="00D5492C" w:rsidRDefault="007A291D" w:rsidP="00F108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7537" w:rsidRPr="00D5492C" w:rsidRDefault="00827537" w:rsidP="00F5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ребята,  сегодня </w:t>
            </w:r>
            <w:r w:rsidR="00F5607B" w:rsidRPr="00D5492C">
              <w:rPr>
                <w:rFonts w:ascii="Times New Roman" w:hAnsi="Times New Roman" w:cs="Times New Roman"/>
                <w:sz w:val="24"/>
                <w:szCs w:val="24"/>
              </w:rPr>
              <w:t>мы буде</w:t>
            </w:r>
            <w:r w:rsidR="000A5BE6" w:rsidRPr="00D5492C">
              <w:rPr>
                <w:rFonts w:ascii="Times New Roman" w:hAnsi="Times New Roman" w:cs="Times New Roman"/>
                <w:sz w:val="24"/>
                <w:szCs w:val="24"/>
              </w:rPr>
              <w:t>м говорить об обществе и правилах поведения в нем.</w:t>
            </w:r>
          </w:p>
          <w:p w:rsidR="007A291D" w:rsidRPr="00D5492C" w:rsidRDefault="007A291D" w:rsidP="00F5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1D" w:rsidRPr="00912C4D" w:rsidRDefault="00914430" w:rsidP="007A291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 w:themeColor="text1"/>
              </w:rPr>
            </w:pPr>
            <w:r>
              <w:rPr>
                <w:rStyle w:val="c0"/>
                <w:bCs/>
                <w:color w:val="000000"/>
              </w:rPr>
              <w:t>- Как называется</w:t>
            </w:r>
            <w:r w:rsidR="007A291D" w:rsidRPr="00D5492C">
              <w:rPr>
                <w:rStyle w:val="c0"/>
                <w:bCs/>
                <w:color w:val="000000"/>
              </w:rPr>
              <w:t xml:space="preserve"> </w:t>
            </w:r>
            <w:r>
              <w:rPr>
                <w:rStyle w:val="c0"/>
                <w:bCs/>
                <w:color w:val="000000" w:themeColor="text1"/>
              </w:rPr>
              <w:t xml:space="preserve">часть </w:t>
            </w:r>
            <w:proofErr w:type="gramStart"/>
            <w:r>
              <w:rPr>
                <w:rStyle w:val="c0"/>
                <w:bCs/>
                <w:color w:val="000000" w:themeColor="text1"/>
              </w:rPr>
              <w:t>общества</w:t>
            </w:r>
            <w:proofErr w:type="gramEnd"/>
            <w:r>
              <w:rPr>
                <w:rStyle w:val="c0"/>
                <w:bCs/>
                <w:color w:val="000000" w:themeColor="text1"/>
              </w:rPr>
              <w:t xml:space="preserve"> объединяющая самых близких</w:t>
            </w:r>
            <w:r w:rsidR="007A291D" w:rsidRPr="00912C4D">
              <w:rPr>
                <w:rStyle w:val="c0"/>
                <w:bCs/>
                <w:color w:val="000000" w:themeColor="text1"/>
              </w:rPr>
              <w:t xml:space="preserve"> людей? </w:t>
            </w:r>
          </w:p>
          <w:p w:rsidR="007A291D" w:rsidRPr="00912C4D" w:rsidRDefault="007A291D" w:rsidP="007A29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5607B" w:rsidRPr="00912C4D" w:rsidRDefault="00914430" w:rsidP="00F560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Что для вас значит слово «общество»?</w:t>
            </w:r>
          </w:p>
          <w:p w:rsidR="007A291D" w:rsidRPr="00D5492C" w:rsidRDefault="007A291D" w:rsidP="00F5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CD" w:rsidRPr="00D5492C" w:rsidRDefault="002F2CCD" w:rsidP="006038FB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/>
              </w:rPr>
            </w:pPr>
          </w:p>
        </w:tc>
        <w:tc>
          <w:tcPr>
            <w:tcW w:w="3436" w:type="dxa"/>
          </w:tcPr>
          <w:p w:rsidR="00827537" w:rsidRDefault="007A291D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 помощью метода </w:t>
            </w:r>
            <w:r w:rsidR="005C46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Корзина идей</w:t>
            </w:r>
            <w:r w:rsidR="005C46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актуализируют свои знания по данной теме.</w:t>
            </w:r>
          </w:p>
          <w:p w:rsidR="009542CA" w:rsidRDefault="009542CA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Отвечают на вопросы, связанные с темой урока</w:t>
            </w:r>
          </w:p>
        </w:tc>
        <w:tc>
          <w:tcPr>
            <w:tcW w:w="3084" w:type="dxa"/>
          </w:tcPr>
          <w:p w:rsidR="00827537" w:rsidRPr="002E1071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Default="002F2CCD" w:rsidP="00EA0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на слайде</w:t>
            </w:r>
          </w:p>
        </w:tc>
      </w:tr>
      <w:tr w:rsidR="00827537" w:rsidTr="00FC26B9">
        <w:tc>
          <w:tcPr>
            <w:tcW w:w="1560" w:type="dxa"/>
            <w:vMerge/>
          </w:tcPr>
          <w:p w:rsidR="00827537" w:rsidRPr="00432A5B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C31679" w:rsidRPr="00D5492C" w:rsidRDefault="00912C4D" w:rsidP="00C31679">
            <w:pPr>
              <w:pStyle w:val="ac"/>
              <w:shd w:val="clear" w:color="auto" w:fill="FFFFFF"/>
              <w:spacing w:before="0" w:beforeAutospacing="0" w:after="157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(П) </w:t>
            </w:r>
            <w:r w:rsidR="00FC26B9" w:rsidRPr="00D5492C">
              <w:rPr>
                <w:b/>
                <w:color w:val="000000" w:themeColor="text1"/>
              </w:rPr>
              <w:t>Работа с притчей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FC26B9" w:rsidRPr="00912C4D" w:rsidRDefault="00D5492C" w:rsidP="00D5492C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 w:themeColor="text1"/>
                <w:bdr w:val="none" w:sz="0" w:space="0" w:color="auto" w:frame="1"/>
              </w:rPr>
            </w:pPr>
            <w:r w:rsidRPr="00912C4D">
              <w:rPr>
                <w:b/>
                <w:bCs/>
                <w:color w:val="000000" w:themeColor="text1"/>
                <w:bdr w:val="none" w:sz="0" w:space="0" w:color="auto" w:frame="1"/>
              </w:rPr>
              <w:t>«</w:t>
            </w:r>
            <w:r w:rsidR="00FC26B9" w:rsidRPr="00912C4D">
              <w:rPr>
                <w:b/>
                <w:bCs/>
                <w:color w:val="000000" w:themeColor="text1"/>
                <w:bdr w:val="none" w:sz="0" w:space="0" w:color="auto" w:frame="1"/>
              </w:rPr>
              <w:t>Притча о ложках</w:t>
            </w:r>
            <w:r w:rsidRPr="00912C4D">
              <w:rPr>
                <w:b/>
                <w:bCs/>
                <w:color w:val="000000" w:themeColor="text1"/>
                <w:bdr w:val="none" w:sz="0" w:space="0" w:color="auto" w:frame="1"/>
              </w:rPr>
              <w:t>»</w:t>
            </w:r>
          </w:p>
          <w:p w:rsidR="00D5492C" w:rsidRPr="00D5492C" w:rsidRDefault="00D5492C" w:rsidP="00D5492C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  <w:p w:rsidR="00BB6AB7" w:rsidRPr="00D5492C" w:rsidRDefault="00BB6AB7" w:rsidP="00BB6AB7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b/>
                <w:bCs/>
                <w:color w:val="333333"/>
              </w:rPr>
              <w:t>Дескриптор:</w:t>
            </w:r>
          </w:p>
          <w:p w:rsidR="00BB6AB7" w:rsidRPr="00D5492C" w:rsidRDefault="00BB6AB7" w:rsidP="00BB6AB7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>Обучающийся</w:t>
            </w:r>
          </w:p>
          <w:p w:rsidR="00BB6AB7" w:rsidRPr="00D5492C" w:rsidRDefault="00FC26B9" w:rsidP="00C31679">
            <w:pPr>
              <w:pStyle w:val="ac"/>
              <w:numPr>
                <w:ilvl w:val="3"/>
                <w:numId w:val="10"/>
              </w:numPr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>Выделяет главную мысль текста</w:t>
            </w: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436" w:type="dxa"/>
          </w:tcPr>
          <w:p w:rsidR="00827537" w:rsidRDefault="00FC26B9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Прослушивают притчу, в парах обсуждают смысл и главный посыл. </w:t>
            </w:r>
          </w:p>
        </w:tc>
        <w:tc>
          <w:tcPr>
            <w:tcW w:w="3084" w:type="dxa"/>
          </w:tcPr>
          <w:p w:rsidR="008F12F2" w:rsidRPr="002E1071" w:rsidRDefault="008F12F2" w:rsidP="00603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Default="00760426" w:rsidP="00FC26B9">
            <w:hyperlink r:id="rId6" w:history="1">
              <w:r w:rsidR="00D5492C" w:rsidRPr="00163729">
                <w:rPr>
                  <w:rStyle w:val="a5"/>
                </w:rPr>
                <w:t>https://fit4brain.com/224</w:t>
              </w:r>
            </w:hyperlink>
          </w:p>
          <w:p w:rsidR="00D5492C" w:rsidRPr="00D5492C" w:rsidRDefault="00D5492C" w:rsidP="00FC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2C"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</w:p>
        </w:tc>
      </w:tr>
      <w:tr w:rsidR="00827537" w:rsidTr="00FC26B9">
        <w:tc>
          <w:tcPr>
            <w:tcW w:w="1560" w:type="dxa"/>
            <w:vMerge w:val="restart"/>
          </w:tcPr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5492C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827537" w:rsidRPr="00432A5B" w:rsidRDefault="00D5492C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Середина урока</w:t>
            </w:r>
          </w:p>
        </w:tc>
        <w:tc>
          <w:tcPr>
            <w:tcW w:w="5778" w:type="dxa"/>
          </w:tcPr>
          <w:p w:rsidR="00FC26B9" w:rsidRPr="00912C4D" w:rsidRDefault="00912C4D" w:rsidP="00FC26B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(Г) </w:t>
            </w:r>
            <w:r w:rsidR="00FC26B9" w:rsidRPr="00912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«Составим правила» - работа в группах:</w:t>
            </w:r>
          </w:p>
          <w:p w:rsidR="00FC26B9" w:rsidRPr="00D5492C" w:rsidRDefault="00FC26B9" w:rsidP="00FC26B9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D5492C">
              <w:rPr>
                <w:color w:val="000000" w:themeColor="text1"/>
              </w:rPr>
              <w:t>Найди и исправь ошибки.</w:t>
            </w:r>
          </w:p>
          <w:p w:rsidR="00FC26B9" w:rsidRPr="00D5492C" w:rsidRDefault="00FC26B9" w:rsidP="00FC26B9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D5492C">
              <w:rPr>
                <w:color w:val="000000" w:themeColor="text1"/>
              </w:rPr>
              <w:t>Семья</w:t>
            </w:r>
          </w:p>
          <w:p w:rsidR="00FC26B9" w:rsidRPr="00D5492C" w:rsidRDefault="00FC26B9" w:rsidP="00FC26B9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D5492C">
              <w:rPr>
                <w:color w:val="000000" w:themeColor="text1"/>
              </w:rPr>
              <w:t>Одноклассники</w:t>
            </w:r>
          </w:p>
          <w:p w:rsidR="00FC26B9" w:rsidRPr="00D5492C" w:rsidRDefault="00FC26B9" w:rsidP="00FC26B9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D5492C">
              <w:rPr>
                <w:color w:val="000000" w:themeColor="text1"/>
              </w:rPr>
              <w:t>Друзья</w:t>
            </w:r>
          </w:p>
          <w:p w:rsidR="00FC26B9" w:rsidRPr="00D5492C" w:rsidRDefault="00FC26B9" w:rsidP="00FC26B9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  <w:r w:rsidRPr="00D5492C">
              <w:rPr>
                <w:color w:val="000000" w:themeColor="text1"/>
              </w:rPr>
              <w:t xml:space="preserve">Общественные места (Транспорт, кинотеатры, музеи, </w:t>
            </w:r>
            <w:r w:rsidRPr="00D5492C">
              <w:rPr>
                <w:color w:val="000000" w:themeColor="text1"/>
              </w:rPr>
              <w:lastRenderedPageBreak/>
              <w:t>больницы)</w:t>
            </w:r>
          </w:p>
          <w:p w:rsidR="00D5492C" w:rsidRDefault="00D5492C" w:rsidP="009A0822">
            <w:pPr>
              <w:pStyle w:val="ac"/>
              <w:shd w:val="clear" w:color="auto" w:fill="FFFFFF"/>
              <w:spacing w:before="0" w:beforeAutospacing="0" w:after="157" w:afterAutospacing="0"/>
              <w:jc w:val="center"/>
              <w:rPr>
                <w:color w:val="333333"/>
              </w:rPr>
            </w:pPr>
          </w:p>
          <w:p w:rsidR="009A0822" w:rsidRPr="00D5492C" w:rsidRDefault="009A0822" w:rsidP="009A0822">
            <w:pPr>
              <w:pStyle w:val="ac"/>
              <w:shd w:val="clear" w:color="auto" w:fill="FFFFFF"/>
              <w:spacing w:before="0" w:beforeAutospacing="0" w:after="157" w:afterAutospacing="0"/>
              <w:jc w:val="center"/>
              <w:rPr>
                <w:b/>
                <w:color w:val="333333"/>
              </w:rPr>
            </w:pPr>
            <w:r w:rsidRPr="00D5492C">
              <w:rPr>
                <w:b/>
                <w:color w:val="333333"/>
              </w:rPr>
              <w:t>СЕМЬЯ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547"/>
            </w:tblGrid>
            <w:tr w:rsidR="009A0822" w:rsidTr="009A0822">
              <w:tc>
                <w:tcPr>
                  <w:tcW w:w="5547" w:type="dxa"/>
                </w:tcPr>
                <w:p w:rsidR="009A0822" w:rsidRDefault="00914430" w:rsidP="009A0822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 Члены семьи проводят время вместе</w:t>
                  </w:r>
                  <w:r w:rsidR="009A0822">
                    <w:rPr>
                      <w:color w:val="333333"/>
                    </w:rPr>
                    <w:t xml:space="preserve"> (едят, отдыхают, решают важные проблемы)</w:t>
                  </w:r>
                </w:p>
              </w:tc>
            </w:tr>
            <w:tr w:rsidR="009A0822" w:rsidTr="009A0822">
              <w:tc>
                <w:tcPr>
                  <w:tcW w:w="5547" w:type="dxa"/>
                </w:tcPr>
                <w:p w:rsidR="009A0822" w:rsidRDefault="009A0822" w:rsidP="009A0822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2</w:t>
                  </w:r>
                  <w:proofErr w:type="gramStart"/>
                  <w:r>
                    <w:rPr>
                      <w:color w:val="333333"/>
                    </w:rPr>
                    <w:t xml:space="preserve"> В</w:t>
                  </w:r>
                  <w:proofErr w:type="gramEnd"/>
                  <w:r>
                    <w:rPr>
                      <w:color w:val="333333"/>
                    </w:rPr>
                    <w:t xml:space="preserve"> нашей семье есть правило, что у каждого есть свои об</w:t>
                  </w:r>
                  <w:r w:rsidR="00914430">
                    <w:rPr>
                      <w:color w:val="333333"/>
                    </w:rPr>
                    <w:t>язанности по дому</w:t>
                  </w:r>
                  <w:r>
                    <w:rPr>
                      <w:color w:val="333333"/>
                    </w:rPr>
                    <w:t xml:space="preserve">, </w:t>
                  </w:r>
                  <w:r w:rsidR="00914430">
                    <w:rPr>
                      <w:color w:val="333333"/>
                    </w:rPr>
                    <w:t xml:space="preserve"> которые соответствуют </w:t>
                  </w:r>
                  <w:r>
                    <w:rPr>
                      <w:color w:val="333333"/>
                    </w:rPr>
                    <w:t xml:space="preserve"> его возможностям</w:t>
                  </w:r>
                </w:p>
              </w:tc>
            </w:tr>
            <w:tr w:rsidR="009A0822" w:rsidTr="009A0822">
              <w:tc>
                <w:tcPr>
                  <w:tcW w:w="5547" w:type="dxa"/>
                </w:tcPr>
                <w:p w:rsidR="009A0822" w:rsidRDefault="009A0822" w:rsidP="009A0822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3</w:t>
                  </w:r>
                  <w:proofErr w:type="gramStart"/>
                  <w:r>
                    <w:rPr>
                      <w:color w:val="333333"/>
                    </w:rPr>
                    <w:t xml:space="preserve"> В</w:t>
                  </w:r>
                  <w:proofErr w:type="gramEnd"/>
                  <w:r>
                    <w:rPr>
                      <w:color w:val="333333"/>
                    </w:rPr>
                    <w:t xml:space="preserve"> нашей с</w:t>
                  </w:r>
                  <w:r w:rsidR="00914430">
                    <w:rPr>
                      <w:color w:val="333333"/>
                    </w:rPr>
                    <w:t>емье есть правило говорить</w:t>
                  </w:r>
                  <w:r>
                    <w:rPr>
                      <w:color w:val="333333"/>
                    </w:rPr>
                    <w:t xml:space="preserve"> друг с другом в сложной ситуации</w:t>
                  </w:r>
                </w:p>
              </w:tc>
            </w:tr>
            <w:tr w:rsidR="009A0822" w:rsidTr="009A0822">
              <w:tc>
                <w:tcPr>
                  <w:tcW w:w="5547" w:type="dxa"/>
                </w:tcPr>
                <w:p w:rsidR="009A0822" w:rsidRDefault="009A0822" w:rsidP="00914430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4</w:t>
                  </w:r>
                  <w:proofErr w:type="gramStart"/>
                  <w:r>
                    <w:rPr>
                      <w:color w:val="333333"/>
                    </w:rPr>
                    <w:t xml:space="preserve"> В</w:t>
                  </w:r>
                  <w:proofErr w:type="gramEnd"/>
                  <w:r>
                    <w:rPr>
                      <w:color w:val="333333"/>
                    </w:rPr>
                    <w:t xml:space="preserve"> нашей семье есть правило не</w:t>
                  </w:r>
                  <w:r w:rsidR="00914430">
                    <w:rPr>
                      <w:color w:val="333333"/>
                    </w:rPr>
                    <w:t xml:space="preserve"> копить обиду</w:t>
                  </w:r>
                  <w:r>
                    <w:rPr>
                      <w:color w:val="333333"/>
                    </w:rPr>
                    <w:t>, а пытаться понять причины поступков</w:t>
                  </w:r>
                </w:p>
              </w:tc>
            </w:tr>
            <w:tr w:rsidR="009A0822" w:rsidTr="009A0822">
              <w:tc>
                <w:tcPr>
                  <w:tcW w:w="5547" w:type="dxa"/>
                </w:tcPr>
                <w:p w:rsidR="009A0822" w:rsidRDefault="009A0822" w:rsidP="009A0822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</w:t>
                  </w:r>
                  <w:proofErr w:type="gramStart"/>
                  <w:r>
                    <w:rPr>
                      <w:color w:val="333333"/>
                    </w:rPr>
                    <w:t xml:space="preserve"> В</w:t>
                  </w:r>
                  <w:proofErr w:type="gramEnd"/>
                  <w:r>
                    <w:rPr>
                      <w:color w:val="333333"/>
                    </w:rPr>
                    <w:t xml:space="preserve"> нашей семье есть правило обижаться друг на друга и не разговаривать</w:t>
                  </w:r>
                </w:p>
              </w:tc>
            </w:tr>
          </w:tbl>
          <w:p w:rsidR="009A0822" w:rsidRPr="00D5492C" w:rsidRDefault="009A0822" w:rsidP="009A0822">
            <w:pPr>
              <w:pStyle w:val="ac"/>
              <w:shd w:val="clear" w:color="auto" w:fill="FFFFFF"/>
              <w:spacing w:before="0" w:beforeAutospacing="0" w:after="157" w:afterAutospacing="0"/>
              <w:rPr>
                <w:b/>
                <w:color w:val="333333"/>
              </w:rPr>
            </w:pPr>
            <w:r w:rsidRPr="00D5492C">
              <w:rPr>
                <w:b/>
                <w:color w:val="333333"/>
              </w:rPr>
              <w:t xml:space="preserve">                         ОДНОКЛАССНИКИ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547"/>
            </w:tblGrid>
            <w:tr w:rsidR="009A0822" w:rsidTr="009A0822">
              <w:tc>
                <w:tcPr>
                  <w:tcW w:w="5547" w:type="dxa"/>
                </w:tcPr>
                <w:p w:rsidR="009A0822" w:rsidRDefault="009A0822" w:rsidP="009A0822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</w:t>
                  </w:r>
                  <w:proofErr w:type="gramStart"/>
                  <w:r>
                    <w:rPr>
                      <w:color w:val="333333"/>
                    </w:rPr>
                    <w:t xml:space="preserve"> П</w:t>
                  </w:r>
                  <w:proofErr w:type="gramEnd"/>
                  <w:r>
                    <w:rPr>
                      <w:color w:val="333333"/>
                    </w:rPr>
                    <w:t>ри встрече в школе с</w:t>
                  </w:r>
                  <w:r w:rsidR="00914430">
                    <w:rPr>
                      <w:color w:val="333333"/>
                    </w:rPr>
                    <w:t>о</w:t>
                  </w:r>
                  <w:r>
                    <w:rPr>
                      <w:color w:val="333333"/>
                    </w:rPr>
                    <w:t xml:space="preserve"> взрослыми людьми обязательно здоровайся первым, даже если они тебе не знакомы</w:t>
                  </w:r>
                </w:p>
              </w:tc>
            </w:tr>
            <w:tr w:rsidR="009A0822" w:rsidTr="009A0822">
              <w:tc>
                <w:tcPr>
                  <w:tcW w:w="5547" w:type="dxa"/>
                </w:tcPr>
                <w:p w:rsidR="009A0822" w:rsidRDefault="009A0822" w:rsidP="009A0822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2</w:t>
                  </w:r>
                  <w:proofErr w:type="gramStart"/>
                  <w:r>
                    <w:rPr>
                      <w:color w:val="333333"/>
                    </w:rPr>
                    <w:t xml:space="preserve"> Е</w:t>
                  </w:r>
                  <w:proofErr w:type="gramEnd"/>
                  <w:r>
                    <w:rPr>
                      <w:color w:val="333333"/>
                    </w:rPr>
                    <w:t xml:space="preserve">сли отвечает твой одноклассник, нельзя </w:t>
                  </w:r>
                  <w:r w:rsidR="00914430">
                    <w:rPr>
                      <w:color w:val="333333"/>
                    </w:rPr>
                    <w:t>выкрикивать ответ за него</w:t>
                  </w:r>
                </w:p>
              </w:tc>
            </w:tr>
            <w:tr w:rsidR="009A0822" w:rsidTr="009A0822">
              <w:tc>
                <w:tcPr>
                  <w:tcW w:w="5547" w:type="dxa"/>
                </w:tcPr>
                <w:p w:rsidR="009A0822" w:rsidRDefault="009A0822" w:rsidP="009A0822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3</w:t>
                  </w:r>
                  <w:proofErr w:type="gramStart"/>
                  <w:r>
                    <w:rPr>
                      <w:color w:val="333333"/>
                    </w:rPr>
                    <w:t xml:space="preserve"> Н</w:t>
                  </w:r>
                  <w:proofErr w:type="gramEnd"/>
                  <w:r>
                    <w:rPr>
                      <w:color w:val="333333"/>
                    </w:rPr>
                    <w:t>е бегай в коридоре и на лестницах</w:t>
                  </w:r>
                  <w:r w:rsidR="00914430">
                    <w:rPr>
                      <w:color w:val="333333"/>
                    </w:rPr>
                    <w:t>, это опасно для твоего здоровья</w:t>
                  </w:r>
                </w:p>
              </w:tc>
            </w:tr>
            <w:tr w:rsidR="009A0822" w:rsidTr="009A0822">
              <w:tc>
                <w:tcPr>
                  <w:tcW w:w="5547" w:type="dxa"/>
                </w:tcPr>
                <w:p w:rsidR="009A0822" w:rsidRDefault="00914430" w:rsidP="00914430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4</w:t>
                  </w:r>
                  <w:proofErr w:type="gramStart"/>
                  <w:r>
                    <w:rPr>
                      <w:color w:val="333333"/>
                    </w:rPr>
                    <w:t xml:space="preserve"> Н</w:t>
                  </w:r>
                  <w:proofErr w:type="gramEnd"/>
                  <w:r>
                    <w:rPr>
                      <w:color w:val="333333"/>
                    </w:rPr>
                    <w:t>икогда не делись школьными принадлежностями</w:t>
                  </w:r>
                  <w:r w:rsidR="009A0822">
                    <w:rPr>
                      <w:color w:val="333333"/>
                    </w:rPr>
                    <w:t>, если твой одноклассник забыл их дома</w:t>
                  </w:r>
                </w:p>
              </w:tc>
            </w:tr>
            <w:tr w:rsidR="009A0822" w:rsidTr="009A0822">
              <w:tc>
                <w:tcPr>
                  <w:tcW w:w="5547" w:type="dxa"/>
                </w:tcPr>
                <w:p w:rsidR="009A0822" w:rsidRDefault="009A0822" w:rsidP="009A0822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</w:t>
                  </w:r>
                  <w:proofErr w:type="gramStart"/>
                  <w:r>
                    <w:rPr>
                      <w:color w:val="333333"/>
                    </w:rPr>
                    <w:t xml:space="preserve"> Б</w:t>
                  </w:r>
                  <w:proofErr w:type="gramEnd"/>
                  <w:r>
                    <w:rPr>
                      <w:color w:val="333333"/>
                    </w:rPr>
                    <w:t>удь внимателен к ученикам младше тебя по возрасту</w:t>
                  </w:r>
                </w:p>
              </w:tc>
            </w:tr>
          </w:tbl>
          <w:p w:rsidR="009A0822" w:rsidRPr="00D5492C" w:rsidRDefault="00156A7C" w:rsidP="009A0822">
            <w:pPr>
              <w:pStyle w:val="ac"/>
              <w:shd w:val="clear" w:color="auto" w:fill="FFFFFF"/>
              <w:spacing w:before="0" w:beforeAutospacing="0" w:after="157" w:afterAutospacing="0"/>
              <w:jc w:val="center"/>
              <w:rPr>
                <w:b/>
                <w:color w:val="333333"/>
              </w:rPr>
            </w:pPr>
            <w:r w:rsidRPr="00D5492C">
              <w:rPr>
                <w:b/>
                <w:color w:val="333333"/>
              </w:rPr>
              <w:t>ДРУЗЬЯ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547"/>
            </w:tblGrid>
            <w:tr w:rsidR="00156A7C" w:rsidTr="00156A7C">
              <w:tc>
                <w:tcPr>
                  <w:tcW w:w="5547" w:type="dxa"/>
                </w:tcPr>
                <w:p w:rsidR="00156A7C" w:rsidRDefault="00156A7C" w:rsidP="00156A7C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1</w:t>
                  </w:r>
                  <w:proofErr w:type="gramStart"/>
                  <w:r>
                    <w:rPr>
                      <w:color w:val="333333"/>
                    </w:rPr>
                    <w:t xml:space="preserve"> В</w:t>
                  </w:r>
                  <w:proofErr w:type="gramEnd"/>
                  <w:r>
                    <w:rPr>
                      <w:color w:val="333333"/>
                    </w:rPr>
                    <w:t xml:space="preserve">сегда держи свое слово, чтобы друзья знали, что на тебя можно положиться </w:t>
                  </w:r>
                </w:p>
              </w:tc>
            </w:tr>
            <w:tr w:rsidR="00156A7C" w:rsidTr="00156A7C">
              <w:tc>
                <w:tcPr>
                  <w:tcW w:w="5547" w:type="dxa"/>
                </w:tcPr>
                <w:p w:rsidR="00156A7C" w:rsidRDefault="00156A7C" w:rsidP="00156A7C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lastRenderedPageBreak/>
                    <w:t>2</w:t>
                  </w:r>
                  <w:proofErr w:type="gramStart"/>
                  <w:r>
                    <w:rPr>
                      <w:color w:val="333333"/>
                    </w:rPr>
                    <w:t xml:space="preserve"> С</w:t>
                  </w:r>
                  <w:proofErr w:type="gramEnd"/>
                  <w:r>
                    <w:rPr>
                      <w:color w:val="333333"/>
                    </w:rPr>
                    <w:t>тараться, чтобы твоему окружению было комфортно общаться с тобой</w:t>
                  </w:r>
                </w:p>
              </w:tc>
            </w:tr>
            <w:tr w:rsidR="00156A7C" w:rsidTr="00156A7C">
              <w:tc>
                <w:tcPr>
                  <w:tcW w:w="5547" w:type="dxa"/>
                </w:tcPr>
                <w:p w:rsidR="00156A7C" w:rsidRDefault="00156A7C" w:rsidP="00156A7C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3</w:t>
                  </w:r>
                  <w:proofErr w:type="gramStart"/>
                  <w:r>
                    <w:rPr>
                      <w:color w:val="333333"/>
                    </w:rPr>
                    <w:t xml:space="preserve"> С</w:t>
                  </w:r>
                  <w:proofErr w:type="gramEnd"/>
                  <w:r>
                    <w:rPr>
                      <w:color w:val="333333"/>
                    </w:rPr>
                    <w:t>лушать успехи и неудачи друзей и делиться своими</w:t>
                  </w:r>
                </w:p>
              </w:tc>
            </w:tr>
            <w:tr w:rsidR="00156A7C" w:rsidTr="00156A7C">
              <w:tc>
                <w:tcPr>
                  <w:tcW w:w="5547" w:type="dxa"/>
                </w:tcPr>
                <w:p w:rsidR="00156A7C" w:rsidRDefault="00156A7C" w:rsidP="00156A7C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4</w:t>
                  </w:r>
                  <w:proofErr w:type="gramStart"/>
                  <w:r>
                    <w:rPr>
                      <w:color w:val="333333"/>
                    </w:rPr>
                    <w:t xml:space="preserve"> Н</w:t>
                  </w:r>
                  <w:proofErr w:type="gramEnd"/>
                  <w:r>
                    <w:rPr>
                      <w:color w:val="333333"/>
                    </w:rPr>
                    <w:t>е ограничивать выбор и права твоих друзей</w:t>
                  </w:r>
                </w:p>
              </w:tc>
            </w:tr>
            <w:tr w:rsidR="00156A7C" w:rsidTr="00156A7C">
              <w:tc>
                <w:tcPr>
                  <w:tcW w:w="5547" w:type="dxa"/>
                </w:tcPr>
                <w:p w:rsidR="00156A7C" w:rsidRDefault="00156A7C" w:rsidP="00156A7C">
                  <w:pPr>
                    <w:pStyle w:val="ac"/>
                    <w:framePr w:hSpace="180" w:wrap="around" w:vAnchor="text" w:hAnchor="text" w:x="-743" w:y="1"/>
                    <w:spacing w:before="0" w:beforeAutospacing="0" w:after="157" w:afterAutospacing="0"/>
                    <w:suppressOverlap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5 Можно обидеть своего друга</w:t>
                  </w:r>
                </w:p>
              </w:tc>
            </w:tr>
          </w:tbl>
          <w:p w:rsidR="00156A7C" w:rsidRPr="00884D57" w:rsidRDefault="00156A7C" w:rsidP="00156A7C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</w:p>
          <w:p w:rsidR="00FC26B9" w:rsidRPr="00D5492C" w:rsidRDefault="00156A7C" w:rsidP="00156A7C">
            <w:pPr>
              <w:shd w:val="clear" w:color="auto" w:fill="FFFFFF"/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492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ОБЩЕСТВЕННЫЕ МЕСТА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547"/>
            </w:tblGrid>
            <w:tr w:rsidR="00156A7C" w:rsidTr="00156A7C">
              <w:tc>
                <w:tcPr>
                  <w:tcW w:w="5547" w:type="dxa"/>
                </w:tcPr>
                <w:p w:rsidR="00156A7C" w:rsidRDefault="00156A7C" w:rsidP="00156A7C">
                  <w:pPr>
                    <w:framePr w:hSpace="180" w:wrap="around" w:vAnchor="text" w:hAnchor="text" w:x="-743" w:y="1"/>
                    <w:spacing w:after="157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роявлять уважение и вежливость к людям старше тебя</w:t>
                  </w:r>
                </w:p>
              </w:tc>
            </w:tr>
            <w:tr w:rsidR="00156A7C" w:rsidTr="00156A7C">
              <w:tc>
                <w:tcPr>
                  <w:tcW w:w="5547" w:type="dxa"/>
                </w:tcPr>
                <w:p w:rsidR="00156A7C" w:rsidRDefault="00156A7C" w:rsidP="00156A7C">
                  <w:pPr>
                    <w:framePr w:hSpace="180" w:wrap="around" w:vAnchor="text" w:hAnchor="text" w:x="-743" w:y="1"/>
                    <w:spacing w:after="157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театре и кино вести себя сдержанно и спокойно</w:t>
                  </w:r>
                </w:p>
              </w:tc>
            </w:tr>
            <w:tr w:rsidR="00156A7C" w:rsidTr="00156A7C">
              <w:tc>
                <w:tcPr>
                  <w:tcW w:w="5547" w:type="dxa"/>
                </w:tcPr>
                <w:p w:rsidR="00156A7C" w:rsidRDefault="00156A7C" w:rsidP="00156A7C">
                  <w:pPr>
                    <w:framePr w:hSpace="180" w:wrap="around" w:vAnchor="text" w:hAnchor="text" w:x="-743" w:y="1"/>
                    <w:spacing w:after="157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музеях и на выставках нельзя трогать экспонаты и перебивать экскурсовода </w:t>
                  </w:r>
                </w:p>
              </w:tc>
            </w:tr>
            <w:tr w:rsidR="00156A7C" w:rsidTr="00156A7C">
              <w:tc>
                <w:tcPr>
                  <w:tcW w:w="5547" w:type="dxa"/>
                </w:tcPr>
                <w:p w:rsidR="00156A7C" w:rsidRDefault="00914430" w:rsidP="00156A7C">
                  <w:pPr>
                    <w:framePr w:hSpace="180" w:wrap="around" w:vAnchor="text" w:hAnchor="text" w:x="-743" w:y="1"/>
                    <w:spacing w:after="157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 Можно кидать</w:t>
                  </w:r>
                  <w:r w:rsidR="00156A7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мусор в траве или парке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, не убирать за собой</w:t>
                  </w:r>
                </w:p>
              </w:tc>
            </w:tr>
            <w:tr w:rsidR="00156A7C" w:rsidTr="00156A7C">
              <w:tc>
                <w:tcPr>
                  <w:tcW w:w="5547" w:type="dxa"/>
                </w:tcPr>
                <w:p w:rsidR="00156A7C" w:rsidRDefault="00156A7C" w:rsidP="00156A7C">
                  <w:pPr>
                    <w:framePr w:hSpace="180" w:wrap="around" w:vAnchor="text" w:hAnchor="text" w:x="-743" w:y="1"/>
                    <w:spacing w:after="157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е оскорблять и не обижать окружающих</w:t>
                  </w:r>
                </w:p>
              </w:tc>
            </w:tr>
          </w:tbl>
          <w:p w:rsidR="00156A7C" w:rsidRPr="00FC26B9" w:rsidRDefault="00156A7C" w:rsidP="00156A7C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C26B9" w:rsidRPr="00FC26B9" w:rsidRDefault="00FC26B9" w:rsidP="00FC26B9">
            <w:pPr>
              <w:pStyle w:val="a3"/>
              <w:rPr>
                <w:rFonts w:cs="Times New Roman"/>
                <w:spacing w:val="1"/>
                <w:sz w:val="24"/>
                <w:szCs w:val="24"/>
              </w:rPr>
            </w:pPr>
          </w:p>
        </w:tc>
        <w:tc>
          <w:tcPr>
            <w:tcW w:w="3436" w:type="dxa"/>
          </w:tcPr>
          <w:p w:rsidR="00827537" w:rsidRDefault="00884D57" w:rsidP="009E43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знакомятся с таблицей, исправляют ошибки</w:t>
            </w:r>
            <w:r w:rsidR="00007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3D2"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выписывают ключевые слова</w:t>
            </w:r>
            <w:proofErr w:type="gramStart"/>
            <w:r w:rsidR="009E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на основе этой таблицы находят плохие и хорошие действия.</w:t>
            </w:r>
          </w:p>
          <w:p w:rsidR="006038FB" w:rsidRDefault="006038FB" w:rsidP="009E43D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084" w:type="dxa"/>
          </w:tcPr>
          <w:p w:rsidR="00007818" w:rsidRDefault="00007818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«Две звезды одно желание»</w:t>
            </w:r>
          </w:p>
          <w:p w:rsidR="00007818" w:rsidRPr="002E1071" w:rsidRDefault="00007818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Большой палец</w:t>
            </w:r>
          </w:p>
        </w:tc>
        <w:tc>
          <w:tcPr>
            <w:tcW w:w="2410" w:type="dxa"/>
          </w:tcPr>
          <w:p w:rsidR="00827537" w:rsidRPr="0020207E" w:rsidRDefault="00884D57" w:rsidP="00FF0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Таблички для каждой группы.</w:t>
            </w:r>
          </w:p>
        </w:tc>
      </w:tr>
      <w:tr w:rsidR="00827537" w:rsidTr="00FC26B9">
        <w:trPr>
          <w:trHeight w:val="141"/>
        </w:trPr>
        <w:tc>
          <w:tcPr>
            <w:tcW w:w="1560" w:type="dxa"/>
            <w:vMerge/>
          </w:tcPr>
          <w:p w:rsidR="00827537" w:rsidRPr="00432A5B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6038FB" w:rsidRDefault="006038FB" w:rsidP="00884D5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«Говорящая стена»</w:t>
            </w:r>
          </w:p>
          <w:p w:rsidR="009542CA" w:rsidRDefault="009542CA" w:rsidP="00884D5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6038FB" w:rsidRDefault="006038FB" w:rsidP="00884D5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884D57" w:rsidRPr="00884D57" w:rsidRDefault="00884D57" w:rsidP="00884D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D5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Дескрипторы:</w:t>
            </w:r>
          </w:p>
          <w:p w:rsidR="00884D57" w:rsidRPr="00884D57" w:rsidRDefault="006038FB" w:rsidP="00884D57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1.Определяет правила поведения</w:t>
            </w:r>
            <w:r w:rsidR="00884D57" w:rsidRPr="00884D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выбирает лишнее</w:t>
            </w:r>
          </w:p>
          <w:p w:rsidR="00884D57" w:rsidRPr="00884D57" w:rsidRDefault="00884D57" w:rsidP="00884D57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84D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2.Сверяется со своей </w:t>
            </w:r>
            <w:proofErr w:type="gramStart"/>
            <w:r w:rsidRPr="00884D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группой</w:t>
            </w:r>
            <w:proofErr w:type="gramEnd"/>
            <w:r w:rsidRPr="00884D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954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составляют «Говорящую стену»</w:t>
            </w:r>
          </w:p>
          <w:p w:rsidR="00884D57" w:rsidRDefault="00884D5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2C" w:rsidRDefault="00D5492C" w:rsidP="00F108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2C" w:rsidRDefault="00D5492C" w:rsidP="00F108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92C" w:rsidRDefault="00D5492C" w:rsidP="00F108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818" w:rsidRDefault="00914430" w:rsidP="00F108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91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="00785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Дифференцированное задание по группам: </w:t>
            </w:r>
          </w:p>
          <w:p w:rsidR="00785F0C" w:rsidRDefault="00785F0C" w:rsidP="00F108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F0C" w:rsidRDefault="00785F0C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18" w:rsidRDefault="00912C4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4CE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6038FB">
              <w:rPr>
                <w:rFonts w:ascii="Times New Roman" w:hAnsi="Times New Roman" w:cs="Times New Roman"/>
                <w:sz w:val="24"/>
                <w:szCs w:val="24"/>
              </w:rPr>
              <w:t>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6038FB">
              <w:rPr>
                <w:rFonts w:ascii="Times New Roman" w:hAnsi="Times New Roman" w:cs="Times New Roman"/>
                <w:sz w:val="24"/>
                <w:szCs w:val="24"/>
              </w:rPr>
              <w:t>: отбирают из предложенных</w:t>
            </w:r>
            <w:r w:rsidR="009542CA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0078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 w:rsidR="009542C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</w:t>
            </w:r>
            <w:r w:rsidR="00007818">
              <w:rPr>
                <w:rFonts w:ascii="Times New Roman" w:hAnsi="Times New Roman" w:cs="Times New Roman"/>
                <w:sz w:val="24"/>
                <w:szCs w:val="24"/>
              </w:rPr>
              <w:t>в обществе</w:t>
            </w:r>
          </w:p>
          <w:p w:rsidR="00007818" w:rsidRDefault="00912C4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7818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007818">
              <w:rPr>
                <w:rFonts w:ascii="Times New Roman" w:hAnsi="Times New Roman" w:cs="Times New Roman"/>
                <w:sz w:val="24"/>
                <w:szCs w:val="24"/>
              </w:rPr>
              <w:t>: составляет кластер по теме «</w:t>
            </w:r>
            <w:r w:rsidR="00F74CED">
              <w:rPr>
                <w:rFonts w:ascii="Times New Roman" w:hAnsi="Times New Roman" w:cs="Times New Roman"/>
                <w:sz w:val="24"/>
                <w:szCs w:val="24"/>
              </w:rPr>
              <w:t>Этикет в классе</w:t>
            </w:r>
            <w:r w:rsidR="000078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818" w:rsidRDefault="00912C4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7818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07818">
              <w:rPr>
                <w:rFonts w:ascii="Times New Roman" w:hAnsi="Times New Roman" w:cs="Times New Roman"/>
                <w:sz w:val="24"/>
                <w:szCs w:val="24"/>
              </w:rPr>
              <w:t>: составляют правила поведения в общественном месте (библиотека)</w:t>
            </w: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4CED" w:rsidRDefault="006038FB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Отбирают</w:t>
            </w:r>
            <w:r w:rsidR="00F74CE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обществе;</w:t>
            </w: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Осведомлены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этикета в классе;</w:t>
            </w: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кластер;</w:t>
            </w: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правила поведения в библиотеке;</w:t>
            </w: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свой выбор</w:t>
            </w:r>
          </w:p>
          <w:p w:rsidR="00F74CED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ED" w:rsidRPr="006959DB" w:rsidRDefault="00F74CED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6959DB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6959DB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D5492C" w:rsidRDefault="00007818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:rsidR="006007E7" w:rsidRPr="00D5492C" w:rsidRDefault="006007E7" w:rsidP="006007E7">
            <w:pPr>
              <w:pStyle w:val="western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b/>
                <w:bCs/>
                <w:color w:val="333333"/>
              </w:rPr>
              <w:t>Метод «Земля, воздух, огонь и вода».</w:t>
            </w:r>
          </w:p>
          <w:p w:rsidR="006007E7" w:rsidRPr="00D5492C" w:rsidRDefault="006007E7" w:rsidP="006007E7">
            <w:pPr>
              <w:pStyle w:val="western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iCs/>
                <w:color w:val="333333"/>
              </w:rPr>
              <w:t>По команде педагога участники должны изобразить одно из состояний – воздух, землю, огонь и воду.</w:t>
            </w:r>
            <w:r w:rsidRPr="00D5492C">
              <w:rPr>
                <w:iCs/>
                <w:color w:val="333333"/>
              </w:rPr>
              <w:br/>
              <w:t>Воздух</w:t>
            </w:r>
            <w:r w:rsidRPr="00D5492C">
              <w:rPr>
                <w:color w:val="333333"/>
              </w:rPr>
              <w:t>. Глубокий вдох, а затем выдох.</w:t>
            </w:r>
          </w:p>
          <w:p w:rsidR="006007E7" w:rsidRPr="00D5492C" w:rsidRDefault="006007E7" w:rsidP="006007E7">
            <w:pPr>
              <w:pStyle w:val="western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iCs/>
                <w:color w:val="333333"/>
              </w:rPr>
              <w:t>Земля</w:t>
            </w:r>
            <w:r w:rsidRPr="00D5492C">
              <w:rPr>
                <w:color w:val="333333"/>
              </w:rPr>
              <w:t>. Топаем ногами и можно пару раз подпрыгнуть.</w:t>
            </w:r>
          </w:p>
          <w:p w:rsidR="006007E7" w:rsidRPr="00D5492C" w:rsidRDefault="006007E7" w:rsidP="006007E7">
            <w:pPr>
              <w:pStyle w:val="western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iCs/>
                <w:color w:val="333333"/>
              </w:rPr>
              <w:t>Огонь</w:t>
            </w:r>
            <w:r w:rsidRPr="00D5492C">
              <w:rPr>
                <w:color w:val="333333"/>
              </w:rPr>
              <w:t>. Активно двигаем руками, ногами, телом, изображая языки пламени.</w:t>
            </w:r>
          </w:p>
          <w:p w:rsidR="006007E7" w:rsidRPr="00D5492C" w:rsidRDefault="006007E7" w:rsidP="006007E7">
            <w:pPr>
              <w:pStyle w:val="western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iCs/>
                <w:color w:val="333333"/>
              </w:rPr>
              <w:t>Вода</w:t>
            </w:r>
            <w:r w:rsidRPr="00D5492C">
              <w:rPr>
                <w:color w:val="333333"/>
              </w:rPr>
              <w:t>. Делаем руками мягкие, свободные движения в «воде», как будто плывём. Следим за тем, чтобы двигались суставы – кисти рук, локти, плечи, бедра, колени.</w:t>
            </w:r>
          </w:p>
          <w:p w:rsidR="002E0BCF" w:rsidRPr="006007E7" w:rsidRDefault="002E0BCF" w:rsidP="006007E7">
            <w:pPr>
              <w:pStyle w:val="ac"/>
              <w:shd w:val="clear" w:color="auto" w:fill="FFFFFF"/>
              <w:spacing w:before="0" w:beforeAutospacing="0" w:after="157" w:afterAutospacing="0"/>
              <w:rPr>
                <w:rFonts w:asciiTheme="minorHAnsi" w:hAnsiTheme="minorHAnsi"/>
                <w:color w:val="333333"/>
                <w:sz w:val="22"/>
                <w:szCs w:val="22"/>
              </w:rPr>
            </w:pPr>
          </w:p>
          <w:p w:rsidR="00827537" w:rsidRPr="006959DB" w:rsidRDefault="00827537" w:rsidP="006007E7">
            <w:pPr>
              <w:pStyle w:val="ac"/>
              <w:shd w:val="clear" w:color="auto" w:fill="FFFFFF"/>
              <w:spacing w:before="0" w:beforeAutospacing="0" w:after="157" w:afterAutospacing="0"/>
            </w:pPr>
          </w:p>
        </w:tc>
        <w:tc>
          <w:tcPr>
            <w:tcW w:w="3436" w:type="dxa"/>
          </w:tcPr>
          <w:p w:rsidR="00827537" w:rsidRPr="00F663FD" w:rsidRDefault="006038FB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изучают на говорящей стене правила, обсуждают, делают вывод.</w:t>
            </w:r>
          </w:p>
        </w:tc>
        <w:tc>
          <w:tcPr>
            <w:tcW w:w="3084" w:type="dxa"/>
          </w:tcPr>
          <w:p w:rsidR="00827537" w:rsidRPr="002E1071" w:rsidRDefault="00733190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дескрипторам</w:t>
            </w:r>
          </w:p>
        </w:tc>
        <w:tc>
          <w:tcPr>
            <w:tcW w:w="2410" w:type="dxa"/>
          </w:tcPr>
          <w:p w:rsidR="00827537" w:rsidRPr="00F663FD" w:rsidRDefault="00827537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37" w:rsidTr="00FC26B9">
        <w:tc>
          <w:tcPr>
            <w:tcW w:w="1560" w:type="dxa"/>
            <w:vMerge w:val="restart"/>
          </w:tcPr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Pr="00432A5B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007818" w:rsidRPr="00D5492C" w:rsidRDefault="00007818" w:rsidP="00007818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b/>
                <w:bCs/>
                <w:color w:val="333333"/>
              </w:rPr>
              <w:t>Игра «Горячий стул».</w:t>
            </w:r>
          </w:p>
          <w:p w:rsidR="00007818" w:rsidRPr="00D5492C" w:rsidRDefault="00007818" w:rsidP="00007818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>Отрицательные и положительные стороны героев  мультфильма «Маша и Медведь»</w:t>
            </w:r>
          </w:p>
          <w:p w:rsidR="00007818" w:rsidRPr="00D5492C" w:rsidRDefault="00007818" w:rsidP="00007818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333333"/>
              </w:rPr>
            </w:pPr>
            <w:r w:rsidRPr="00D5492C">
              <w:rPr>
                <w:color w:val="333333"/>
              </w:rPr>
              <w:t>Дескриптор: различает положительные и отрицательные качества</w:t>
            </w:r>
          </w:p>
          <w:p w:rsidR="00827537" w:rsidRPr="005A3CF3" w:rsidRDefault="00827537" w:rsidP="00007818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5A3CF3" w:rsidRDefault="00007818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высказывают мнения о положительных и отрицательных сторонах персонажей и об их поведении в разных ситуациях.</w:t>
            </w:r>
          </w:p>
        </w:tc>
        <w:tc>
          <w:tcPr>
            <w:tcW w:w="3084" w:type="dxa"/>
          </w:tcPr>
          <w:p w:rsidR="00827537" w:rsidRDefault="00007818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«Сигналы рукой»</w:t>
            </w:r>
          </w:p>
          <w:p w:rsidR="005A3CF3" w:rsidRPr="002E1071" w:rsidRDefault="005A3CF3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3CF3" w:rsidRPr="00F663FD" w:rsidRDefault="00007818" w:rsidP="0000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мультфильма «Маша и Медведь»</w:t>
            </w:r>
          </w:p>
        </w:tc>
      </w:tr>
      <w:tr w:rsidR="00827537" w:rsidTr="00FC26B9">
        <w:tc>
          <w:tcPr>
            <w:tcW w:w="1560" w:type="dxa"/>
            <w:vMerge/>
          </w:tcPr>
          <w:p w:rsidR="00827537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EB30CF" w:rsidRDefault="00912C4D" w:rsidP="00EB3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(Г) Работа в группе</w:t>
            </w:r>
          </w:p>
          <w:p w:rsidR="00F87CEF" w:rsidRDefault="001709C9" w:rsidP="00EB3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2950" w:rsidRDefault="00F87CEF" w:rsidP="00E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понимаете слово этикет?</w:t>
            </w:r>
          </w:p>
          <w:p w:rsidR="00785F0C" w:rsidRDefault="00785F0C" w:rsidP="00EB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CEF" w:rsidRDefault="00F87CEF" w:rsidP="00E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правила?</w:t>
            </w:r>
          </w:p>
          <w:p w:rsidR="00785F0C" w:rsidRDefault="00785F0C" w:rsidP="00EB3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0C" w:rsidRDefault="00F87CEF" w:rsidP="0078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произойдет если люди перестанут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F0C" w:rsidRDefault="00F87CEF" w:rsidP="0078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придерживаться правил поведения?</w:t>
            </w:r>
          </w:p>
          <w:p w:rsidR="00785F0C" w:rsidRDefault="00785F0C" w:rsidP="0078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0C" w:rsidRDefault="00785F0C" w:rsidP="00785F0C">
            <w:pPr>
              <w:rPr>
                <w:b/>
                <w:color w:val="000000"/>
              </w:rPr>
            </w:pPr>
          </w:p>
          <w:p w:rsidR="00785F0C" w:rsidRPr="00912C4D" w:rsidRDefault="00785F0C" w:rsidP="00785F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5F0C" w:rsidRPr="00912C4D" w:rsidRDefault="00785F0C" w:rsidP="0078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Дескрипторы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648"/>
              <w:gridCol w:w="2649"/>
            </w:tblGrid>
            <w:tr w:rsidR="00785F0C" w:rsidTr="004F3145">
              <w:tc>
                <w:tcPr>
                  <w:tcW w:w="2648" w:type="dxa"/>
                </w:tcPr>
                <w:p w:rsidR="00785F0C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  <w:r>
                    <w:t xml:space="preserve">Обучающийся </w:t>
                  </w:r>
                </w:p>
              </w:tc>
              <w:tc>
                <w:tcPr>
                  <w:tcW w:w="2649" w:type="dxa"/>
                </w:tcPr>
                <w:p w:rsidR="00785F0C" w:rsidRPr="0010604F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  <w:r>
                    <w:t>+ / -</w:t>
                  </w:r>
                </w:p>
              </w:tc>
            </w:tr>
            <w:tr w:rsidR="00785F0C" w:rsidTr="004F3145">
              <w:tc>
                <w:tcPr>
                  <w:tcW w:w="2648" w:type="dxa"/>
                </w:tcPr>
                <w:p w:rsidR="00785F0C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  <w:r>
                    <w:t>Дает определение слову «Этикет»</w:t>
                  </w:r>
                </w:p>
              </w:tc>
              <w:tc>
                <w:tcPr>
                  <w:tcW w:w="2649" w:type="dxa"/>
                </w:tcPr>
                <w:p w:rsidR="00785F0C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</w:p>
              </w:tc>
            </w:tr>
            <w:tr w:rsidR="00785F0C" w:rsidTr="004F3145">
              <w:tc>
                <w:tcPr>
                  <w:tcW w:w="2648" w:type="dxa"/>
                </w:tcPr>
                <w:p w:rsidR="00785F0C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  <w:proofErr w:type="gramStart"/>
                  <w:r>
                    <w:t>Объясняет для чего нужны</w:t>
                  </w:r>
                  <w:proofErr w:type="gramEnd"/>
                  <w:r>
                    <w:t xml:space="preserve"> правила</w:t>
                  </w:r>
                </w:p>
              </w:tc>
              <w:tc>
                <w:tcPr>
                  <w:tcW w:w="2649" w:type="dxa"/>
                </w:tcPr>
                <w:p w:rsidR="00785F0C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</w:p>
              </w:tc>
            </w:tr>
            <w:tr w:rsidR="00785F0C" w:rsidTr="004F3145">
              <w:tc>
                <w:tcPr>
                  <w:tcW w:w="2648" w:type="dxa"/>
                </w:tcPr>
                <w:p w:rsidR="00785F0C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  <w:r>
                    <w:t xml:space="preserve">Объясняет, что </w:t>
                  </w:r>
                  <w:proofErr w:type="gramStart"/>
                  <w:r>
                    <w:t>будет</w:t>
                  </w:r>
                  <w:proofErr w:type="gramEnd"/>
                  <w:r>
                    <w:t xml:space="preserve"> если будут отсутствовать правила поведения</w:t>
                  </w:r>
                </w:p>
              </w:tc>
              <w:tc>
                <w:tcPr>
                  <w:tcW w:w="2649" w:type="dxa"/>
                </w:tcPr>
                <w:p w:rsidR="00785F0C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</w:p>
              </w:tc>
            </w:tr>
            <w:tr w:rsidR="00785F0C" w:rsidTr="004F3145">
              <w:tc>
                <w:tcPr>
                  <w:tcW w:w="2648" w:type="dxa"/>
                </w:tcPr>
                <w:p w:rsidR="00785F0C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  <w:r>
                    <w:t>Понимает, что такое общественные нормы</w:t>
                  </w:r>
                </w:p>
              </w:tc>
              <w:tc>
                <w:tcPr>
                  <w:tcW w:w="2649" w:type="dxa"/>
                </w:tcPr>
                <w:p w:rsidR="00785F0C" w:rsidRDefault="00785F0C" w:rsidP="00785F0C">
                  <w:pPr>
                    <w:pStyle w:val="ac"/>
                    <w:framePr w:hSpace="180" w:wrap="around" w:vAnchor="text" w:hAnchor="text" w:x="-743" w:y="1"/>
                    <w:suppressOverlap/>
                  </w:pPr>
                </w:p>
              </w:tc>
            </w:tr>
          </w:tbl>
          <w:p w:rsidR="00F87CEF" w:rsidRPr="00F87CEF" w:rsidRDefault="00F87CEF" w:rsidP="0078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F87CEF" w:rsidRPr="00F87CEF" w:rsidRDefault="00F87CEF" w:rsidP="00F8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На  основе просмотренного видеоролика каждая группа составляет свой свод правил поведения в обществе.</w:t>
            </w: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174CC" w:rsidRDefault="00785F0C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дескрипторам</w:t>
            </w:r>
          </w:p>
          <w:p w:rsidR="008B3B32" w:rsidRPr="002E1071" w:rsidRDefault="008B3B32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 звезды одно желание</w:t>
            </w:r>
          </w:p>
        </w:tc>
        <w:tc>
          <w:tcPr>
            <w:tcW w:w="2410" w:type="dxa"/>
          </w:tcPr>
          <w:p w:rsidR="00812950" w:rsidRDefault="00760426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7CEF" w:rsidRPr="001637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https://www.youtube.com/watch?v=C0D4YlcDD08</w:t>
              </w:r>
            </w:hyperlink>
          </w:p>
          <w:p w:rsidR="00F87CEF" w:rsidRDefault="00F87CEF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Видеоролик: Что такое этикет?</w:t>
            </w:r>
          </w:p>
          <w:p w:rsidR="00F87CEF" w:rsidRPr="00EB30CF" w:rsidRDefault="00F87CEF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37" w:rsidTr="00FC26B9">
        <w:tc>
          <w:tcPr>
            <w:tcW w:w="1560" w:type="dxa"/>
            <w:vMerge/>
          </w:tcPr>
          <w:p w:rsidR="00827537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827537" w:rsidRPr="001E33BC" w:rsidRDefault="00827537" w:rsidP="00F10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37" w:rsidRPr="00006CCF" w:rsidRDefault="00827537" w:rsidP="00F1084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827537" w:rsidRPr="00454218" w:rsidRDefault="00827537" w:rsidP="00F8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2E1071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Default="00827537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37" w:rsidTr="00FC26B9">
        <w:trPr>
          <w:trHeight w:val="4949"/>
        </w:trPr>
        <w:tc>
          <w:tcPr>
            <w:tcW w:w="1560" w:type="dxa"/>
            <w:vMerge/>
          </w:tcPr>
          <w:p w:rsidR="00827537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9E43D2" w:rsidRPr="00D5492C" w:rsidRDefault="00912C4D" w:rsidP="0010604F">
            <w:pPr>
              <w:pStyle w:val="ac"/>
              <w:rPr>
                <w:b/>
              </w:rPr>
            </w:pPr>
            <w:r>
              <w:rPr>
                <w:b/>
              </w:rPr>
              <w:t xml:space="preserve">(И) </w:t>
            </w:r>
            <w:r w:rsidR="00D5492C" w:rsidRPr="00D5492C">
              <w:rPr>
                <w:b/>
              </w:rPr>
              <w:t>Работа с ситуациями</w:t>
            </w:r>
          </w:p>
          <w:p w:rsidR="009E4CCD" w:rsidRDefault="009E4CCD" w:rsidP="0010604F">
            <w:pPr>
              <w:pStyle w:val="ac"/>
            </w:pPr>
            <w:r w:rsidRPr="009E4CCD">
              <w:t>Ситуация 1.</w:t>
            </w:r>
            <w:r>
              <w:t xml:space="preserve"> Вы собираетесь зайти в класс и видите, что за вами идет учитель, ваши действия?</w:t>
            </w:r>
          </w:p>
          <w:p w:rsidR="009E4CCD" w:rsidRDefault="009E4CCD" w:rsidP="0010604F">
            <w:pPr>
              <w:pStyle w:val="ac"/>
            </w:pPr>
            <w:r>
              <w:t>Ситуация 2. Вы едете в автобусе, все сидячие места заняты. В автобус заходит женщина с маленьким ребенком. Ваши действия?</w:t>
            </w:r>
          </w:p>
          <w:p w:rsidR="009E4CCD" w:rsidRDefault="009E4CCD" w:rsidP="0010604F">
            <w:pPr>
              <w:pStyle w:val="ac"/>
            </w:pPr>
            <w:r>
              <w:t xml:space="preserve">Ситуация 3. </w:t>
            </w:r>
            <w:r w:rsidR="009E43D2">
              <w:t>Вы находитесь за столом и собираетесь ужинать в кругу семьи. Ваши действия?</w:t>
            </w:r>
          </w:p>
          <w:p w:rsidR="009E43D2" w:rsidRPr="009E4CCD" w:rsidRDefault="009E43D2" w:rsidP="0010604F">
            <w:pPr>
              <w:pStyle w:val="ac"/>
            </w:pPr>
            <w:r>
              <w:t>Ситуация 4. На уроке у тебя закончилась ручка, как ты попросишь одолжить ручку? Какие слова используешь?</w:t>
            </w:r>
          </w:p>
        </w:tc>
        <w:tc>
          <w:tcPr>
            <w:tcW w:w="3436" w:type="dxa"/>
          </w:tcPr>
          <w:p w:rsidR="00827537" w:rsidRDefault="00912C4D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ситуации, объясняют правильное и неправильное действие для каждой ситуации.</w:t>
            </w:r>
          </w:p>
        </w:tc>
        <w:tc>
          <w:tcPr>
            <w:tcW w:w="3084" w:type="dxa"/>
          </w:tcPr>
          <w:p w:rsidR="00827537" w:rsidRDefault="00827537" w:rsidP="00FF0E7E">
            <w:pPr>
              <w:pStyle w:val="a3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Pr="009E4CCD" w:rsidRDefault="00827537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37" w:rsidTr="00FC26B9">
        <w:trPr>
          <w:trHeight w:val="833"/>
        </w:trPr>
        <w:tc>
          <w:tcPr>
            <w:tcW w:w="1560" w:type="dxa"/>
            <w:vMerge/>
          </w:tcPr>
          <w:p w:rsidR="00827537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827537" w:rsidRPr="006959DB" w:rsidRDefault="00827537" w:rsidP="0010604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827537" w:rsidRDefault="00827537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27537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Default="00827537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37" w:rsidTr="00FC26B9">
        <w:tc>
          <w:tcPr>
            <w:tcW w:w="1560" w:type="dxa"/>
            <w:vMerge w:val="restart"/>
          </w:tcPr>
          <w:p w:rsidR="00827537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Конец урока</w:t>
            </w: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B83DDE" w:rsidRDefault="00B83DDE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D179B6" w:rsidRPr="002612C5" w:rsidRDefault="00D179B6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27537" w:rsidRDefault="00827537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27537" w:rsidRPr="009E4CCD" w:rsidRDefault="00827537" w:rsidP="00F10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3470E2" w:rsidRDefault="003470E2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E2" w:rsidRDefault="003470E2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37" w:rsidTr="00FC26B9">
        <w:tc>
          <w:tcPr>
            <w:tcW w:w="1560" w:type="dxa"/>
            <w:vMerge/>
          </w:tcPr>
          <w:p w:rsidR="00827537" w:rsidRDefault="00827537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827537" w:rsidRPr="00343558" w:rsidRDefault="00343558" w:rsidP="00F10842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34355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Рефлексивное оценивание</w:t>
            </w:r>
          </w:p>
          <w:p w:rsidR="00343558" w:rsidRDefault="001709C9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Записать 2 – 3 правила</w:t>
            </w:r>
            <w:r w:rsidR="008B3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поведения в школе </w:t>
            </w:r>
            <w:r w:rsidR="00343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своим одноклассникам</w:t>
            </w:r>
          </w:p>
          <w:p w:rsidR="00343558" w:rsidRDefault="00343558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A66DA" w:rsidRPr="00DD2236" w:rsidRDefault="00343558" w:rsidP="00DD2236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A66D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Рефлексия</w:t>
            </w:r>
          </w:p>
          <w:p w:rsidR="009A66DA" w:rsidRPr="009A66DA" w:rsidRDefault="009A66DA" w:rsidP="009A66DA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/>
              </w:rPr>
            </w:pPr>
            <w:r w:rsidRPr="009A66DA">
              <w:rPr>
                <w:color w:val="000000"/>
              </w:rPr>
              <w:t>- Захотелось ли вам изменить что-то в своём</w:t>
            </w:r>
            <w:r w:rsidR="008B3B32">
              <w:rPr>
                <w:color w:val="000000"/>
              </w:rPr>
              <w:t xml:space="preserve"> поведении </w:t>
            </w:r>
            <w:r w:rsidRPr="009A66DA">
              <w:rPr>
                <w:color w:val="000000"/>
              </w:rPr>
              <w:t xml:space="preserve"> после нашего урока?</w:t>
            </w:r>
          </w:p>
          <w:p w:rsidR="009A66DA" w:rsidRPr="009A66DA" w:rsidRDefault="009A66DA" w:rsidP="009A66DA">
            <w:pPr>
              <w:pStyle w:val="ac"/>
              <w:shd w:val="clear" w:color="auto" w:fill="FFFFFF"/>
              <w:spacing w:before="0" w:beforeAutospacing="0" w:after="157" w:afterAutospacing="0"/>
              <w:rPr>
                <w:color w:val="000000"/>
              </w:rPr>
            </w:pPr>
            <w:r w:rsidRPr="009A66DA">
              <w:rPr>
                <w:color w:val="000000"/>
              </w:rPr>
              <w:t>- Какие полезные советы вы дадите своим ро</w:t>
            </w:r>
            <w:r w:rsidR="008B3B32">
              <w:rPr>
                <w:color w:val="000000"/>
              </w:rPr>
              <w:t>дным, знакомым по поводу</w:t>
            </w:r>
            <w:r w:rsidR="009E43D2">
              <w:rPr>
                <w:color w:val="000000"/>
              </w:rPr>
              <w:t xml:space="preserve"> этикета</w:t>
            </w:r>
            <w:proofErr w:type="gramStart"/>
            <w:r w:rsidR="008B3B32">
              <w:rPr>
                <w:color w:val="000000"/>
              </w:rPr>
              <w:t xml:space="preserve"> </w:t>
            </w:r>
            <w:r w:rsidRPr="009A66DA">
              <w:rPr>
                <w:color w:val="000000"/>
              </w:rPr>
              <w:t>?</w:t>
            </w:r>
            <w:proofErr w:type="gramEnd"/>
          </w:p>
          <w:p w:rsidR="00827537" w:rsidRPr="00630376" w:rsidRDefault="00827537" w:rsidP="002F2CC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436" w:type="dxa"/>
          </w:tcPr>
          <w:p w:rsidR="00827537" w:rsidRPr="00590226" w:rsidRDefault="00343558" w:rsidP="001709C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Записывают и делятся </w:t>
            </w:r>
            <w:r w:rsidR="001709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правилами</w:t>
            </w:r>
            <w:r w:rsidR="008B3B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поведения.</w:t>
            </w:r>
          </w:p>
        </w:tc>
        <w:tc>
          <w:tcPr>
            <w:tcW w:w="3084" w:type="dxa"/>
          </w:tcPr>
          <w:p w:rsidR="00827537" w:rsidRPr="00590226" w:rsidRDefault="00827537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Default="00827537" w:rsidP="00F10842"/>
          <w:p w:rsidR="00827537" w:rsidRPr="00630376" w:rsidRDefault="00827537" w:rsidP="00F10842"/>
        </w:tc>
      </w:tr>
      <w:tr w:rsidR="00343558" w:rsidTr="00FC26B9">
        <w:tc>
          <w:tcPr>
            <w:tcW w:w="1560" w:type="dxa"/>
          </w:tcPr>
          <w:p w:rsidR="00343558" w:rsidRDefault="00343558" w:rsidP="00F10842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778" w:type="dxa"/>
          </w:tcPr>
          <w:p w:rsidR="00343558" w:rsidRPr="00343558" w:rsidRDefault="00343558" w:rsidP="00F10842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3436" w:type="dxa"/>
          </w:tcPr>
          <w:p w:rsidR="00343558" w:rsidRDefault="00343558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084" w:type="dxa"/>
          </w:tcPr>
          <w:p w:rsidR="00343558" w:rsidRPr="00590226" w:rsidRDefault="00343558" w:rsidP="00F10842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3558" w:rsidRDefault="00343558" w:rsidP="00F10842"/>
        </w:tc>
      </w:tr>
    </w:tbl>
    <w:p w:rsidR="002D0DA5" w:rsidRPr="006959DB" w:rsidRDefault="002D0DA5" w:rsidP="0082753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</w:p>
    <w:sectPr w:rsidR="002D0DA5" w:rsidRPr="006959DB" w:rsidSect="00AC286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4A0"/>
    <w:multiLevelType w:val="hybridMultilevel"/>
    <w:tmpl w:val="8F86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12D1"/>
    <w:multiLevelType w:val="hybridMultilevel"/>
    <w:tmpl w:val="161C7A12"/>
    <w:lvl w:ilvl="0" w:tplc="CC8CBA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A0DF4"/>
    <w:multiLevelType w:val="hybridMultilevel"/>
    <w:tmpl w:val="617A0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C6F32"/>
    <w:multiLevelType w:val="hybridMultilevel"/>
    <w:tmpl w:val="9594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E385C"/>
    <w:multiLevelType w:val="multilevel"/>
    <w:tmpl w:val="B35E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731E5"/>
    <w:multiLevelType w:val="hybridMultilevel"/>
    <w:tmpl w:val="2C1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876C8"/>
    <w:multiLevelType w:val="hybridMultilevel"/>
    <w:tmpl w:val="DE8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C4553"/>
    <w:multiLevelType w:val="hybridMultilevel"/>
    <w:tmpl w:val="2BF8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6174E"/>
    <w:multiLevelType w:val="hybridMultilevel"/>
    <w:tmpl w:val="2BF8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61964"/>
    <w:multiLevelType w:val="hybridMultilevel"/>
    <w:tmpl w:val="1BE4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8220A"/>
    <w:multiLevelType w:val="multilevel"/>
    <w:tmpl w:val="1736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0DA5"/>
    <w:rsid w:val="00001EA3"/>
    <w:rsid w:val="00006CCF"/>
    <w:rsid w:val="00007818"/>
    <w:rsid w:val="0004745B"/>
    <w:rsid w:val="00083A54"/>
    <w:rsid w:val="00094896"/>
    <w:rsid w:val="000A5956"/>
    <w:rsid w:val="000A5BE6"/>
    <w:rsid w:val="0010604F"/>
    <w:rsid w:val="00123C4F"/>
    <w:rsid w:val="00142A56"/>
    <w:rsid w:val="00156A7C"/>
    <w:rsid w:val="001657D6"/>
    <w:rsid w:val="00167AD0"/>
    <w:rsid w:val="001709C9"/>
    <w:rsid w:val="001820F3"/>
    <w:rsid w:val="001937A9"/>
    <w:rsid w:val="001C7796"/>
    <w:rsid w:val="001D5D6D"/>
    <w:rsid w:val="001E33BC"/>
    <w:rsid w:val="0020207E"/>
    <w:rsid w:val="00225102"/>
    <w:rsid w:val="00230772"/>
    <w:rsid w:val="002612C5"/>
    <w:rsid w:val="002A3934"/>
    <w:rsid w:val="002B3B04"/>
    <w:rsid w:val="002D0DA5"/>
    <w:rsid w:val="002D6741"/>
    <w:rsid w:val="002E0BCF"/>
    <w:rsid w:val="002E1071"/>
    <w:rsid w:val="002E1D6A"/>
    <w:rsid w:val="002F2CCD"/>
    <w:rsid w:val="002F5235"/>
    <w:rsid w:val="00327F15"/>
    <w:rsid w:val="0033236A"/>
    <w:rsid w:val="00343558"/>
    <w:rsid w:val="003470E2"/>
    <w:rsid w:val="003A032F"/>
    <w:rsid w:val="00454218"/>
    <w:rsid w:val="0046365F"/>
    <w:rsid w:val="00465043"/>
    <w:rsid w:val="004D4F3E"/>
    <w:rsid w:val="0050189D"/>
    <w:rsid w:val="00510B8C"/>
    <w:rsid w:val="005148BE"/>
    <w:rsid w:val="00564EED"/>
    <w:rsid w:val="005A3CF3"/>
    <w:rsid w:val="005C32D3"/>
    <w:rsid w:val="005C44F5"/>
    <w:rsid w:val="005C46BF"/>
    <w:rsid w:val="006007E7"/>
    <w:rsid w:val="006038FB"/>
    <w:rsid w:val="00630376"/>
    <w:rsid w:val="00633BA5"/>
    <w:rsid w:val="00685DF5"/>
    <w:rsid w:val="006959DB"/>
    <w:rsid w:val="006A7CF9"/>
    <w:rsid w:val="006C5B49"/>
    <w:rsid w:val="006E56E8"/>
    <w:rsid w:val="00733190"/>
    <w:rsid w:val="007462A6"/>
    <w:rsid w:val="0075165B"/>
    <w:rsid w:val="00760426"/>
    <w:rsid w:val="00785F0C"/>
    <w:rsid w:val="00796575"/>
    <w:rsid w:val="007A291D"/>
    <w:rsid w:val="007A6518"/>
    <w:rsid w:val="008031DB"/>
    <w:rsid w:val="00812950"/>
    <w:rsid w:val="00827537"/>
    <w:rsid w:val="0084481C"/>
    <w:rsid w:val="00884D57"/>
    <w:rsid w:val="008B3B32"/>
    <w:rsid w:val="008C0407"/>
    <w:rsid w:val="008D7C6F"/>
    <w:rsid w:val="008F12F2"/>
    <w:rsid w:val="00912B59"/>
    <w:rsid w:val="00912C4D"/>
    <w:rsid w:val="00914430"/>
    <w:rsid w:val="0092253D"/>
    <w:rsid w:val="009542CA"/>
    <w:rsid w:val="00975A54"/>
    <w:rsid w:val="009A0822"/>
    <w:rsid w:val="009A2825"/>
    <w:rsid w:val="009A4813"/>
    <w:rsid w:val="009A66DA"/>
    <w:rsid w:val="009A7608"/>
    <w:rsid w:val="009B67A7"/>
    <w:rsid w:val="009E43D2"/>
    <w:rsid w:val="009E4CCD"/>
    <w:rsid w:val="009F6BDA"/>
    <w:rsid w:val="00A16539"/>
    <w:rsid w:val="00A23127"/>
    <w:rsid w:val="00A3752D"/>
    <w:rsid w:val="00A558FA"/>
    <w:rsid w:val="00A86416"/>
    <w:rsid w:val="00AA55DA"/>
    <w:rsid w:val="00AA7766"/>
    <w:rsid w:val="00AC2865"/>
    <w:rsid w:val="00B05559"/>
    <w:rsid w:val="00B174CC"/>
    <w:rsid w:val="00B40D09"/>
    <w:rsid w:val="00B55228"/>
    <w:rsid w:val="00B616B1"/>
    <w:rsid w:val="00B73915"/>
    <w:rsid w:val="00B83DDE"/>
    <w:rsid w:val="00BB032E"/>
    <w:rsid w:val="00BB6AB7"/>
    <w:rsid w:val="00BC0381"/>
    <w:rsid w:val="00C23368"/>
    <w:rsid w:val="00C31679"/>
    <w:rsid w:val="00C61025"/>
    <w:rsid w:val="00CA0267"/>
    <w:rsid w:val="00CC386B"/>
    <w:rsid w:val="00CE6678"/>
    <w:rsid w:val="00D04B6B"/>
    <w:rsid w:val="00D179B6"/>
    <w:rsid w:val="00D35E2F"/>
    <w:rsid w:val="00D5492C"/>
    <w:rsid w:val="00D93C90"/>
    <w:rsid w:val="00DA2629"/>
    <w:rsid w:val="00DB4B4A"/>
    <w:rsid w:val="00DD2236"/>
    <w:rsid w:val="00E75303"/>
    <w:rsid w:val="00E93FC7"/>
    <w:rsid w:val="00EA0D88"/>
    <w:rsid w:val="00EB30CF"/>
    <w:rsid w:val="00EF5E78"/>
    <w:rsid w:val="00F10842"/>
    <w:rsid w:val="00F40E5F"/>
    <w:rsid w:val="00F52544"/>
    <w:rsid w:val="00F5607B"/>
    <w:rsid w:val="00F663FD"/>
    <w:rsid w:val="00F7455A"/>
    <w:rsid w:val="00F74CED"/>
    <w:rsid w:val="00F76B24"/>
    <w:rsid w:val="00F87CEF"/>
    <w:rsid w:val="00FC26B9"/>
    <w:rsid w:val="00FF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DA5"/>
    <w:pPr>
      <w:spacing w:after="0" w:line="240" w:lineRule="auto"/>
    </w:pPr>
  </w:style>
  <w:style w:type="table" w:styleId="a4">
    <w:name w:val="Table Grid"/>
    <w:basedOn w:val="a1"/>
    <w:uiPriority w:val="59"/>
    <w:rsid w:val="002D0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03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3037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3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63FD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525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F52544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33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A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291D"/>
  </w:style>
  <w:style w:type="paragraph" w:customStyle="1" w:styleId="western">
    <w:name w:val="western"/>
    <w:basedOn w:val="a"/>
    <w:rsid w:val="0060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0D4YlcDD08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t4brain.com/224" TargetMode="External"/><Relationship Id="rId5" Type="http://schemas.openxmlformats.org/officeDocument/2006/relationships/hyperlink" Target="https://www.youtube.com/watch?v=s3ahD--OO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2020-10-22T13:31:00Z</dcterms:created>
  <dcterms:modified xsi:type="dcterms:W3CDTF">2020-10-22T13:31:00Z</dcterms:modified>
</cp:coreProperties>
</file>