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07" w:rsidRPr="00775C58" w:rsidRDefault="007B7B41" w:rsidP="00775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58">
        <w:rPr>
          <w:rFonts w:ascii="Times New Roman" w:hAnsi="Times New Roman" w:cs="Times New Roman"/>
          <w:b/>
          <w:sz w:val="24"/>
          <w:szCs w:val="24"/>
        </w:rPr>
        <w:t>ЗНАЧЕНИЕ</w:t>
      </w:r>
      <w:r w:rsidR="00423507" w:rsidRPr="00775C58">
        <w:rPr>
          <w:rFonts w:ascii="Times New Roman" w:hAnsi="Times New Roman" w:cs="Times New Roman"/>
          <w:b/>
          <w:sz w:val="24"/>
          <w:szCs w:val="24"/>
        </w:rPr>
        <w:t xml:space="preserve"> ШАХМАТ В </w:t>
      </w:r>
      <w:r w:rsidRPr="00775C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3507" w:rsidRPr="00775C58">
        <w:rPr>
          <w:rFonts w:ascii="Times New Roman" w:hAnsi="Times New Roman" w:cs="Times New Roman"/>
          <w:b/>
          <w:sz w:val="24"/>
          <w:szCs w:val="24"/>
        </w:rPr>
        <w:t>ОБУЧЕНИИ</w:t>
      </w:r>
      <w:r w:rsidRPr="0077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507" w:rsidRPr="00775C58">
        <w:rPr>
          <w:rFonts w:ascii="Times New Roman" w:hAnsi="Times New Roman" w:cs="Times New Roman"/>
          <w:b/>
          <w:sz w:val="24"/>
          <w:szCs w:val="24"/>
        </w:rPr>
        <w:t xml:space="preserve"> МЛАДШИХ ШКОЛЬНИКОВ</w:t>
      </w:r>
    </w:p>
    <w:p w:rsidR="00423507" w:rsidRPr="00775C58" w:rsidRDefault="00423507" w:rsidP="00775C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5C58">
        <w:rPr>
          <w:rFonts w:ascii="Times New Roman" w:hAnsi="Times New Roman" w:cs="Times New Roman"/>
          <w:sz w:val="24"/>
          <w:szCs w:val="24"/>
        </w:rPr>
        <w:t>Тусупбаев</w:t>
      </w:r>
      <w:proofErr w:type="spellEnd"/>
      <w:r w:rsidRPr="00775C58">
        <w:rPr>
          <w:rFonts w:ascii="Times New Roman" w:hAnsi="Times New Roman" w:cs="Times New Roman"/>
          <w:sz w:val="24"/>
          <w:szCs w:val="24"/>
        </w:rPr>
        <w:t xml:space="preserve"> Е.Ж.                   </w:t>
      </w:r>
      <w:r w:rsidR="00775C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5C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22577" w:rsidRPr="00775C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5C58">
        <w:rPr>
          <w:rFonts w:ascii="Times New Roman" w:hAnsi="Times New Roman" w:cs="Times New Roman"/>
          <w:sz w:val="24"/>
          <w:szCs w:val="24"/>
        </w:rPr>
        <w:t xml:space="preserve"> </w:t>
      </w:r>
      <w:r w:rsidR="00775C58" w:rsidRPr="00775C58">
        <w:rPr>
          <w:rFonts w:ascii="Times New Roman" w:hAnsi="Times New Roman" w:cs="Times New Roman"/>
          <w:sz w:val="24"/>
          <w:szCs w:val="24"/>
        </w:rPr>
        <w:t xml:space="preserve">        </w:t>
      </w:r>
      <w:r w:rsidR="00775C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5C58" w:rsidRPr="00775C58">
        <w:rPr>
          <w:rFonts w:ascii="Times New Roman" w:hAnsi="Times New Roman" w:cs="Times New Roman"/>
          <w:sz w:val="24"/>
          <w:szCs w:val="24"/>
        </w:rPr>
        <w:t xml:space="preserve"> </w:t>
      </w:r>
      <w:r w:rsidRPr="00775C58">
        <w:rPr>
          <w:rFonts w:ascii="Times New Roman" w:hAnsi="Times New Roman" w:cs="Times New Roman"/>
          <w:sz w:val="24"/>
          <w:szCs w:val="24"/>
        </w:rPr>
        <w:t>КГУ «Гимназия 1» г. Караганда</w:t>
      </w:r>
    </w:p>
    <w:p w:rsidR="00423507" w:rsidRPr="00922577" w:rsidRDefault="00423507" w:rsidP="00922577">
      <w:pPr>
        <w:rPr>
          <w:rFonts w:ascii="Times New Roman" w:hAnsi="Times New Roman" w:cs="Times New Roman"/>
          <w:sz w:val="24"/>
          <w:szCs w:val="24"/>
        </w:rPr>
      </w:pPr>
    </w:p>
    <w:p w:rsidR="00423507" w:rsidRPr="00922577" w:rsidRDefault="00922577" w:rsidP="00922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«Так же, как огранка алмаза превращает его в бриллиант, занятия шахматами позволяют раскрыть умственные способности» - говорил Б. Франклин</w:t>
      </w:r>
      <w:r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Этой  игрой с древних времен увлекаются миллионы людей во всех уголках земли. Шахматы рассматривают как спорт, науку и искусство. Спорт, потому что здесь есть борьба. Борьба психологическая, борьба планов, борьба быстроты. Наука - потому что в шахматах есть теория, и изучение этой теории требует научного подхода. Систематизация, анализ, оценка всё это характерные черты для науки. А искусством считают, потому что сама шахматная партия есть продукт творчества двух шахматистов.</w:t>
      </w:r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наши дни шахматы стали не только спортом, но и верным методом в воспитании детей. Практический анализ ученых доказал, что из числа людей, умеющих играть в шахматы, как правило, вырастают многие выдающиеся специалисты, ученые.  Выводы, сделанные учеными и педагогами в разные времена и в разных странах, едины и свидетельствуют о том, что </w:t>
      </w:r>
      <w:hyperlink r:id="rId5" w:history="1">
        <w:r w:rsidR="00423507" w:rsidRPr="00922577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обучение игре в шахматы</w:t>
        </w:r>
      </w:hyperlink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одной из новых весьма перспективных форм всестороннего развития и воспитания детей.</w:t>
      </w:r>
    </w:p>
    <w:p w:rsidR="00423507" w:rsidRPr="00922577" w:rsidRDefault="007B7B41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</w:t>
      </w:r>
      <w:r w:rsidR="00423507"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пространственного воображения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логики.</w:t>
      </w:r>
    </w:p>
    <w:p w:rsidR="00423507" w:rsidRPr="00922577" w:rsidRDefault="00C33B6D" w:rsidP="00C33B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всего, шахматы - это прекрасный тренажёр для мозга, который увеличивает его интеллектуальные способности. В процессе игры происходит одновременная и синхронная работа сразу двух полушарий мозга, благодаря чему отмечается активное развитие как логического, так и абстрактного, интуитивного мышления. Благодаря шахматам в работу включается левое полушарие мозга, отвечающее за логический компонент, построение грамотных и последовательных цепочек. Не менее значима и работа правого полушария, которое отвечает за моделирование и создание возможных ситуаций, что влияет на развитие пространственного воображения. Умение предугадывать и прогнозировать события, стремление просчитать все возможные варианты и исходы игры, умение принимать оперативные решения и дела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значительные решающие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ходы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</w:t>
      </w:r>
      <w:proofErr w:type="spellEnd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навыки, которые получает шахмати</w:t>
      </w:r>
      <w:proofErr w:type="gramStart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 в пр</w:t>
      </w:r>
      <w:proofErr w:type="gramEnd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оцессе игры.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Ученики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должны</w:t>
      </w:r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приобрести</w:t>
      </w:r>
      <w:proofErr w:type="spellEnd"/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навык, </w:t>
      </w:r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умение думать наперед и просчитывать шаги.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Президент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Армении</w:t>
      </w:r>
      <w:r w:rsidR="0092257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Серж</w:t>
      </w:r>
      <w:proofErr w:type="spellEnd"/>
      <w:r w:rsidR="0092257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2257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Саргсян</w:t>
      </w:r>
      <w:proofErr w:type="spellEnd"/>
      <w:proofErr w:type="gramStart"/>
      <w:r w:rsidR="0092257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которой шахматы обязательный предмет в школах сказал : </w:t>
      </w:r>
      <w:r w:rsidR="00922577" w:rsidRPr="0092257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   «</w:t>
      </w:r>
      <w:r w:rsidR="00423507" w:rsidRPr="0092257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Исследования показали, что дети, окончившие шахматную школу, не употребляют наркотики. Ребенок через игру учится просчитывать ходы, в том числе те, которые способны привести к печальным последствиям“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                                                                                                                            </w:t>
      </w:r>
      <w:r w:rsidR="00423507" w:rsidRPr="009225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423507"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вниман</w:t>
      </w:r>
      <w:r w:rsidR="007B7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ия.</w:t>
      </w:r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занятий шахматами вырабатывается усидчивость, поскольку внимание концентрируется на одном процессе. Потому что  в шахматы играют с часами. Нужно контролировать время. Иначе можно проиграть по времени. Исследования показали, что рассеянность детей резко снижается, после того, как они приобщаются к шахматам. Особенно важно обучение игре в шахматы </w:t>
      </w:r>
      <w:proofErr w:type="spellStart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гиперактивных</w:t>
      </w:r>
      <w:proofErr w:type="spellEnd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детей, которые с трудом могут усидеть даже пять минут на одном месте - они становятся спокойнее и уравновешеннее.</w:t>
      </w:r>
    </w:p>
    <w:p w:rsidR="00423507" w:rsidRPr="00922577" w:rsidRDefault="00423507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памяти</w:t>
      </w:r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Шахматистам приходится запоминать множество комбинаций ходов и их возможные исходы, поэтому у них отлично развита память. Иранские и Американские учёные отмечают, что особенно хорошо у шахматистов развиты слуховая и зрительная память.</w:t>
      </w:r>
      <w:r w:rsidR="00423507" w:rsidRPr="00922577">
        <w:rPr>
          <w:rFonts w:ascii="Times New Roman" w:hAnsi="Times New Roman" w:cs="Times New Roman"/>
          <w:sz w:val="24"/>
          <w:szCs w:val="24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Крепкая память помогает легко усваивать массу информации. Это благоприятно сказывается как на учебной деятельности ребёнка. Также игра способствует развитию долговременной памяти. Уже обладая небольшими практическими знаниями, шахмати</w:t>
      </w:r>
      <w:proofErr w:type="gramStart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 в св</w:t>
      </w:r>
      <w:proofErr w:type="gramEnd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оей партии использует предыдущий опыт. Если он помнит, что в похожей позиции противник однажды уже смог получить выигрыш, значит, он сделает другой ход.</w:t>
      </w:r>
    </w:p>
    <w:p w:rsidR="00423507" w:rsidRPr="00922577" w:rsidRDefault="00423507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Формирование характера и воли</w:t>
      </w:r>
    </w:p>
    <w:p w:rsidR="00423507" w:rsidRPr="00922577" w:rsidRDefault="004C0EB7" w:rsidP="0092257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Благодаря своей спортивной составляющей шахматы закаляют характер: у ребёнка формируются такие черты как эмоциональная устойчивость, твёрдая воля, решимость, желание побеждать и стремление к победе. При этом поражения, которые неизбежно постигают любого игрока, учат его стойко и достойно переживать проигрыш, видя в нём новую возможность для развития, относиться к себе самокритично и анализировать собственные поступки, извлекая нужный и ценный опыт. Конечная цель любой шахматной партии – победа, поэтому волевые усилия по преодолению сопротивления неизбежны. </w:t>
      </w:r>
      <w:r w:rsidR="00423507" w:rsidRPr="009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Чемпион мира  </w:t>
      </w:r>
      <w:proofErr w:type="spellStart"/>
      <w:r w:rsidR="00423507" w:rsidRPr="009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А.Алехин</w:t>
      </w:r>
      <w:proofErr w:type="spellEnd"/>
      <w:r w:rsidR="00423507" w:rsidRPr="009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писал: «Шахматы не только знание и логика, но и глубокая фантазия. Посредством шахмат я воспитал свой характер. Шахматы не просто модель жизни, но и модель творчества. Шахматы, прежде всего, учат быть объективными. В шахматах можно сделаться большим мастером, лишь осознав свои ошибки и недостатки. Совершенно также как и в жизни»</w:t>
      </w:r>
      <w:r w:rsidR="009B0706" w:rsidRPr="0092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</w:t>
      </w:r>
    </w:p>
    <w:p w:rsidR="00423507" w:rsidRPr="00922577" w:rsidRDefault="00423507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Приучение к сам</w:t>
      </w:r>
      <w:r w:rsidR="007B7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остоятельности.</w:t>
      </w:r>
    </w:p>
    <w:p w:rsidR="00C33B6D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учится самостоятельно мыслить логически и осмысленно принимать решения. Даже, казалось бы, простые решения (какой фигурой сделать ход) приучают детей к самостоятельности и ответственности.</w:t>
      </w:r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Шахматы учат планировать и оценивать разные варианты, прежде чем я приму решение. Одно из основных правил в шахматах — если вы дотронулись до фигуры, нужно ее переместить. То </w:t>
      </w:r>
      <w:proofErr w:type="gramStart"/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обратного пути уже нет</w:t>
      </w:r>
      <w:proofErr w:type="gramEnd"/>
      <w:r w:rsidR="00423507" w:rsidRPr="009225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 до этого хода нужно все продумать.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Планомерные, регулярные занятия шахматами способствуют все более широкому развитию этих качеств. И, что особо нужно отметить, дети с каждым занятием начинают понимать, что они что-то могут делать самостоятельно. И чем дальше, тем увереннее. У них формируются общие навыки планирования действий,  чтобы дети учились правильно планировать свое время, стратегически мыслить и достигать целей.</w:t>
      </w:r>
      <w:r w:rsidR="009B0706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23507" w:rsidRPr="00922577" w:rsidRDefault="007B7B41" w:rsidP="00C33B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контролировать свои эмоции.</w:t>
      </w:r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Шахматисты во время игры наблюдает за партнером, пытается распознать его состояние и учится оказывать влияние. Так формируется способность понимать свои эмоции и эмоции других людей и управлять ими. Это умение потом очень пригодится во взрослой жизни.</w:t>
      </w:r>
    </w:p>
    <w:p w:rsidR="00423507" w:rsidRPr="00922577" w:rsidRDefault="007B7B41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системно мыслить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Неорганизованность мыслительного процесса - вполне обычное явление для большинства людей. Справиться с этим явлением помогают шахматы. Шахматы и их изучение обязательно приводят к дисциплине мышления. Регулярные шахматные баталии вырабатывают умение мыслить системно, выстраивая стройные логические цепочки в зависимости от обстоятельств. Они учат работать системно при решении возникших задач.</w:t>
      </w:r>
    </w:p>
    <w:p w:rsidR="00423507" w:rsidRPr="00922577" w:rsidRDefault="007B7B41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Развитие креативных</w:t>
      </w:r>
      <w:r w:rsidR="00423507"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способностей и возможностей</w:t>
      </w:r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Ситуации, когда следует применить оригинальный, нестандартный ход или план, встречаются практически в каждой партии. В шахматах главная цель игры – поставить мат сопернику. Поэтому материальные завоевания не стоят на первом месте. Можно все отдать (пожертвовать), но все равно выиграть. Ребенок учится мыслить нестандартно. Просто в определенный миг рутинная работа неожиданно превращалась во что-то яркое, сверкающее, и казалось, что для вас нет ничего невозможного. Человек, играющий в шахматы, испытывает такие эмоции очень часто.</w:t>
      </w:r>
    </w:p>
    <w:p w:rsidR="00423507" w:rsidRPr="00922577" w:rsidRDefault="00423507" w:rsidP="00C33B6D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2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способности к обучению</w:t>
      </w:r>
    </w:p>
    <w:p w:rsidR="00423507" w:rsidRPr="00922577" w:rsidRDefault="004C0EB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Шахматы учат самостоятельности в обучении. Нужно много заниматься самостоятельно: по книгам, по разным программам. 6 Чемпион мира </w:t>
      </w:r>
      <w:proofErr w:type="spellStart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М.Ботвинник</w:t>
      </w:r>
      <w:proofErr w:type="spellEnd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ска</w:t>
      </w:r>
      <w:r w:rsidR="0092257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зал: « В шахматы нельзя научить,</w:t>
      </w:r>
      <w:r w:rsidR="00C33B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научиться».</w:t>
      </w:r>
      <w:r w:rsidR="009B0706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 очень важна самостоятельная работа.</w:t>
      </w:r>
    </w:p>
    <w:p w:rsidR="00423507" w:rsidRPr="00922577" w:rsidRDefault="0042350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Экспериментально подтверждено, что у детей, играющих в шахматы, скорость интеллектуальной реакции становится выше. У них улучшается успеваемость в школе, особенно по точным наукам.</w:t>
      </w:r>
    </w:p>
    <w:p w:rsidR="00423507" w:rsidRPr="00922577" w:rsidRDefault="0042350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3507" w:rsidRPr="00922577" w:rsidRDefault="00922577" w:rsidP="009225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0E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нашей гимназии обучение шахмат обязательно для 1-х классов. Для 2-4-х классов уже по желанию. У детей </w:t>
      </w:r>
      <w:proofErr w:type="gramStart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заметно очень</w:t>
      </w:r>
      <w:proofErr w:type="gramEnd"/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большое желание  учиться шахматам.</w:t>
      </w:r>
      <w:r w:rsidR="00F9054B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Видны результаты</w:t>
      </w:r>
      <w:proofErr w:type="gramStart"/>
      <w:r w:rsidR="00F9054B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="00F9054B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лучше учатся, более организованы. Показывают высокие результаты в обучении. В гимназии есть шахматный уголок. Он никогда не пустует. Постоянно на переменах идут шахматные баталии.</w:t>
      </w:r>
      <w:r w:rsidR="00423507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C0B3D" w:rsidRPr="00922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гимназия неоднократный призер Школьной лиги и Спартакиады учащихся.</w:t>
      </w:r>
    </w:p>
    <w:p w:rsidR="00423507" w:rsidRPr="00922577" w:rsidRDefault="00F9054B" w:rsidP="00922577">
      <w:pPr>
        <w:rPr>
          <w:rFonts w:ascii="Times New Roman" w:hAnsi="Times New Roman" w:cs="Times New Roman"/>
          <w:sz w:val="24"/>
          <w:szCs w:val="24"/>
        </w:rPr>
      </w:pPr>
      <w:r w:rsidRPr="00922577">
        <w:rPr>
          <w:rFonts w:ascii="Times New Roman" w:hAnsi="Times New Roman" w:cs="Times New Roman"/>
          <w:sz w:val="24"/>
          <w:szCs w:val="24"/>
        </w:rPr>
        <w:t>Литература</w:t>
      </w:r>
    </w:p>
    <w:p w:rsidR="007C01DF" w:rsidRPr="00922577" w:rsidRDefault="00F9054B" w:rsidP="009225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577">
        <w:rPr>
          <w:rFonts w:ascii="Times New Roman" w:hAnsi="Times New Roman" w:cs="Times New Roman"/>
          <w:sz w:val="24"/>
          <w:szCs w:val="24"/>
        </w:rPr>
        <w:t>1</w:t>
      </w:r>
      <w:r w:rsidR="009B0706" w:rsidRPr="00922577">
        <w:rPr>
          <w:rFonts w:ascii="Times New Roman" w:hAnsi="Times New Roman" w:cs="Times New Roman"/>
          <w:sz w:val="24"/>
          <w:szCs w:val="24"/>
        </w:rPr>
        <w:t>.</w:t>
      </w:r>
      <w:r w:rsidRPr="00922577">
        <w:rPr>
          <w:rStyle w:val="a3"/>
          <w:rFonts w:ascii="Times New Roman" w:hAnsi="Times New Roman" w:cs="Times New Roman"/>
          <w:color w:val="5F6C71"/>
          <w:sz w:val="24"/>
          <w:szCs w:val="24"/>
          <w:shd w:val="clear" w:color="auto" w:fill="FFFFFF"/>
        </w:rPr>
        <w:t xml:space="preserve"> </w:t>
      </w:r>
      <w:r w:rsidR="007C01DF" w:rsidRPr="00922577">
        <w:rPr>
          <w:rStyle w:val="a3"/>
          <w:rFonts w:ascii="Times New Roman" w:hAnsi="Times New Roman" w:cs="Times New Roman"/>
          <w:color w:val="5F6C71"/>
          <w:sz w:val="24"/>
          <w:szCs w:val="24"/>
          <w:shd w:val="clear" w:color="auto" w:fill="FFFFFF"/>
        </w:rPr>
        <w:t>«</w:t>
      </w:r>
      <w:r w:rsidR="007C01DF" w:rsidRPr="00922577">
        <w:rPr>
          <w:rFonts w:ascii="Times New Roman" w:hAnsi="Times New Roman" w:cs="Times New Roman"/>
          <w:sz w:val="24"/>
          <w:szCs w:val="24"/>
        </w:rPr>
        <w:t xml:space="preserve">Обучение шахматам учащихся 2-4 класса в общеобразовательной школе»  Составители Хасанова </w:t>
      </w:r>
      <w:proofErr w:type="spellStart"/>
      <w:r w:rsidR="007C01DF" w:rsidRPr="00922577">
        <w:rPr>
          <w:rFonts w:ascii="Times New Roman" w:hAnsi="Times New Roman" w:cs="Times New Roman"/>
          <w:sz w:val="24"/>
          <w:szCs w:val="24"/>
        </w:rPr>
        <w:t>Ф.С.,женский</w:t>
      </w:r>
      <w:proofErr w:type="spellEnd"/>
      <w:r w:rsidR="007C01DF" w:rsidRPr="00922577">
        <w:rPr>
          <w:rFonts w:ascii="Times New Roman" w:hAnsi="Times New Roman" w:cs="Times New Roman"/>
          <w:sz w:val="24"/>
          <w:szCs w:val="24"/>
        </w:rPr>
        <w:t xml:space="preserve"> международный гроссмейстер, </w:t>
      </w:r>
      <w:proofErr w:type="spellStart"/>
      <w:r w:rsidR="007C01DF" w:rsidRPr="00922577">
        <w:rPr>
          <w:rFonts w:ascii="Times New Roman" w:hAnsi="Times New Roman" w:cs="Times New Roman"/>
          <w:sz w:val="24"/>
          <w:szCs w:val="24"/>
        </w:rPr>
        <w:t>Даулетова</w:t>
      </w:r>
      <w:proofErr w:type="spellEnd"/>
      <w:r w:rsidR="007C01DF" w:rsidRPr="00922577">
        <w:rPr>
          <w:rFonts w:ascii="Times New Roman" w:hAnsi="Times New Roman" w:cs="Times New Roman"/>
          <w:sz w:val="24"/>
          <w:szCs w:val="24"/>
        </w:rPr>
        <w:t xml:space="preserve"> Г.Б. ,женский международный мастер.</w:t>
      </w:r>
      <w:r w:rsidR="00C33B6D" w:rsidRPr="00C33B6D">
        <w:t xml:space="preserve"> </w:t>
      </w:r>
      <w:hyperlink r:id="rId6" w:history="1">
        <w:r w:rsidR="00C33B6D" w:rsidRPr="00C33B6D">
          <w:rPr>
            <w:rStyle w:val="a5"/>
            <w:rFonts w:ascii="Times New Roman" w:hAnsi="Times New Roman" w:cs="Times New Roman"/>
            <w:sz w:val="24"/>
            <w:szCs w:val="24"/>
          </w:rPr>
          <w:t>https://kazchess.kz/school_chess</w:t>
        </w:r>
      </w:hyperlink>
      <w:r w:rsidR="00C33B6D" w:rsidRPr="00C33B6D">
        <w:rPr>
          <w:rFonts w:ascii="Times New Roman" w:hAnsi="Times New Roman" w:cs="Times New Roman"/>
          <w:sz w:val="24"/>
          <w:szCs w:val="24"/>
        </w:rPr>
        <w:t>/</w:t>
      </w:r>
    </w:p>
    <w:p w:rsidR="009B0706" w:rsidRPr="00922577" w:rsidRDefault="007C01DF" w:rsidP="00922577">
      <w:pPr>
        <w:rPr>
          <w:rFonts w:ascii="Times New Roman" w:hAnsi="Times New Roman" w:cs="Times New Roman"/>
          <w:sz w:val="24"/>
          <w:szCs w:val="24"/>
        </w:rPr>
      </w:pPr>
      <w:r w:rsidRPr="00922577">
        <w:rPr>
          <w:rFonts w:ascii="Times New Roman" w:hAnsi="Times New Roman" w:cs="Times New Roman"/>
          <w:sz w:val="24"/>
          <w:szCs w:val="24"/>
        </w:rPr>
        <w:t>2</w:t>
      </w:r>
      <w:r w:rsidR="009B0706" w:rsidRPr="00922577">
        <w:rPr>
          <w:rFonts w:ascii="Times New Roman" w:hAnsi="Times New Roman" w:cs="Times New Roman"/>
          <w:sz w:val="24"/>
          <w:szCs w:val="24"/>
        </w:rPr>
        <w:t>.</w:t>
      </w:r>
      <w:r w:rsidRPr="00922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577">
        <w:rPr>
          <w:rFonts w:ascii="Times New Roman" w:hAnsi="Times New Roman" w:cs="Times New Roman"/>
          <w:sz w:val="24"/>
          <w:szCs w:val="24"/>
        </w:rPr>
        <w:t>А.А.Алехин</w:t>
      </w:r>
      <w:proofErr w:type="spellEnd"/>
      <w:r w:rsidRPr="00922577">
        <w:rPr>
          <w:rFonts w:ascii="Times New Roman" w:hAnsi="Times New Roman" w:cs="Times New Roman"/>
          <w:sz w:val="24"/>
          <w:szCs w:val="24"/>
        </w:rPr>
        <w:t>.</w:t>
      </w:r>
      <w:r w:rsidR="00847569" w:rsidRPr="00847569">
        <w:rPr>
          <w:rFonts w:ascii="Times New Roman" w:hAnsi="Times New Roman" w:cs="Times New Roman"/>
          <w:sz w:val="24"/>
          <w:szCs w:val="24"/>
        </w:rPr>
        <w:t xml:space="preserve"> </w:t>
      </w:r>
      <w:r w:rsidR="00847569" w:rsidRPr="00922577">
        <w:rPr>
          <w:rFonts w:ascii="Times New Roman" w:hAnsi="Times New Roman" w:cs="Times New Roman"/>
          <w:sz w:val="24"/>
          <w:szCs w:val="24"/>
        </w:rPr>
        <w:t>« На пути к высшим достижениям»</w:t>
      </w:r>
      <w:r w:rsidR="00847569">
        <w:rPr>
          <w:rFonts w:ascii="Times New Roman" w:hAnsi="Times New Roman" w:cs="Times New Roman"/>
          <w:sz w:val="24"/>
          <w:szCs w:val="24"/>
        </w:rPr>
        <w:t>-</w:t>
      </w:r>
      <w:r w:rsidR="00847569" w:rsidRPr="00847569">
        <w:rPr>
          <w:rFonts w:ascii="Times New Roman" w:hAnsi="Times New Roman" w:cs="Times New Roman"/>
          <w:sz w:val="24"/>
          <w:szCs w:val="24"/>
        </w:rPr>
        <w:t xml:space="preserve"> </w:t>
      </w:r>
      <w:r w:rsidR="00847569">
        <w:rPr>
          <w:rFonts w:ascii="Times New Roman" w:hAnsi="Times New Roman" w:cs="Times New Roman"/>
          <w:sz w:val="24"/>
          <w:szCs w:val="24"/>
        </w:rPr>
        <w:t>Москва: «Физкультура и спорт», 1991</w:t>
      </w:r>
    </w:p>
    <w:p w:rsidR="009B0706" w:rsidRPr="00922577" w:rsidRDefault="009B0706" w:rsidP="00C33B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2577">
        <w:rPr>
          <w:rFonts w:ascii="Times New Roman" w:hAnsi="Times New Roman" w:cs="Times New Roman"/>
          <w:sz w:val="24"/>
          <w:szCs w:val="24"/>
        </w:rPr>
        <w:t>3. М.М. Ботвинник</w:t>
      </w:r>
      <w:r w:rsidR="00847569">
        <w:rPr>
          <w:rFonts w:ascii="Times New Roman" w:hAnsi="Times New Roman" w:cs="Times New Roman"/>
          <w:sz w:val="24"/>
          <w:szCs w:val="24"/>
        </w:rPr>
        <w:t xml:space="preserve"> </w:t>
      </w:r>
      <w:r w:rsidR="00847569" w:rsidRPr="00922577">
        <w:rPr>
          <w:rFonts w:ascii="Times New Roman" w:hAnsi="Times New Roman" w:cs="Times New Roman"/>
          <w:sz w:val="24"/>
          <w:szCs w:val="24"/>
        </w:rPr>
        <w:t>«Аналитические и критические работы»</w:t>
      </w:r>
      <w:r w:rsidR="008475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33B6D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33B6D">
        <w:rPr>
          <w:rFonts w:ascii="Times New Roman" w:hAnsi="Times New Roman" w:cs="Times New Roman"/>
          <w:sz w:val="24"/>
          <w:szCs w:val="24"/>
        </w:rPr>
        <w:t>:</w:t>
      </w:r>
      <w:r w:rsidR="0084756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47569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="00847569">
        <w:rPr>
          <w:rFonts w:ascii="Times New Roman" w:hAnsi="Times New Roman" w:cs="Times New Roman"/>
          <w:sz w:val="24"/>
          <w:szCs w:val="24"/>
        </w:rPr>
        <w:t xml:space="preserve"> и спорт», 1987</w:t>
      </w:r>
    </w:p>
    <w:p w:rsidR="007B7B41" w:rsidRDefault="009B0706" w:rsidP="00922577">
      <w:pPr>
        <w:rPr>
          <w:rFonts w:ascii="Times New Roman" w:hAnsi="Times New Roman" w:cs="Times New Roman"/>
          <w:sz w:val="24"/>
          <w:szCs w:val="24"/>
        </w:rPr>
      </w:pPr>
      <w:r w:rsidRPr="0092257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22577">
        <w:rPr>
          <w:rFonts w:ascii="Times New Roman" w:hAnsi="Times New Roman" w:cs="Times New Roman"/>
          <w:sz w:val="24"/>
          <w:szCs w:val="24"/>
        </w:rPr>
        <w:t>Б.Франклин</w:t>
      </w:r>
      <w:proofErr w:type="spellEnd"/>
      <w:r w:rsidR="00847569">
        <w:rPr>
          <w:rFonts w:ascii="Times New Roman" w:hAnsi="Times New Roman" w:cs="Times New Roman"/>
          <w:sz w:val="24"/>
          <w:szCs w:val="24"/>
        </w:rPr>
        <w:t xml:space="preserve"> «Избранные произведения» Москва:</w:t>
      </w:r>
      <w:r w:rsidR="00C33B6D">
        <w:rPr>
          <w:rFonts w:ascii="Times New Roman" w:hAnsi="Times New Roman" w:cs="Times New Roman"/>
          <w:sz w:val="24"/>
          <w:szCs w:val="24"/>
        </w:rPr>
        <w:t xml:space="preserve"> Государственное издательство политической литературы,1956</w:t>
      </w:r>
    </w:p>
    <w:p w:rsidR="00B00CCB" w:rsidRPr="007B7B41" w:rsidRDefault="007B7B41" w:rsidP="007B7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0EC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И.Г</w:t>
      </w:r>
      <w:r w:rsidRPr="007B7B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7B7B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Сухин</w:t>
      </w:r>
      <w:proofErr w:type="spellEnd"/>
      <w:r w:rsidR="008475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47569">
        <w:rPr>
          <w:rFonts w:ascii="Times New Roman" w:hAnsi="Times New Roman" w:cs="Times New Roman"/>
          <w:sz w:val="24"/>
          <w:szCs w:val="24"/>
        </w:rPr>
        <w:t>«</w:t>
      </w:r>
      <w:r w:rsidR="00847569" w:rsidRPr="007B7B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Удивительные приключения в Шахматной стране</w:t>
      </w:r>
      <w:proofErr w:type="gramStart"/>
      <w:r w:rsidR="00847569" w:rsidRPr="007B7B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475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</w:t>
      </w:r>
      <w:proofErr w:type="gramEnd"/>
      <w:r w:rsidR="008475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-М:Поматур,2000</w:t>
      </w:r>
    </w:p>
    <w:sectPr w:rsidR="00B00CCB" w:rsidRPr="007B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7E"/>
    <w:rsid w:val="0002783A"/>
    <w:rsid w:val="00050FBC"/>
    <w:rsid w:val="0009715A"/>
    <w:rsid w:val="000B1267"/>
    <w:rsid w:val="000B17F9"/>
    <w:rsid w:val="000C66E5"/>
    <w:rsid w:val="000C77A5"/>
    <w:rsid w:val="000C79EF"/>
    <w:rsid w:val="000D0D27"/>
    <w:rsid w:val="000F0972"/>
    <w:rsid w:val="000F5043"/>
    <w:rsid w:val="00106C43"/>
    <w:rsid w:val="00130257"/>
    <w:rsid w:val="001303D3"/>
    <w:rsid w:val="00147A0C"/>
    <w:rsid w:val="001507F6"/>
    <w:rsid w:val="0018311F"/>
    <w:rsid w:val="001D38E5"/>
    <w:rsid w:val="002059E3"/>
    <w:rsid w:val="002134EB"/>
    <w:rsid w:val="002239A5"/>
    <w:rsid w:val="00230D77"/>
    <w:rsid w:val="0024181A"/>
    <w:rsid w:val="002447DF"/>
    <w:rsid w:val="00251145"/>
    <w:rsid w:val="002623D5"/>
    <w:rsid w:val="00270071"/>
    <w:rsid w:val="00271B49"/>
    <w:rsid w:val="0028749E"/>
    <w:rsid w:val="002A001E"/>
    <w:rsid w:val="002A38F2"/>
    <w:rsid w:val="002B68E6"/>
    <w:rsid w:val="002C76A6"/>
    <w:rsid w:val="002D0613"/>
    <w:rsid w:val="002D5395"/>
    <w:rsid w:val="00350E7D"/>
    <w:rsid w:val="0038369C"/>
    <w:rsid w:val="00395AFD"/>
    <w:rsid w:val="003D2400"/>
    <w:rsid w:val="00403B6D"/>
    <w:rsid w:val="00413596"/>
    <w:rsid w:val="00423507"/>
    <w:rsid w:val="0042351F"/>
    <w:rsid w:val="00424F1F"/>
    <w:rsid w:val="004710BE"/>
    <w:rsid w:val="004752BA"/>
    <w:rsid w:val="0047540E"/>
    <w:rsid w:val="004C0EB7"/>
    <w:rsid w:val="004C2984"/>
    <w:rsid w:val="004C4E0A"/>
    <w:rsid w:val="004F6614"/>
    <w:rsid w:val="00537B09"/>
    <w:rsid w:val="00544247"/>
    <w:rsid w:val="005605A8"/>
    <w:rsid w:val="0057570B"/>
    <w:rsid w:val="00577B94"/>
    <w:rsid w:val="005A4DCE"/>
    <w:rsid w:val="005D31EC"/>
    <w:rsid w:val="005E70A0"/>
    <w:rsid w:val="006077A5"/>
    <w:rsid w:val="00637A4C"/>
    <w:rsid w:val="00656F9A"/>
    <w:rsid w:val="00660326"/>
    <w:rsid w:val="006652EA"/>
    <w:rsid w:val="006802F3"/>
    <w:rsid w:val="006A6E02"/>
    <w:rsid w:val="006A79E5"/>
    <w:rsid w:val="006B467A"/>
    <w:rsid w:val="006B64A6"/>
    <w:rsid w:val="006B6AE0"/>
    <w:rsid w:val="006D0A81"/>
    <w:rsid w:val="00705AD3"/>
    <w:rsid w:val="00731ED3"/>
    <w:rsid w:val="007362F4"/>
    <w:rsid w:val="00747762"/>
    <w:rsid w:val="00775C58"/>
    <w:rsid w:val="00781FF9"/>
    <w:rsid w:val="007B5FAC"/>
    <w:rsid w:val="007B7B41"/>
    <w:rsid w:val="007C01DF"/>
    <w:rsid w:val="007F0B90"/>
    <w:rsid w:val="0080677E"/>
    <w:rsid w:val="008120E1"/>
    <w:rsid w:val="00821373"/>
    <w:rsid w:val="00842DAE"/>
    <w:rsid w:val="00846349"/>
    <w:rsid w:val="00847569"/>
    <w:rsid w:val="0085265A"/>
    <w:rsid w:val="0085540C"/>
    <w:rsid w:val="00860AD8"/>
    <w:rsid w:val="008A74B2"/>
    <w:rsid w:val="008B109A"/>
    <w:rsid w:val="00911D09"/>
    <w:rsid w:val="00911D1B"/>
    <w:rsid w:val="00916357"/>
    <w:rsid w:val="00922577"/>
    <w:rsid w:val="0093163B"/>
    <w:rsid w:val="00932F0F"/>
    <w:rsid w:val="0096109F"/>
    <w:rsid w:val="009815C2"/>
    <w:rsid w:val="009818BC"/>
    <w:rsid w:val="00991B46"/>
    <w:rsid w:val="0099472D"/>
    <w:rsid w:val="009B0706"/>
    <w:rsid w:val="009B62AA"/>
    <w:rsid w:val="009C3BAA"/>
    <w:rsid w:val="009E1B0E"/>
    <w:rsid w:val="009F187A"/>
    <w:rsid w:val="009F3AA9"/>
    <w:rsid w:val="00A15079"/>
    <w:rsid w:val="00A62035"/>
    <w:rsid w:val="00A73357"/>
    <w:rsid w:val="00A868A7"/>
    <w:rsid w:val="00AA3FAD"/>
    <w:rsid w:val="00AC0B3D"/>
    <w:rsid w:val="00AC5879"/>
    <w:rsid w:val="00AF2D6B"/>
    <w:rsid w:val="00B00CCB"/>
    <w:rsid w:val="00B00FE0"/>
    <w:rsid w:val="00B25B8C"/>
    <w:rsid w:val="00B35CFD"/>
    <w:rsid w:val="00B62EEE"/>
    <w:rsid w:val="00B7192B"/>
    <w:rsid w:val="00B90E94"/>
    <w:rsid w:val="00B9100F"/>
    <w:rsid w:val="00BA6BB1"/>
    <w:rsid w:val="00BF1182"/>
    <w:rsid w:val="00BF19E7"/>
    <w:rsid w:val="00C33B6D"/>
    <w:rsid w:val="00C41846"/>
    <w:rsid w:val="00C6303B"/>
    <w:rsid w:val="00C764E4"/>
    <w:rsid w:val="00C86FA7"/>
    <w:rsid w:val="00CA6B2D"/>
    <w:rsid w:val="00CE24B0"/>
    <w:rsid w:val="00D376D1"/>
    <w:rsid w:val="00D44D45"/>
    <w:rsid w:val="00D46475"/>
    <w:rsid w:val="00D63F90"/>
    <w:rsid w:val="00D65FF1"/>
    <w:rsid w:val="00D77CBF"/>
    <w:rsid w:val="00D828C5"/>
    <w:rsid w:val="00D933C8"/>
    <w:rsid w:val="00D96935"/>
    <w:rsid w:val="00D978C9"/>
    <w:rsid w:val="00DB6E09"/>
    <w:rsid w:val="00DD16DB"/>
    <w:rsid w:val="00DE0ECB"/>
    <w:rsid w:val="00DE4346"/>
    <w:rsid w:val="00DF0105"/>
    <w:rsid w:val="00E05DE0"/>
    <w:rsid w:val="00E15DFC"/>
    <w:rsid w:val="00E173C0"/>
    <w:rsid w:val="00E40120"/>
    <w:rsid w:val="00E502EF"/>
    <w:rsid w:val="00E50953"/>
    <w:rsid w:val="00E56D9C"/>
    <w:rsid w:val="00E67811"/>
    <w:rsid w:val="00E819B4"/>
    <w:rsid w:val="00E8205B"/>
    <w:rsid w:val="00E8796D"/>
    <w:rsid w:val="00EA77C3"/>
    <w:rsid w:val="00EC1DC8"/>
    <w:rsid w:val="00EF582B"/>
    <w:rsid w:val="00F31B62"/>
    <w:rsid w:val="00F36F87"/>
    <w:rsid w:val="00F4185A"/>
    <w:rsid w:val="00F42C9B"/>
    <w:rsid w:val="00F9054B"/>
    <w:rsid w:val="00FA159A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54B"/>
    <w:rPr>
      <w:b/>
      <w:bCs/>
    </w:rPr>
  </w:style>
  <w:style w:type="paragraph" w:styleId="a4">
    <w:name w:val="No Spacing"/>
    <w:uiPriority w:val="1"/>
    <w:qFormat/>
    <w:rsid w:val="007C01D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33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54B"/>
    <w:rPr>
      <w:b/>
      <w:bCs/>
    </w:rPr>
  </w:style>
  <w:style w:type="paragraph" w:styleId="a4">
    <w:name w:val="No Spacing"/>
    <w:uiPriority w:val="1"/>
    <w:qFormat/>
    <w:rsid w:val="007C01D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33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7;&#1090;&#1072;&#1090;&#1100;&#1103;%20%20&#1058;&#1091;&#1089;&#1091;&#1087;&#1073;&#1072;&#1077;&#1074;.docx" TargetMode="External"/><Relationship Id="rId5" Type="http://schemas.openxmlformats.org/officeDocument/2006/relationships/hyperlink" Target="http://laetitia.ru/index.php/programmy/118-shakhm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2022-02-08T10:00:00Z</dcterms:created>
  <dcterms:modified xsi:type="dcterms:W3CDTF">2022-02-27T06:52:00Z</dcterms:modified>
</cp:coreProperties>
</file>