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197" w:rsidRPr="00E65197" w:rsidRDefault="00C52324" w:rsidP="00E6519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Корецкая С.Н.</w:t>
      </w:r>
      <w:bookmarkStart w:id="0" w:name="_GoBack"/>
      <w:bookmarkEnd w:id="0"/>
      <w:r w:rsidR="00E65197" w:rsidRPr="00E65197">
        <w:rPr>
          <w:b/>
          <w:i/>
          <w:color w:val="000000"/>
        </w:rPr>
        <w:t xml:space="preserve"> СШ № 12, </w:t>
      </w:r>
      <w:proofErr w:type="spellStart"/>
      <w:r w:rsidR="00E65197" w:rsidRPr="00E65197">
        <w:rPr>
          <w:b/>
          <w:i/>
          <w:color w:val="000000"/>
        </w:rPr>
        <w:t>г</w:t>
      </w:r>
      <w:proofErr w:type="gramStart"/>
      <w:r w:rsidR="00E65197" w:rsidRPr="00E65197">
        <w:rPr>
          <w:b/>
          <w:i/>
          <w:color w:val="000000"/>
        </w:rPr>
        <w:t>.А</w:t>
      </w:r>
      <w:proofErr w:type="gramEnd"/>
      <w:r w:rsidR="00E65197" w:rsidRPr="00E65197">
        <w:rPr>
          <w:b/>
          <w:i/>
          <w:color w:val="000000"/>
        </w:rPr>
        <w:t>ктобе</w:t>
      </w:r>
      <w:proofErr w:type="spellEnd"/>
    </w:p>
    <w:p w:rsidR="00E65197" w:rsidRPr="00E65197" w:rsidRDefault="00E65197" w:rsidP="00E6519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E65197">
        <w:rPr>
          <w:b/>
          <w:color w:val="000000"/>
        </w:rPr>
        <w:t>Плюсы и минусы обновленного содержания образования</w:t>
      </w:r>
    </w:p>
    <w:p w:rsidR="00E65197" w:rsidRPr="00E65197" w:rsidRDefault="00E65197" w:rsidP="00E6519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5197">
        <w:rPr>
          <w:color w:val="000000"/>
        </w:rPr>
        <w:t xml:space="preserve">        Одна из важных задач обновленной программы – «Научить - учиться», учиться на протяжении всей жизни, что будет способствовать развитию новой конкурентоспособной личности.</w:t>
      </w:r>
      <w:r w:rsidRPr="00E65197">
        <w:rPr>
          <w:rFonts w:eastAsia="Calibri"/>
          <w:lang w:eastAsia="en-US"/>
        </w:rPr>
        <w:t xml:space="preserve"> </w:t>
      </w:r>
      <w:r w:rsidRPr="00E65197">
        <w:rPr>
          <w:color w:val="000000"/>
        </w:rPr>
        <w:t>Это один из плюсов нашего образования.</w:t>
      </w:r>
    </w:p>
    <w:p w:rsidR="00E65197" w:rsidRPr="00E65197" w:rsidRDefault="00E65197" w:rsidP="00E65197">
      <w:pPr>
        <w:pStyle w:val="a4"/>
        <w:spacing w:before="0" w:beforeAutospacing="0" w:after="0" w:afterAutospacing="0"/>
        <w:jc w:val="both"/>
        <w:rPr>
          <w:color w:val="000000"/>
        </w:rPr>
      </w:pPr>
      <w:r w:rsidRPr="00E65197">
        <w:rPr>
          <w:color w:val="000000"/>
        </w:rPr>
        <w:t xml:space="preserve">       В современном Казахстане идет становление новой системы образования, ориентированной на мировое образовательное пространство. Этот процесс сопровождается существенными изменениями в педагогической теории и практике. </w:t>
      </w:r>
    </w:p>
    <w:p w:rsidR="00E65197" w:rsidRPr="00E65197" w:rsidRDefault="00E65197" w:rsidP="00E65197">
      <w:pPr>
        <w:pStyle w:val="a4"/>
        <w:spacing w:before="0" w:beforeAutospacing="0" w:after="0" w:afterAutospacing="0"/>
        <w:jc w:val="both"/>
        <w:rPr>
          <w:color w:val="000000"/>
        </w:rPr>
      </w:pPr>
      <w:r w:rsidRPr="00E65197">
        <w:rPr>
          <w:color w:val="000000"/>
        </w:rPr>
        <w:t xml:space="preserve">       Качественные изменения в любой области нашей жизни, а тем более в образовании   невозможны без формирования нового взгляда учителя на свое место и роль в учебном процессе. Без осмысления, нами учителями,   новых целей и задач в обновлённом содержании и технологии обучения, новых форм оценивания  с учетом </w:t>
      </w:r>
      <w:proofErr w:type="spellStart"/>
      <w:r w:rsidRPr="00E65197">
        <w:rPr>
          <w:color w:val="000000"/>
        </w:rPr>
        <w:t>компетентностно</w:t>
      </w:r>
      <w:proofErr w:type="spellEnd"/>
      <w:r w:rsidRPr="00E65197">
        <w:rPr>
          <w:color w:val="000000"/>
        </w:rPr>
        <w:t>-ориентированного подхода в обучении это сделать наверно практически невозможно. Именно поэтому педагогу необходима готовность к восприятию методологии и содержания обновленного ГОСО среднего общего образования, к изменению программного и методического обеспечения образовательного процесса, к изменению целей и способов педагогической деятельности.</w:t>
      </w:r>
    </w:p>
    <w:p w:rsidR="00E65197" w:rsidRPr="00E65197" w:rsidRDefault="00E65197" w:rsidP="00E6519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5197">
        <w:rPr>
          <w:color w:val="000000"/>
        </w:rPr>
        <w:t xml:space="preserve">       Сегодня изменился и мир. И то, по какой программе мы учились, будет недостаточно сегодняшнему ребенку. Потому что пришло другое время. Пришли другие экономические отношения, новые технологии, которые требуют более высокого порядка навыков для наших детей. </w:t>
      </w:r>
      <w:r w:rsidRPr="00E65197">
        <w:rPr>
          <w:color w:val="000000"/>
        </w:rPr>
        <w:br/>
        <w:t xml:space="preserve">       Программа обновленного содержания образования направлена на совершенствование четырех навыков: слушание, говорение, чтение и письмо. Четыре навыка тесно связаны в учебном плане и сравнимы с «методом спирали». </w:t>
      </w:r>
    </w:p>
    <w:p w:rsidR="00E65197" w:rsidRPr="00E65197" w:rsidRDefault="00E65197" w:rsidP="00E6519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5197">
        <w:rPr>
          <w:color w:val="000000"/>
        </w:rPr>
        <w:t xml:space="preserve">       + Спиральная форма обучения предполагает, что повторное рассмотрение материала, который будет усложняться на протяжении всего школьного обучения, дает большее преимущество в развитии современного учащегося, нежели традиционные формы обучения.</w:t>
      </w:r>
    </w:p>
    <w:p w:rsidR="00E65197" w:rsidRPr="00E65197" w:rsidRDefault="00E65197" w:rsidP="00E6519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5197">
        <w:rPr>
          <w:b/>
          <w:bCs/>
          <w:color w:val="000000"/>
        </w:rPr>
        <w:t xml:space="preserve">      +</w:t>
      </w:r>
      <w:r w:rsidRPr="00E65197">
        <w:rPr>
          <w:color w:val="000000"/>
        </w:rPr>
        <w:t xml:space="preserve"> Немаловажная особенность обновленного содержания образования – это </w:t>
      </w:r>
      <w:proofErr w:type="spellStart"/>
      <w:r w:rsidRPr="00E65197">
        <w:rPr>
          <w:color w:val="000000"/>
        </w:rPr>
        <w:t>критериальное</w:t>
      </w:r>
      <w:proofErr w:type="spellEnd"/>
      <w:r w:rsidRPr="00E65197">
        <w:rPr>
          <w:color w:val="000000"/>
        </w:rPr>
        <w:t xml:space="preserve"> оценивание.</w:t>
      </w:r>
      <w:r w:rsidR="00CC7D8F">
        <w:rPr>
          <w:color w:val="000000"/>
        </w:rPr>
        <w:t xml:space="preserve"> Д</w:t>
      </w:r>
      <w:r w:rsidRPr="00E65197">
        <w:rPr>
          <w:color w:val="000000"/>
        </w:rPr>
        <w:t>ля учителя важно научить ребенка и его родителей обратной связи.  Будут определены критерии этого оценивания, и учащиеся будут знать эти критерии, и тогда не будет возникать вопросов, а почему одного похвалили, а другого нет.</w:t>
      </w:r>
    </w:p>
    <w:p w:rsidR="00E65197" w:rsidRPr="00E65197" w:rsidRDefault="00E65197" w:rsidP="00E6519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5197">
        <w:rPr>
          <w:b/>
          <w:bCs/>
          <w:color w:val="000000"/>
        </w:rPr>
        <w:t xml:space="preserve">       +</w:t>
      </w:r>
      <w:r w:rsidRPr="00E65197">
        <w:rPr>
          <w:color w:val="000000"/>
        </w:rPr>
        <w:t xml:space="preserve"> Предлагаемая к рассмотрению программа обновления образования предполагает, что обучение должно быть активным, проводиться в условиях созданной </w:t>
      </w:r>
      <w:proofErr w:type="spellStart"/>
      <w:r w:rsidRPr="00E65197">
        <w:rPr>
          <w:color w:val="000000"/>
        </w:rPr>
        <w:t>коллаборативной</w:t>
      </w:r>
      <w:proofErr w:type="spellEnd"/>
      <w:r w:rsidRPr="00E65197">
        <w:rPr>
          <w:color w:val="000000"/>
        </w:rPr>
        <w:t xml:space="preserve"> среды, должна осуществляться дифференциация обучения, в процессе осуществления должны реализовываться </w:t>
      </w:r>
      <w:proofErr w:type="spellStart"/>
      <w:r w:rsidRPr="00E65197">
        <w:rPr>
          <w:color w:val="000000"/>
        </w:rPr>
        <w:t>межпредметные</w:t>
      </w:r>
      <w:proofErr w:type="spellEnd"/>
      <w:r w:rsidRPr="00E65197">
        <w:rPr>
          <w:color w:val="000000"/>
        </w:rPr>
        <w:t xml:space="preserve"> связи. </w:t>
      </w:r>
    </w:p>
    <w:p w:rsidR="00E65197" w:rsidRPr="00E65197" w:rsidRDefault="00E65197" w:rsidP="00E6519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5197">
        <w:rPr>
          <w:b/>
          <w:bCs/>
          <w:color w:val="000000"/>
        </w:rPr>
        <w:t xml:space="preserve">       +</w:t>
      </w:r>
      <w:r w:rsidRPr="00E65197">
        <w:rPr>
          <w:color w:val="000000"/>
        </w:rPr>
        <w:t> Благодаря личностному и социальному развитию учащиеся научатся определять, пересматривать и оценивать ценности общества и личностные ценности. Они так же выработают умения, которые позволят им оценивать свои собственные способности, работать самостоятельно, а также в коллективе, и принимать решения.</w:t>
      </w:r>
    </w:p>
    <w:p w:rsidR="00E65197" w:rsidRPr="00E65197" w:rsidRDefault="00E65197" w:rsidP="00E6519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5197">
        <w:rPr>
          <w:color w:val="000000"/>
        </w:rPr>
        <w:t xml:space="preserve">       Итак, что требуется от учителя? Это умение:</w:t>
      </w:r>
    </w:p>
    <w:p w:rsidR="00E65197" w:rsidRPr="00E65197" w:rsidRDefault="00E65197" w:rsidP="00E6519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5197">
        <w:rPr>
          <w:color w:val="000000"/>
        </w:rPr>
        <w:t>-формулировать учебные цели для достижения результатов;</w:t>
      </w:r>
    </w:p>
    <w:p w:rsidR="00E65197" w:rsidRPr="00E65197" w:rsidRDefault="00E65197" w:rsidP="00E6519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5197">
        <w:rPr>
          <w:color w:val="000000"/>
        </w:rPr>
        <w:t>-строить учебный процесс по организации усвоения учебного материала;</w:t>
      </w:r>
    </w:p>
    <w:p w:rsidR="00E65197" w:rsidRPr="00E65197" w:rsidRDefault="00E65197" w:rsidP="00E6519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5197">
        <w:rPr>
          <w:color w:val="000000"/>
        </w:rPr>
        <w:t>-готовить учебные материалы в соответствии с учебными целями;</w:t>
      </w:r>
    </w:p>
    <w:p w:rsidR="00E65197" w:rsidRPr="00E65197" w:rsidRDefault="00E65197" w:rsidP="00E6519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5197">
        <w:rPr>
          <w:color w:val="000000"/>
        </w:rPr>
        <w:t>- использовать потенциал информационной среды для учебного процесса</w:t>
      </w:r>
      <w:proofErr w:type="gramStart"/>
      <w:r w:rsidRPr="00E65197">
        <w:rPr>
          <w:color w:val="000000"/>
        </w:rPr>
        <w:t xml:space="preserve"> ;</w:t>
      </w:r>
      <w:proofErr w:type="gramEnd"/>
    </w:p>
    <w:p w:rsidR="00E65197" w:rsidRPr="00E65197" w:rsidRDefault="00E65197" w:rsidP="00E6519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5197">
        <w:rPr>
          <w:color w:val="000000"/>
        </w:rPr>
        <w:t>- создавать атмосферу психологического комфорта и поддержки;</w:t>
      </w:r>
    </w:p>
    <w:p w:rsidR="00E65197" w:rsidRPr="00E65197" w:rsidRDefault="00E65197" w:rsidP="00E6519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5197">
        <w:rPr>
          <w:color w:val="000000"/>
        </w:rPr>
        <w:t>- готовить учащихся к самообразованию, самоопределению и самореализации;</w:t>
      </w:r>
    </w:p>
    <w:p w:rsidR="00E65197" w:rsidRPr="00E65197" w:rsidRDefault="00E65197" w:rsidP="00E6519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5197">
        <w:rPr>
          <w:color w:val="000000"/>
        </w:rPr>
        <w:t>- оценивать текущие результаты, направленные на достижение поставленных целей.</w:t>
      </w:r>
    </w:p>
    <w:p w:rsidR="00E65197" w:rsidRPr="00E65197" w:rsidRDefault="00E65197" w:rsidP="00E6519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5197">
        <w:rPr>
          <w:color w:val="000000"/>
        </w:rPr>
        <w:t xml:space="preserve">       Выпускник начальной школы должен обладать востребованными обществом качествами: креативность, мобильность, социальная ответственность, развитый интеллект, функциональная грамотность, </w:t>
      </w:r>
      <w:proofErr w:type="spellStart"/>
      <w:r w:rsidRPr="00E65197">
        <w:rPr>
          <w:color w:val="000000"/>
        </w:rPr>
        <w:t>коммуникативность</w:t>
      </w:r>
      <w:proofErr w:type="spellEnd"/>
      <w:r w:rsidRPr="00E65197">
        <w:rPr>
          <w:color w:val="000000"/>
        </w:rPr>
        <w:t xml:space="preserve">,  общаться на родном, государственном </w:t>
      </w:r>
      <w:r w:rsidRPr="00E65197">
        <w:rPr>
          <w:color w:val="000000"/>
        </w:rPr>
        <w:lastRenderedPageBreak/>
        <w:t>и иностранных языках, выражать толерантность в отношениях с окружающими его людьми, уметь обращаться с современной техникой и средствами коммуникации.</w:t>
      </w:r>
    </w:p>
    <w:p w:rsidR="00E65197" w:rsidRPr="00E65197" w:rsidRDefault="00E65197" w:rsidP="00E65197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E65197">
        <w:rPr>
          <w:b/>
          <w:i/>
          <w:color w:val="000000"/>
        </w:rPr>
        <w:t>Плюсы</w:t>
      </w:r>
    </w:p>
    <w:p w:rsidR="00E65197" w:rsidRPr="00E65197" w:rsidRDefault="00E65197" w:rsidP="00E6519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5197">
        <w:rPr>
          <w:color w:val="000000"/>
        </w:rPr>
        <w:t xml:space="preserve">- создание хорошей </w:t>
      </w:r>
      <w:proofErr w:type="spellStart"/>
      <w:r w:rsidRPr="00E65197">
        <w:rPr>
          <w:color w:val="000000"/>
        </w:rPr>
        <w:t>коллаборативной</w:t>
      </w:r>
      <w:proofErr w:type="spellEnd"/>
      <w:r w:rsidRPr="00E65197">
        <w:rPr>
          <w:color w:val="000000"/>
        </w:rPr>
        <w:t xml:space="preserve"> среды, способствует хорошему настрою на уроке, значит нужно создавать атмосферу сотрудничества, в которой дети чувствовали себя комфортно;</w:t>
      </w:r>
    </w:p>
    <w:p w:rsidR="00E65197" w:rsidRPr="00E65197" w:rsidRDefault="00E65197" w:rsidP="00E6519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5197">
        <w:rPr>
          <w:color w:val="000000"/>
        </w:rPr>
        <w:t>- подводить к тому, чтобы они сами находили пути решения возникшей перед ними проблемы;</w:t>
      </w:r>
    </w:p>
    <w:p w:rsidR="00E65197" w:rsidRPr="00E65197" w:rsidRDefault="00E65197" w:rsidP="00E6519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5197">
        <w:rPr>
          <w:color w:val="000000"/>
        </w:rPr>
        <w:t>- проводить и готовить учебный процесс, так чтобы, учитывались все индивидуальные способности учеников;</w:t>
      </w:r>
    </w:p>
    <w:p w:rsidR="00E65197" w:rsidRPr="00E65197" w:rsidRDefault="00E65197" w:rsidP="00E6519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5197">
        <w:rPr>
          <w:color w:val="000000"/>
        </w:rPr>
        <w:t>- больше использовать заданий, чтобы они работали в группе, в паре;</w:t>
      </w:r>
    </w:p>
    <w:p w:rsidR="00E65197" w:rsidRPr="00E65197" w:rsidRDefault="00E65197" w:rsidP="00E6519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5197">
        <w:rPr>
          <w:color w:val="000000"/>
        </w:rPr>
        <w:t>- составлять вопросы, так, чтобы они подходили к вопросу более углубленно;</w:t>
      </w:r>
    </w:p>
    <w:p w:rsidR="00E65197" w:rsidRPr="00E65197" w:rsidRDefault="00E65197" w:rsidP="00E6519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5197">
        <w:rPr>
          <w:color w:val="000000"/>
        </w:rPr>
        <w:t>- более серьёзный подход к развитию у учащихся критического мышления;</w:t>
      </w:r>
    </w:p>
    <w:p w:rsidR="00E65197" w:rsidRPr="00E65197" w:rsidRDefault="00E65197" w:rsidP="00E6519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5197">
        <w:rPr>
          <w:color w:val="000000"/>
        </w:rPr>
        <w:t>- способствовать всестороннее гармонично развитой, функционально грамотной личности.</w:t>
      </w:r>
    </w:p>
    <w:p w:rsidR="00E65197" w:rsidRPr="00E65197" w:rsidRDefault="00E65197" w:rsidP="00E65197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E65197">
        <w:rPr>
          <w:b/>
          <w:i/>
          <w:color w:val="000000"/>
        </w:rPr>
        <w:t>Минусы</w:t>
      </w:r>
    </w:p>
    <w:p w:rsidR="00E65197" w:rsidRPr="00E65197" w:rsidRDefault="00E65197" w:rsidP="00E6519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5197">
        <w:rPr>
          <w:color w:val="000000"/>
        </w:rPr>
        <w:t xml:space="preserve">- Недостаточное обеспечение учебниками и УМК.  Слабая материально-техническая база школ (ограниченный доступ к интернету, морально-устаревшее оборудование, </w:t>
      </w:r>
      <w:proofErr w:type="spellStart"/>
      <w:r w:rsidRPr="00E65197">
        <w:rPr>
          <w:color w:val="000000"/>
        </w:rPr>
        <w:t>недокомплектация</w:t>
      </w:r>
      <w:proofErr w:type="spellEnd"/>
      <w:r w:rsidRPr="00E65197">
        <w:rPr>
          <w:color w:val="000000"/>
        </w:rPr>
        <w:t>).</w:t>
      </w:r>
    </w:p>
    <w:p w:rsidR="00E65197" w:rsidRPr="00E65197" w:rsidRDefault="00E65197" w:rsidP="00E6519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5197">
        <w:rPr>
          <w:color w:val="000000"/>
        </w:rPr>
        <w:t>- Возможное снижение успеваемости на начальном этапе внедрения обновленного содержания среднего образования.</w:t>
      </w:r>
    </w:p>
    <w:p w:rsidR="00E65197" w:rsidRPr="00E65197" w:rsidRDefault="00E65197" w:rsidP="00E6519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5197">
        <w:rPr>
          <w:color w:val="000000"/>
        </w:rPr>
        <w:t>- Неравные возможности и слабое психологическое сопровождение детей дошкольного возраста для подготовки к школе.</w:t>
      </w:r>
    </w:p>
    <w:p w:rsidR="00E65197" w:rsidRPr="00E65197" w:rsidRDefault="00E65197" w:rsidP="00E6519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5197">
        <w:rPr>
          <w:color w:val="000000"/>
        </w:rPr>
        <w:t>- Неразвитость системы дополнительного образования, особенно, на селе.</w:t>
      </w:r>
    </w:p>
    <w:p w:rsidR="00E65197" w:rsidRPr="00E65197" w:rsidRDefault="00E65197" w:rsidP="00E6519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5197">
        <w:rPr>
          <w:color w:val="000000"/>
        </w:rPr>
        <w:t xml:space="preserve">- </w:t>
      </w:r>
      <w:proofErr w:type="spellStart"/>
      <w:r w:rsidRPr="00E65197">
        <w:rPr>
          <w:color w:val="000000"/>
        </w:rPr>
        <w:t>Трехъязычие</w:t>
      </w:r>
      <w:proofErr w:type="spellEnd"/>
      <w:r w:rsidRPr="00E65197">
        <w:rPr>
          <w:color w:val="000000"/>
        </w:rPr>
        <w:t xml:space="preserve"> станет еще одним камнем преткновения в учебе, когда детям, которые плохо понимают математику или русский язык на родном языке – казахском или русском, придется воспринимать предмет на английском! </w:t>
      </w:r>
      <w:r w:rsidRPr="00E65197">
        <w:rPr>
          <w:color w:val="000000"/>
        </w:rPr>
        <w:br/>
        <w:t>- Если мы хотим, чтобы ребенок знал три языка, не обязательно, чтобы он математику, физику, химию учил на иностранном языке. Пусть просто учит язык, и перевести какой-то предмет, от которого не будут страдать когнитивные способности, общие знания. Предмет «художественный труд» – почему бы ее не сделать на английском языке?</w:t>
      </w:r>
    </w:p>
    <w:p w:rsidR="00E65197" w:rsidRPr="00E65197" w:rsidRDefault="00E65197" w:rsidP="00E6519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5197">
        <w:rPr>
          <w:color w:val="000000"/>
        </w:rPr>
        <w:t>-</w:t>
      </w:r>
      <w:proofErr w:type="spellStart"/>
      <w:r w:rsidRPr="00E65197">
        <w:rPr>
          <w:color w:val="000000"/>
        </w:rPr>
        <w:t>Невосприятие</w:t>
      </w:r>
      <w:proofErr w:type="spellEnd"/>
      <w:r w:rsidRPr="00E65197">
        <w:rPr>
          <w:color w:val="000000"/>
        </w:rPr>
        <w:t xml:space="preserve"> родителями новой системы образования.</w:t>
      </w:r>
    </w:p>
    <w:p w:rsidR="00E65197" w:rsidRPr="00E65197" w:rsidRDefault="00E65197" w:rsidP="00E65197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E65197">
        <w:rPr>
          <w:bCs/>
          <w:color w:val="000000"/>
        </w:rPr>
        <w:t xml:space="preserve">       Переход на обновлённую программу потребует обновления всей системы образования. Для осуществления такого перехода надо начать изменения с самой</w:t>
      </w:r>
      <w:r w:rsidRPr="00E65197">
        <w:rPr>
          <w:b/>
          <w:bCs/>
          <w:color w:val="000000"/>
        </w:rPr>
        <w:t xml:space="preserve"> </w:t>
      </w:r>
      <w:r w:rsidRPr="00E65197">
        <w:rPr>
          <w:bCs/>
          <w:color w:val="000000"/>
        </w:rPr>
        <w:t>себя.</w:t>
      </w:r>
    </w:p>
    <w:p w:rsidR="00E65197" w:rsidRPr="00E65197" w:rsidRDefault="00E65197" w:rsidP="00E6519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5197">
        <w:rPr>
          <w:bCs/>
          <w:color w:val="000000"/>
        </w:rPr>
        <w:t xml:space="preserve">      В современной школе учителя уже не являются передающими знания</w:t>
      </w:r>
      <w:proofErr w:type="gramStart"/>
      <w:r w:rsidRPr="00E65197">
        <w:rPr>
          <w:bCs/>
          <w:color w:val="000000"/>
        </w:rPr>
        <w:t xml:space="preserve"> ,</w:t>
      </w:r>
      <w:proofErr w:type="gramEnd"/>
      <w:r w:rsidRPr="00E65197">
        <w:rPr>
          <w:bCs/>
          <w:color w:val="000000"/>
        </w:rPr>
        <w:t xml:space="preserve"> они становятся учителями-консультантами: помогают ребенку найти пути решения проблемы; учителями-модераторами: раскрывают потенциальные творческие возможности ученика и его способностей; учителями-</w:t>
      </w:r>
      <w:proofErr w:type="spellStart"/>
      <w:r w:rsidRPr="00E65197">
        <w:rPr>
          <w:bCs/>
          <w:color w:val="000000"/>
        </w:rPr>
        <w:t>тьюторами</w:t>
      </w:r>
      <w:proofErr w:type="spellEnd"/>
      <w:r w:rsidRPr="00E65197">
        <w:rPr>
          <w:bCs/>
          <w:color w:val="000000"/>
        </w:rPr>
        <w:t>: осуществляют педагогическое сопровождение ученика.</w:t>
      </w:r>
      <w:r w:rsidRPr="00E65197">
        <w:rPr>
          <w:rFonts w:ascii="Calibri" w:eastAsia="Calibri" w:hAnsi="Calibri"/>
          <w:bCs/>
          <w:color w:val="000000"/>
          <w:lang w:eastAsia="en-US"/>
        </w:rPr>
        <w:t xml:space="preserve"> </w:t>
      </w:r>
      <w:r w:rsidRPr="00E65197">
        <w:rPr>
          <w:bCs/>
          <w:color w:val="000000"/>
        </w:rPr>
        <w:t>Школьники учатся самостоятельно добывать информацию, творчески преобразовывать ее, критически осмысливать эту информацию, привлекая дополнительные источники.</w:t>
      </w:r>
    </w:p>
    <w:p w:rsidR="00E65197" w:rsidRPr="00E65197" w:rsidRDefault="00E65197" w:rsidP="00E6519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5197">
        <w:rPr>
          <w:color w:val="000000"/>
        </w:rPr>
        <w:t xml:space="preserve">       Нам хотелось поделиться с вами теми изюминками, которые мы используем в своей работе. </w:t>
      </w:r>
    </w:p>
    <w:p w:rsidR="00E65197" w:rsidRPr="00E65197" w:rsidRDefault="00E65197" w:rsidP="00E6519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5197">
        <w:rPr>
          <w:color w:val="000000"/>
        </w:rPr>
        <w:t xml:space="preserve">       Сейчас мы начинаем свой урок с создания положительного эмоционального настроя, который проводится для создания благоприятной рабочей обстановки в классе.  Эмоциональный</w:t>
      </w:r>
      <w:r w:rsidRPr="00E65197">
        <w:rPr>
          <w:b/>
          <w:color w:val="000000"/>
        </w:rPr>
        <w:t xml:space="preserve"> </w:t>
      </w:r>
      <w:r w:rsidRPr="00E65197">
        <w:rPr>
          <w:color w:val="000000"/>
        </w:rPr>
        <w:t>настрой эффективно и динамично помогает начать урок, задать нужный ритм, обеспечить рабочий настрой и хорошую атмосферу в классе. Можно необычно начать урок музыкальной разминкой «Потанцуем вместе», стратегией «Ладошка удачи».</w:t>
      </w:r>
      <w:r w:rsidRPr="00E65197">
        <w:rPr>
          <w:color w:val="000000"/>
        </w:rPr>
        <w:br/>
        <w:t xml:space="preserve">       Современный урок в условиях обновления содержания не может обойтись без такого ингредиента, как определение темы урока. </w:t>
      </w:r>
      <w:r w:rsidRPr="00E65197">
        <w:rPr>
          <w:color w:val="000000"/>
        </w:rPr>
        <w:br/>
        <w:t xml:space="preserve">Всем известно, что импульсом к познанию служит удивление. Удивить может чтение стихотворения учителем наизусть, интересная притча, необычный предмет, звук, явление, </w:t>
      </w:r>
      <w:r w:rsidRPr="00E65197">
        <w:rPr>
          <w:color w:val="000000"/>
        </w:rPr>
        <w:lastRenderedPageBreak/>
        <w:t>мини-спектакль. </w:t>
      </w:r>
      <w:r w:rsidRPr="00E65197">
        <w:rPr>
          <w:color w:val="000000"/>
        </w:rPr>
        <w:br/>
        <w:t xml:space="preserve">       Применять умения в жизни одно из основных компонентов современного урока. Научить ориентироваться в непростом реальном мире можно, выполняя практические, жизненные задачи. На своих уроках мы применяем </w:t>
      </w:r>
      <w:proofErr w:type="spellStart"/>
      <w:r w:rsidRPr="00E65197">
        <w:rPr>
          <w:color w:val="000000"/>
        </w:rPr>
        <w:t>компетентностно</w:t>
      </w:r>
      <w:proofErr w:type="spellEnd"/>
      <w:r w:rsidRPr="00E65197">
        <w:rPr>
          <w:color w:val="000000"/>
        </w:rPr>
        <w:t xml:space="preserve">-ориентированные задания. Данные приемы способствуют развитию логического мышления у </w:t>
      </w:r>
      <w:proofErr w:type="gramStart"/>
      <w:r w:rsidRPr="00E65197">
        <w:rPr>
          <w:color w:val="000000"/>
        </w:rPr>
        <w:t>обучающихся</w:t>
      </w:r>
      <w:proofErr w:type="gramEnd"/>
      <w:r w:rsidRPr="00E65197">
        <w:rPr>
          <w:color w:val="000000"/>
        </w:rPr>
        <w:t>, самостоятельной деятельности и функциональной грамотности. </w:t>
      </w:r>
      <w:r w:rsidRPr="00E65197">
        <w:rPr>
          <w:color w:val="000000"/>
        </w:rPr>
        <w:br/>
        <w:t xml:space="preserve">       Еще один из наиболее важных ингредиентов современного урока – это оценивание. На своих уроках мы проводим </w:t>
      </w:r>
      <w:proofErr w:type="spellStart"/>
      <w:r w:rsidRPr="00E65197">
        <w:rPr>
          <w:color w:val="000000"/>
        </w:rPr>
        <w:t>формативное</w:t>
      </w:r>
      <w:proofErr w:type="spellEnd"/>
      <w:r w:rsidRPr="00E65197">
        <w:rPr>
          <w:color w:val="000000"/>
        </w:rPr>
        <w:t xml:space="preserve"> оценивание при помощи разных видов: - Словесная оценка», «Две звезды, 1 пожелание»,</w:t>
      </w:r>
      <w:r w:rsidRPr="00E65197">
        <w:rPr>
          <w:rFonts w:ascii="Calibri" w:eastAsia="Calibri" w:hAnsi="Calibri"/>
          <w:color w:val="000000"/>
          <w:lang w:eastAsia="en-US"/>
        </w:rPr>
        <w:t xml:space="preserve"> </w:t>
      </w:r>
      <w:r w:rsidRPr="00E65197">
        <w:rPr>
          <w:color w:val="000000"/>
        </w:rPr>
        <w:t>«Светофор», «Большой палец». «Смайлики». «</w:t>
      </w:r>
      <w:proofErr w:type="spellStart"/>
      <w:r w:rsidRPr="00E65197">
        <w:rPr>
          <w:color w:val="000000"/>
        </w:rPr>
        <w:t>Инсерт</w:t>
      </w:r>
      <w:proofErr w:type="spellEnd"/>
      <w:r w:rsidRPr="00E65197">
        <w:rPr>
          <w:color w:val="000000"/>
        </w:rPr>
        <w:t>». «Оцени цветом».   Этот вид работы способствовал видеть «минусы» и делать не только критические замечания, но и главное, что важно, в первую очередь, говорить о «плюсах» в работе. Можно проводить как устно, так и письменно, как коллективно, так и индивидуально. </w:t>
      </w:r>
      <w:r w:rsidRPr="00E65197">
        <w:rPr>
          <w:color w:val="000000"/>
        </w:rPr>
        <w:br/>
        <w:t xml:space="preserve">       В конце каждого урока обязательным этапом является рефлекс</w:t>
      </w:r>
      <w:r w:rsidR="00CC7D8F">
        <w:rPr>
          <w:color w:val="000000"/>
        </w:rPr>
        <w:t xml:space="preserve">ия урока, я использую </w:t>
      </w:r>
      <w:proofErr w:type="spellStart"/>
      <w:r w:rsidR="00CC7D8F">
        <w:rPr>
          <w:color w:val="000000"/>
        </w:rPr>
        <w:t>следующие</w:t>
      </w:r>
      <w:r w:rsidRPr="00E65197">
        <w:rPr>
          <w:color w:val="000000"/>
        </w:rPr>
        <w:t>стратегии</w:t>
      </w:r>
      <w:proofErr w:type="spellEnd"/>
      <w:r w:rsidRPr="00E65197">
        <w:rPr>
          <w:color w:val="000000"/>
        </w:rPr>
        <w:t>: </w:t>
      </w:r>
      <w:r w:rsidRPr="00E65197">
        <w:rPr>
          <w:color w:val="000000"/>
        </w:rPr>
        <w:br/>
        <w:t>«Выбери утверждение», «Незаконченное предложение», «Моё на</w:t>
      </w:r>
      <w:r w:rsidR="00CC7D8F">
        <w:rPr>
          <w:color w:val="000000"/>
        </w:rPr>
        <w:t>строение похоже на…», «</w:t>
      </w:r>
      <w:proofErr w:type="spellStart"/>
      <w:r w:rsidR="00CC7D8F">
        <w:rPr>
          <w:color w:val="000000"/>
        </w:rPr>
        <w:t>Лестница</w:t>
      </w:r>
      <w:r w:rsidRPr="00E65197">
        <w:rPr>
          <w:color w:val="000000"/>
        </w:rPr>
        <w:t>успеха</w:t>
      </w:r>
      <w:proofErr w:type="spellEnd"/>
      <w:r w:rsidRPr="00E65197">
        <w:rPr>
          <w:color w:val="000000"/>
        </w:rPr>
        <w:t xml:space="preserve">».      </w:t>
      </w:r>
      <w:r w:rsidRPr="00E65197">
        <w:rPr>
          <w:color w:val="000000"/>
        </w:rPr>
        <w:br/>
        <w:t xml:space="preserve">      Итак, несмотря на все указанные недостатки (часто технического характера), школа даёт возможность обрести необходимые знания, укрепить своё мнение о себе и определиться, какой жизненный путь избрать в дальнейшем. При современном образовании дети </w:t>
      </w:r>
      <w:r w:rsidRPr="00E65197">
        <w:rPr>
          <w:bCs/>
          <w:color w:val="000000"/>
        </w:rPr>
        <w:t>учатся самостоятельно добывать информацию, творчески преобразовывать ее, критически осмысливать эту информацию, привлекая дополнительные источники.</w:t>
      </w:r>
    </w:p>
    <w:p w:rsidR="00E65197" w:rsidRPr="00E65197" w:rsidRDefault="00E65197" w:rsidP="00E651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5197">
        <w:rPr>
          <w:rFonts w:ascii="Times New Roman" w:hAnsi="Times New Roman"/>
          <w:sz w:val="24"/>
          <w:szCs w:val="24"/>
        </w:rPr>
        <w:t xml:space="preserve">        </w:t>
      </w:r>
    </w:p>
    <w:p w:rsidR="002725F5" w:rsidRPr="00E65197" w:rsidRDefault="002725F5">
      <w:pPr>
        <w:rPr>
          <w:sz w:val="24"/>
          <w:szCs w:val="24"/>
        </w:rPr>
      </w:pPr>
    </w:p>
    <w:sectPr w:rsidR="002725F5" w:rsidRPr="00E65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38A1"/>
    <w:multiLevelType w:val="multilevel"/>
    <w:tmpl w:val="55484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F39"/>
    <w:rsid w:val="002725F5"/>
    <w:rsid w:val="00A56F39"/>
    <w:rsid w:val="00C52324"/>
    <w:rsid w:val="00CC7D8F"/>
    <w:rsid w:val="00E6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519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651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519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651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2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Катя</cp:lastModifiedBy>
  <cp:revision>4</cp:revision>
  <dcterms:created xsi:type="dcterms:W3CDTF">2020-03-11T15:21:00Z</dcterms:created>
  <dcterms:modified xsi:type="dcterms:W3CDTF">2022-01-29T18:12:00Z</dcterms:modified>
</cp:coreProperties>
</file>