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60"/>
        <w:tblW w:w="0" w:type="auto"/>
        <w:tblLayout w:type="fixed"/>
        <w:tblCellMar>
          <w:left w:w="10" w:type="dxa"/>
          <w:right w:w="10" w:type="dxa"/>
        </w:tblCellMar>
        <w:tblLook w:val="04A0" w:firstRow="1" w:lastRow="0" w:firstColumn="1" w:lastColumn="0" w:noHBand="0" w:noVBand="1"/>
      </w:tblPr>
      <w:tblGrid>
        <w:gridCol w:w="1769"/>
        <w:gridCol w:w="641"/>
        <w:gridCol w:w="734"/>
        <w:gridCol w:w="1658"/>
        <w:gridCol w:w="1201"/>
        <w:gridCol w:w="1794"/>
        <w:gridCol w:w="1430"/>
      </w:tblGrid>
      <w:tr w:rsidR="0076670C" w:rsidRPr="0076670C" w:rsidTr="0076670C">
        <w:trPr>
          <w:cantSplit/>
          <w:trHeight w:val="1"/>
        </w:trPr>
        <w:tc>
          <w:tcPr>
            <w:tcW w:w="2410" w:type="dxa"/>
            <w:gridSpan w:val="2"/>
            <w:tcBorders>
              <w:top w:val="single" w:sz="8"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bookmarkStart w:id="0" w:name="_GoBack"/>
            <w:bookmarkEnd w:id="0"/>
            <w:r w:rsidRPr="0076670C">
              <w:rPr>
                <w:rFonts w:ascii="Times New Roman" w:eastAsia="Times New Roman" w:hAnsi="Times New Roman" w:cs="Times New Roman"/>
                <w:b/>
                <w:sz w:val="24"/>
                <w:szCs w:val="24"/>
                <w:lang w:val="kk-KZ" w:eastAsia="ru-RU"/>
              </w:rPr>
              <w:t xml:space="preserve">Пән: </w:t>
            </w:r>
            <w:r w:rsidRPr="0076670C">
              <w:rPr>
                <w:rFonts w:ascii="Times New Roman" w:eastAsia="Times New Roman" w:hAnsi="Times New Roman" w:cs="Times New Roman"/>
                <w:sz w:val="24"/>
                <w:szCs w:val="24"/>
                <w:lang w:val="kk-KZ" w:eastAsia="ru-RU"/>
              </w:rPr>
              <w:t>Қазақ тілі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Күні: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b/>
                <w:sz w:val="24"/>
                <w:szCs w:val="24"/>
                <w:lang w:val="kk-KZ" w:eastAsia="ru-RU"/>
              </w:rPr>
              <w:t xml:space="preserve">Сынып: </w:t>
            </w:r>
          </w:p>
        </w:tc>
        <w:tc>
          <w:tcPr>
            <w:tcW w:w="6817" w:type="dxa"/>
            <w:gridSpan w:val="5"/>
            <w:tcBorders>
              <w:top w:val="single" w:sz="8"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 xml:space="preserve">Мектеп: Астана қаласы Ғ.Қайырбеков атындағы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№2 мектеп-гиназия</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 xml:space="preserve">Мұғалімнің аты-жөні: </w:t>
            </w:r>
            <w:r w:rsidRPr="0076670C">
              <w:rPr>
                <w:rFonts w:ascii="Times New Roman" w:eastAsia="Times New Roman" w:hAnsi="Times New Roman" w:cs="Times New Roman"/>
                <w:sz w:val="24"/>
                <w:szCs w:val="24"/>
                <w:lang w:val="kk-KZ" w:eastAsia="ru-RU"/>
              </w:rPr>
              <w:t>Капатаева К.К</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 xml:space="preserve">Қатысқандар саны:           Қатыспағандар саны: </w:t>
            </w:r>
          </w:p>
        </w:tc>
      </w:tr>
      <w:tr w:rsidR="0076670C" w:rsidRPr="0076670C" w:rsidTr="0076670C">
        <w:trPr>
          <w:trHeight w:val="1"/>
        </w:trPr>
        <w:tc>
          <w:tcPr>
            <w:tcW w:w="2410" w:type="dxa"/>
            <w:gridSpan w:val="2"/>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b/>
                <w:sz w:val="24"/>
                <w:szCs w:val="24"/>
                <w:lang w:val="kk-KZ" w:eastAsia="ru-RU"/>
              </w:rPr>
              <w:t>Сабақтың тақырыбы</w:t>
            </w:r>
          </w:p>
        </w:tc>
        <w:tc>
          <w:tcPr>
            <w:tcW w:w="6817" w:type="dxa"/>
            <w:gridSpan w:val="5"/>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eastAsia="ru-RU"/>
              </w:rPr>
            </w:pPr>
            <w:r w:rsidRPr="0076670C">
              <w:rPr>
                <w:rFonts w:ascii="Times New Roman" w:hAnsi="Times New Roman" w:cs="Times New Roman"/>
                <w:sz w:val="24"/>
                <w:szCs w:val="24"/>
                <w:lang w:val="kk-KZ"/>
              </w:rPr>
              <w:t>Негізгі және туынды етістік</w:t>
            </w:r>
          </w:p>
        </w:tc>
      </w:tr>
      <w:tr w:rsidR="0076670C" w:rsidRPr="0076670C" w:rsidTr="0076670C">
        <w:trPr>
          <w:trHeight w:val="1"/>
        </w:trPr>
        <w:tc>
          <w:tcPr>
            <w:tcW w:w="2410" w:type="dxa"/>
            <w:gridSpan w:val="2"/>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eastAsia="ru-RU"/>
              </w:rPr>
            </w:pPr>
            <w:r w:rsidRPr="0076670C">
              <w:rPr>
                <w:rFonts w:ascii="Times New Roman" w:eastAsia="Times New Roman" w:hAnsi="Times New Roman" w:cs="Times New Roman"/>
                <w:b/>
                <w:sz w:val="24"/>
                <w:szCs w:val="24"/>
                <w:lang w:val="kk-KZ" w:eastAsia="ru-RU"/>
              </w:rPr>
              <w:t xml:space="preserve">Осы сабақта қол жеткізілетін оқу мақсаттары (оқу бағдарламасына </w:t>
            </w:r>
            <w:proofErr w:type="spellStart"/>
            <w:r w:rsidRPr="0076670C">
              <w:rPr>
                <w:rFonts w:ascii="Times New Roman" w:eastAsia="Times New Roman" w:hAnsi="Times New Roman" w:cs="Times New Roman"/>
                <w:b/>
                <w:sz w:val="24"/>
                <w:szCs w:val="24"/>
                <w:lang w:eastAsia="ru-RU"/>
              </w:rPr>
              <w:t>сілтеме</w:t>
            </w:r>
            <w:proofErr w:type="spellEnd"/>
            <w:r w:rsidRPr="0076670C">
              <w:rPr>
                <w:rFonts w:ascii="Times New Roman" w:eastAsia="Times New Roman" w:hAnsi="Times New Roman" w:cs="Times New Roman"/>
                <w:b/>
                <w:sz w:val="24"/>
                <w:szCs w:val="24"/>
                <w:lang w:eastAsia="ru-RU"/>
              </w:rPr>
              <w:t>)</w:t>
            </w:r>
          </w:p>
        </w:tc>
        <w:tc>
          <w:tcPr>
            <w:tcW w:w="6817" w:type="dxa"/>
            <w:gridSpan w:val="5"/>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widowControl w:val="0"/>
              <w:spacing w:after="0" w:line="240" w:lineRule="auto"/>
              <w:rPr>
                <w:rFonts w:ascii="Times New Roman" w:hAnsi="Times New Roman" w:cs="Times New Roman"/>
                <w:sz w:val="24"/>
                <w:szCs w:val="24"/>
              </w:rPr>
            </w:pPr>
            <w:r w:rsidRPr="0076670C">
              <w:rPr>
                <w:rFonts w:ascii="Times New Roman" w:hAnsi="Times New Roman" w:cs="Times New Roman"/>
                <w:sz w:val="24"/>
                <w:szCs w:val="24"/>
                <w:lang w:val="kk-KZ"/>
              </w:rPr>
              <w:t>3.2.3.1 мәтін мазмұны бойынша пікір білдіруге бағытталған сұрақтар құрастыру және жауап беру;</w:t>
            </w:r>
          </w:p>
          <w:p w:rsidR="0076670C" w:rsidRPr="0076670C" w:rsidRDefault="0076670C" w:rsidP="0076670C">
            <w:pPr>
              <w:widowControl w:val="0"/>
              <w:spacing w:after="0" w:line="240" w:lineRule="auto"/>
              <w:rPr>
                <w:rFonts w:ascii="Times New Roman" w:hAnsi="Times New Roman" w:cs="Times New Roman"/>
                <w:sz w:val="24"/>
                <w:szCs w:val="24"/>
              </w:rPr>
            </w:pPr>
            <w:r w:rsidRPr="0076670C">
              <w:rPr>
                <w:rFonts w:ascii="Times New Roman" w:hAnsi="Times New Roman" w:cs="Times New Roman"/>
                <w:sz w:val="24"/>
                <w:szCs w:val="24"/>
                <w:lang w:val="kk-KZ"/>
              </w:rPr>
              <w:t>3.3.5.1 жіберілген пунктуациялық, орфографиялық, грамматикалық және стилистикалық қателерді мұғалімнің көмегімен тауып, түзету;</w:t>
            </w:r>
          </w:p>
          <w:p w:rsidR="0076670C" w:rsidRPr="0076670C" w:rsidRDefault="0076670C" w:rsidP="0076670C">
            <w:pPr>
              <w:widowControl w:val="0"/>
              <w:spacing w:after="0" w:line="240" w:lineRule="auto"/>
              <w:rPr>
                <w:rFonts w:ascii="Times New Roman" w:hAnsi="Times New Roman" w:cs="Times New Roman"/>
                <w:sz w:val="24"/>
                <w:szCs w:val="24"/>
              </w:rPr>
            </w:pPr>
            <w:r w:rsidRPr="0076670C">
              <w:rPr>
                <w:rFonts w:ascii="Times New Roman" w:hAnsi="Times New Roman" w:cs="Times New Roman"/>
                <w:sz w:val="24"/>
                <w:szCs w:val="24"/>
                <w:lang w:val="kk-KZ"/>
              </w:rPr>
              <w:t xml:space="preserve">3.1.2.1 мәтіннің тақырыбы мен берілген суреттер/фото/диаграмма бойынша мәтіннің мазмұнын болжау; </w:t>
            </w:r>
          </w:p>
          <w:p w:rsidR="0076670C" w:rsidRPr="0076670C" w:rsidRDefault="0076670C" w:rsidP="0076670C">
            <w:pPr>
              <w:suppressAutoHyphens/>
              <w:spacing w:after="0" w:line="240" w:lineRule="auto"/>
              <w:rPr>
                <w:rFonts w:ascii="Times New Roman" w:eastAsia="Calibri" w:hAnsi="Times New Roman" w:cs="Times New Roman"/>
                <w:sz w:val="24"/>
                <w:szCs w:val="24"/>
                <w:lang w:val="kk-KZ" w:eastAsia="ru-RU"/>
              </w:rPr>
            </w:pPr>
            <w:r w:rsidRPr="0076670C">
              <w:rPr>
                <w:rFonts w:ascii="Times New Roman" w:hAnsi="Times New Roman" w:cs="Times New Roman"/>
                <w:sz w:val="24"/>
                <w:szCs w:val="24"/>
                <w:lang w:val="kk-KZ"/>
              </w:rPr>
              <w:t>3.4.2.4  негізгі, туынды зат есім/сын есім/етістікті анықтау.</w:t>
            </w:r>
          </w:p>
        </w:tc>
      </w:tr>
      <w:tr w:rsidR="0076670C" w:rsidRPr="0076670C" w:rsidTr="0076670C">
        <w:tc>
          <w:tcPr>
            <w:tcW w:w="2410" w:type="dxa"/>
            <w:gridSpan w:val="2"/>
            <w:vMerge w:val="restart"/>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b/>
                <w:sz w:val="24"/>
                <w:szCs w:val="24"/>
                <w:lang w:eastAsia="ru-RU"/>
              </w:rPr>
              <w:t>Сабақ</w:t>
            </w:r>
            <w:proofErr w:type="spellEnd"/>
            <w:r w:rsidRPr="0076670C">
              <w:rPr>
                <w:rFonts w:ascii="Times New Roman" w:eastAsia="Times New Roman" w:hAnsi="Times New Roman" w:cs="Times New Roman"/>
                <w:b/>
                <w:sz w:val="24"/>
                <w:szCs w:val="24"/>
                <w:lang w:val="kk-KZ" w:eastAsia="ru-RU"/>
              </w:rPr>
              <w:t>тың</w:t>
            </w:r>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мақсаттары</w:t>
            </w:r>
            <w:proofErr w:type="spellEnd"/>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Оқушылардың барлығы: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w:t>
            </w:r>
            <w:r w:rsidRPr="0076670C">
              <w:rPr>
                <w:rFonts w:ascii="Times New Roman" w:eastAsia="Calibri" w:hAnsi="Times New Roman" w:cs="Times New Roman"/>
                <w:sz w:val="24"/>
                <w:szCs w:val="24"/>
                <w:lang w:val="kk-KZ"/>
              </w:rPr>
              <w:t xml:space="preserve"> </w:t>
            </w:r>
            <w:r w:rsidRPr="0076670C">
              <w:rPr>
                <w:rFonts w:ascii="Times New Roman" w:eastAsia="Times New Roman" w:hAnsi="Times New Roman" w:cs="Times New Roman"/>
                <w:sz w:val="24"/>
                <w:szCs w:val="24"/>
                <w:lang w:val="kk-KZ" w:eastAsia="ru-RU"/>
              </w:rPr>
              <w:t xml:space="preserve">мұғалімнің қолдауымен </w:t>
            </w:r>
            <w:r w:rsidRPr="0076670C">
              <w:rPr>
                <w:rFonts w:ascii="Times New Roman" w:hAnsi="Times New Roman" w:cs="Times New Roman"/>
                <w:sz w:val="24"/>
                <w:szCs w:val="24"/>
                <w:lang w:val="kk-KZ"/>
              </w:rPr>
              <w:t>мәтін мазмұны бойынша пікір білдіруге бағытталған сұрақтар құрастырады және жауап береді;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w:t>
            </w:r>
            <w:r w:rsidRPr="0076670C">
              <w:rPr>
                <w:rFonts w:ascii="Times New Roman" w:eastAsia="Times New Roman" w:hAnsi="Times New Roman" w:cs="Times New Roman"/>
                <w:sz w:val="24"/>
                <w:szCs w:val="24"/>
                <w:lang w:val="kk-KZ" w:eastAsia="ru-RU"/>
              </w:rPr>
              <w:tab/>
              <w:t xml:space="preserve">мұғалімнің қолдауымен </w:t>
            </w:r>
            <w:r w:rsidRPr="0076670C">
              <w:rPr>
                <w:rFonts w:ascii="Times New Roman" w:hAnsi="Times New Roman" w:cs="Times New Roman"/>
                <w:sz w:val="24"/>
                <w:szCs w:val="24"/>
                <w:lang w:val="kk-KZ"/>
              </w:rPr>
              <w:t>мәтіннің тақырыбы мен берілген суреттер/фото/диаграмма бойынша мәтіннің мазмұнын болжай</w:t>
            </w:r>
            <w:r w:rsidRPr="0076670C">
              <w:rPr>
                <w:rFonts w:ascii="Times New Roman" w:eastAsia="Times New Roman" w:hAnsi="Times New Roman" w:cs="Times New Roman"/>
                <w:sz w:val="24"/>
                <w:szCs w:val="24"/>
                <w:lang w:val="kk-KZ" w:eastAsia="ru-RU"/>
              </w:rPr>
              <w:t xml:space="preserve"> алады;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-үлгі бойынша </w:t>
            </w:r>
            <w:r w:rsidRPr="0076670C">
              <w:rPr>
                <w:rFonts w:ascii="Times New Roman" w:hAnsi="Times New Roman" w:cs="Times New Roman"/>
                <w:sz w:val="24"/>
                <w:szCs w:val="24"/>
                <w:lang w:val="kk-KZ"/>
              </w:rPr>
              <w:t xml:space="preserve">негізгі және туынды етістікті ажырата </w:t>
            </w:r>
            <w:r w:rsidRPr="0076670C">
              <w:rPr>
                <w:rFonts w:ascii="Times New Roman" w:eastAsia="Times New Roman" w:hAnsi="Times New Roman" w:cs="Times New Roman"/>
                <w:sz w:val="24"/>
                <w:szCs w:val="24"/>
                <w:lang w:val="kk-KZ" w:eastAsia="ru-RU"/>
              </w:rPr>
              <w:t>алады;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кең жолды дәптерде бас әріп пен кіші әріптің биіктігі мен мөлшерін сақтап көлбеу, үзбей және біркелкі үлгі негізінде жазады.</w:t>
            </w:r>
          </w:p>
        </w:tc>
      </w:tr>
      <w:tr w:rsidR="0076670C" w:rsidRPr="0076670C" w:rsidTr="0076670C">
        <w:tc>
          <w:tcPr>
            <w:tcW w:w="2410" w:type="dxa"/>
            <w:gridSpan w:val="2"/>
            <w:vMerge/>
            <w:tcBorders>
              <w:top w:val="single" w:sz="12" w:space="0" w:color="2976A4"/>
              <w:left w:val="single" w:sz="8" w:space="0" w:color="2976A4"/>
              <w:bottom w:val="single" w:sz="12" w:space="0" w:color="2976A4"/>
              <w:right w:val="single" w:sz="8" w:space="0" w:color="2976A4"/>
            </w:tcBorders>
            <w:vAlign w:val="center"/>
            <w:hideMark/>
          </w:tcPr>
          <w:p w:rsidR="0076670C" w:rsidRPr="0076670C" w:rsidRDefault="0076670C" w:rsidP="0076670C">
            <w:pPr>
              <w:spacing w:after="0" w:line="240" w:lineRule="auto"/>
              <w:rPr>
                <w:rFonts w:ascii="Times New Roman" w:eastAsia="Times New Roman" w:hAnsi="Times New Roman" w:cs="Times New Roman"/>
                <w:sz w:val="24"/>
                <w:szCs w:val="24"/>
                <w:lang w:val="kk-KZ" w:eastAsia="ru-RU"/>
              </w:rPr>
            </w:pP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Оқушылардың көпшілігі: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 </w:t>
            </w:r>
            <w:r w:rsidRPr="0076670C">
              <w:rPr>
                <w:rFonts w:ascii="Times New Roman" w:hAnsi="Times New Roman" w:cs="Times New Roman"/>
                <w:sz w:val="24"/>
                <w:szCs w:val="24"/>
                <w:lang w:val="kk-KZ"/>
              </w:rPr>
              <w:t xml:space="preserve">мәтін мазмұны бойынша пікір білдіруге бағытталған сұрақтар құрастырады және </w:t>
            </w:r>
            <w:r w:rsidRPr="0076670C">
              <w:rPr>
                <w:rFonts w:ascii="Times New Roman" w:eastAsia="Times New Roman" w:hAnsi="Times New Roman" w:cs="Times New Roman"/>
                <w:sz w:val="24"/>
                <w:szCs w:val="24"/>
                <w:lang w:val="kk-KZ" w:eastAsia="ru-RU"/>
              </w:rPr>
              <w:t xml:space="preserve">мұғалімнің қолдауымен </w:t>
            </w:r>
            <w:r w:rsidRPr="0076670C">
              <w:rPr>
                <w:rFonts w:ascii="Times New Roman" w:hAnsi="Times New Roman" w:cs="Times New Roman"/>
                <w:sz w:val="24"/>
                <w:szCs w:val="24"/>
                <w:lang w:val="kk-KZ"/>
              </w:rPr>
              <w:t>жауап береді;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 ережеге сүйеніп </w:t>
            </w:r>
            <w:r w:rsidRPr="0076670C">
              <w:rPr>
                <w:rFonts w:ascii="Times New Roman" w:hAnsi="Times New Roman" w:cs="Times New Roman"/>
                <w:sz w:val="24"/>
                <w:szCs w:val="24"/>
                <w:lang w:val="kk-KZ"/>
              </w:rPr>
              <w:t xml:space="preserve">негізгі және туынды етістікті ажырата </w:t>
            </w:r>
            <w:r w:rsidRPr="0076670C">
              <w:rPr>
                <w:rFonts w:ascii="Times New Roman" w:eastAsia="Times New Roman" w:hAnsi="Times New Roman" w:cs="Times New Roman"/>
                <w:sz w:val="24"/>
                <w:szCs w:val="24"/>
                <w:lang w:val="kk-KZ" w:eastAsia="ru-RU"/>
              </w:rPr>
              <w:t>алады;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w:t>
            </w:r>
            <w:r w:rsidRPr="0076670C">
              <w:rPr>
                <w:rFonts w:ascii="Times New Roman" w:eastAsia="Times New Roman" w:hAnsi="Times New Roman" w:cs="Times New Roman"/>
                <w:sz w:val="24"/>
                <w:szCs w:val="24"/>
                <w:lang w:val="kk-KZ" w:eastAsia="ru-RU"/>
              </w:rPr>
              <w:tab/>
            </w:r>
            <w:r w:rsidRPr="0076670C">
              <w:rPr>
                <w:rFonts w:ascii="Times New Roman" w:hAnsi="Times New Roman" w:cs="Times New Roman"/>
                <w:sz w:val="24"/>
                <w:szCs w:val="24"/>
                <w:lang w:val="kk-KZ"/>
              </w:rPr>
              <w:t>мәтіннің тақырыбы мен берілген суреттер/фото/диаграмма бойынша мәтіннің мазмұнын болжай</w:t>
            </w:r>
            <w:r w:rsidRPr="0076670C">
              <w:rPr>
                <w:rFonts w:ascii="Times New Roman" w:eastAsia="Times New Roman" w:hAnsi="Times New Roman" w:cs="Times New Roman"/>
                <w:sz w:val="24"/>
                <w:szCs w:val="24"/>
                <w:lang w:val="kk-KZ" w:eastAsia="ru-RU"/>
              </w:rPr>
              <w:t xml:space="preserve"> алады;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FF0000"/>
                <w:sz w:val="24"/>
                <w:szCs w:val="24"/>
                <w:lang w:val="kk-KZ" w:eastAsia="ru-RU"/>
              </w:rPr>
            </w:pPr>
            <w:r w:rsidRPr="0076670C">
              <w:rPr>
                <w:rFonts w:ascii="Times New Roman" w:eastAsia="Times New Roman" w:hAnsi="Times New Roman" w:cs="Times New Roman"/>
                <w:sz w:val="24"/>
                <w:szCs w:val="24"/>
                <w:lang w:val="kk-KZ" w:eastAsia="ru-RU"/>
              </w:rPr>
              <w:t>- кең жолды дәптерде бас әріп пен кіші әріптің биіктігі мен мөлшерін сақтап көлбеу, үзбей және біркелкі үлгі негізінде жазады.</w:t>
            </w:r>
          </w:p>
        </w:tc>
      </w:tr>
      <w:tr w:rsidR="0076670C" w:rsidRPr="0076670C" w:rsidTr="0076670C">
        <w:tc>
          <w:tcPr>
            <w:tcW w:w="2410" w:type="dxa"/>
            <w:gridSpan w:val="2"/>
            <w:vMerge/>
            <w:tcBorders>
              <w:top w:val="single" w:sz="12" w:space="0" w:color="2976A4"/>
              <w:left w:val="single" w:sz="8" w:space="0" w:color="2976A4"/>
              <w:bottom w:val="single" w:sz="12" w:space="0" w:color="2976A4"/>
              <w:right w:val="single" w:sz="8" w:space="0" w:color="2976A4"/>
            </w:tcBorders>
            <w:vAlign w:val="center"/>
            <w:hideMark/>
          </w:tcPr>
          <w:p w:rsidR="0076670C" w:rsidRPr="0076670C" w:rsidRDefault="0076670C" w:rsidP="0076670C">
            <w:pPr>
              <w:spacing w:after="0" w:line="240" w:lineRule="auto"/>
              <w:rPr>
                <w:rFonts w:ascii="Times New Roman" w:eastAsia="Times New Roman" w:hAnsi="Times New Roman" w:cs="Times New Roman"/>
                <w:sz w:val="24"/>
                <w:szCs w:val="24"/>
                <w:lang w:val="kk-KZ" w:eastAsia="ru-RU"/>
              </w:rPr>
            </w:pP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Оқушылардың кейбірі: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 </w:t>
            </w:r>
            <w:r w:rsidRPr="0076670C">
              <w:rPr>
                <w:rFonts w:ascii="Times New Roman" w:hAnsi="Times New Roman" w:cs="Times New Roman"/>
                <w:sz w:val="24"/>
                <w:szCs w:val="24"/>
                <w:lang w:val="kk-KZ"/>
              </w:rPr>
              <w:t>мәтін мазмұны бойынша пікір білдіруге бағытталған сұрақтар құрастырады және жауап береді;</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 </w:t>
            </w:r>
            <w:r w:rsidRPr="0076670C">
              <w:rPr>
                <w:rFonts w:ascii="Times New Roman" w:hAnsi="Times New Roman" w:cs="Times New Roman"/>
                <w:sz w:val="24"/>
                <w:szCs w:val="24"/>
                <w:lang w:val="kk-KZ"/>
              </w:rPr>
              <w:t xml:space="preserve">негізгі және туынды етістікті ажырата </w:t>
            </w:r>
            <w:r w:rsidRPr="0076670C">
              <w:rPr>
                <w:rFonts w:ascii="Times New Roman" w:eastAsia="Times New Roman" w:hAnsi="Times New Roman" w:cs="Times New Roman"/>
                <w:sz w:val="24"/>
                <w:szCs w:val="24"/>
                <w:lang w:val="kk-KZ" w:eastAsia="ru-RU"/>
              </w:rPr>
              <w:t>алады;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w:t>
            </w:r>
            <w:r w:rsidRPr="0076670C">
              <w:rPr>
                <w:rFonts w:ascii="Times New Roman" w:eastAsia="Times New Roman" w:hAnsi="Times New Roman" w:cs="Times New Roman"/>
                <w:sz w:val="24"/>
                <w:szCs w:val="24"/>
                <w:lang w:val="kk-KZ" w:eastAsia="ru-RU"/>
              </w:rPr>
              <w:tab/>
            </w:r>
            <w:r w:rsidRPr="0076670C">
              <w:rPr>
                <w:rFonts w:ascii="Times New Roman" w:hAnsi="Times New Roman" w:cs="Times New Roman"/>
                <w:sz w:val="24"/>
                <w:szCs w:val="24"/>
                <w:lang w:val="kk-KZ"/>
              </w:rPr>
              <w:t>мәтіннің тақырыбы мен берілген суреттер/фото/диаграмма бойынша мәтіннің мазмұнын болжай</w:t>
            </w:r>
            <w:r w:rsidRPr="0076670C">
              <w:rPr>
                <w:rFonts w:ascii="Times New Roman" w:eastAsia="Times New Roman" w:hAnsi="Times New Roman" w:cs="Times New Roman"/>
                <w:sz w:val="24"/>
                <w:szCs w:val="24"/>
                <w:lang w:val="kk-KZ" w:eastAsia="ru-RU"/>
              </w:rPr>
              <w:t xml:space="preserve"> алады;</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FF0000"/>
                <w:sz w:val="24"/>
                <w:szCs w:val="24"/>
                <w:lang w:val="kk-KZ" w:eastAsia="ru-RU"/>
              </w:rPr>
            </w:pPr>
            <w:r w:rsidRPr="0076670C">
              <w:rPr>
                <w:rFonts w:ascii="Times New Roman" w:eastAsia="Times New Roman" w:hAnsi="Times New Roman" w:cs="Times New Roman"/>
                <w:sz w:val="24"/>
                <w:szCs w:val="24"/>
                <w:lang w:val="kk-KZ" w:eastAsia="ru-RU"/>
              </w:rPr>
              <w:t>- кең жолды дәптерде бас әріп пен кіші әріптің биіктігі мен мөлшерін сақтап көлбеу, үзбей және біркелкі үлгі негізінде жазады.</w:t>
            </w:r>
          </w:p>
        </w:tc>
      </w:tr>
      <w:tr w:rsidR="0076670C" w:rsidRPr="0076670C" w:rsidTr="0076670C">
        <w:tc>
          <w:tcPr>
            <w:tcW w:w="2410" w:type="dxa"/>
            <w:gridSpan w:val="2"/>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76670C">
              <w:rPr>
                <w:rFonts w:ascii="Times New Roman" w:eastAsia="Times New Roman" w:hAnsi="Times New Roman" w:cs="Times New Roman"/>
                <w:b/>
                <w:sz w:val="24"/>
                <w:szCs w:val="24"/>
                <w:lang w:val="kk-KZ" w:eastAsia="ru-RU"/>
              </w:rPr>
              <w:t>Бағалау</w:t>
            </w:r>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критерийлері</w:t>
            </w:r>
            <w:proofErr w:type="spellEnd"/>
            <w:r w:rsidRPr="0076670C">
              <w:rPr>
                <w:rFonts w:ascii="Times New Roman" w:eastAsia="Times New Roman" w:hAnsi="Times New Roman" w:cs="Times New Roman"/>
                <w:b/>
                <w:sz w:val="24"/>
                <w:szCs w:val="24"/>
                <w:lang w:eastAsia="ru-RU"/>
              </w:rPr>
              <w:t xml:space="preserve"> </w:t>
            </w: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pStyle w:val="a6"/>
              <w:keepNext/>
              <w:keepLines/>
              <w:numPr>
                <w:ilvl w:val="0"/>
                <w:numId w:val="1"/>
              </w:numPr>
              <w:suppressLineNumbers/>
              <w:tabs>
                <w:tab w:val="left" w:pos="9"/>
              </w:tabs>
              <w:suppressAutoHyphens/>
              <w:spacing w:after="0" w:line="240" w:lineRule="auto"/>
              <w:ind w:left="0"/>
              <w:jc w:val="both"/>
              <w:rPr>
                <w:rFonts w:ascii="Times New Roman" w:eastAsia="Times New Roman" w:hAnsi="Times New Roman" w:cs="Times New Roman"/>
                <w:sz w:val="24"/>
                <w:szCs w:val="24"/>
                <w:lang w:val="kk-KZ" w:eastAsia="ru-RU"/>
              </w:rPr>
            </w:pPr>
            <w:r w:rsidRPr="0076670C">
              <w:rPr>
                <w:rFonts w:ascii="Times New Roman" w:hAnsi="Times New Roman" w:cs="Times New Roman"/>
                <w:sz w:val="24"/>
                <w:szCs w:val="24"/>
                <w:lang w:val="kk-KZ"/>
              </w:rPr>
              <w:t>мәтін мазмұны бойынша пікір білдіруге бағытталған сұрақтар құрастырады және жауап береді;</w:t>
            </w:r>
          </w:p>
          <w:p w:rsidR="0076670C" w:rsidRPr="0076670C" w:rsidRDefault="0076670C" w:rsidP="0076670C">
            <w:pPr>
              <w:pStyle w:val="a6"/>
              <w:keepNext/>
              <w:keepLines/>
              <w:numPr>
                <w:ilvl w:val="0"/>
                <w:numId w:val="1"/>
              </w:numPr>
              <w:suppressLineNumbers/>
              <w:tabs>
                <w:tab w:val="left" w:pos="9"/>
              </w:tabs>
              <w:suppressAutoHyphens/>
              <w:spacing w:after="0" w:line="240" w:lineRule="auto"/>
              <w:ind w:left="0"/>
              <w:jc w:val="both"/>
              <w:rPr>
                <w:rFonts w:ascii="Times New Roman" w:eastAsia="Times New Roman" w:hAnsi="Times New Roman" w:cs="Times New Roman"/>
                <w:sz w:val="24"/>
                <w:szCs w:val="24"/>
                <w:lang w:val="kk-KZ" w:eastAsia="ru-RU"/>
              </w:rPr>
            </w:pPr>
            <w:r w:rsidRPr="0076670C">
              <w:rPr>
                <w:rFonts w:ascii="Times New Roman" w:hAnsi="Times New Roman" w:cs="Times New Roman"/>
                <w:sz w:val="24"/>
                <w:szCs w:val="24"/>
                <w:lang w:val="kk-KZ"/>
              </w:rPr>
              <w:t xml:space="preserve">негізгі және туынды етістікті ажырата </w:t>
            </w:r>
            <w:r w:rsidRPr="0076670C">
              <w:rPr>
                <w:rFonts w:ascii="Times New Roman" w:eastAsia="Times New Roman" w:hAnsi="Times New Roman" w:cs="Times New Roman"/>
                <w:sz w:val="24"/>
                <w:szCs w:val="24"/>
                <w:lang w:val="kk-KZ" w:eastAsia="ru-RU"/>
              </w:rPr>
              <w:t>алады;</w:t>
            </w:r>
          </w:p>
          <w:p w:rsidR="0076670C" w:rsidRPr="0076670C" w:rsidRDefault="0076670C" w:rsidP="0076670C">
            <w:pPr>
              <w:pStyle w:val="a6"/>
              <w:keepNext/>
              <w:keepLines/>
              <w:numPr>
                <w:ilvl w:val="0"/>
                <w:numId w:val="1"/>
              </w:numPr>
              <w:suppressLineNumbers/>
              <w:tabs>
                <w:tab w:val="left" w:pos="9"/>
              </w:tabs>
              <w:suppressAutoHyphens/>
              <w:spacing w:after="0" w:line="240" w:lineRule="auto"/>
              <w:ind w:left="0"/>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кең жолды дәптерде бас әріп пен кіші әріптің биіктігі мен мөлшерін сақтап көлбеу, үзбей және біркелкі шапшаң жазады.</w:t>
            </w:r>
          </w:p>
        </w:tc>
      </w:tr>
      <w:tr w:rsidR="0076670C" w:rsidRPr="0076670C" w:rsidTr="0076670C">
        <w:tc>
          <w:tcPr>
            <w:tcW w:w="2410" w:type="dxa"/>
            <w:gridSpan w:val="2"/>
            <w:vMerge w:val="restart"/>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Сөздік қор</w:t>
            </w: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spacing w:after="0" w:line="264" w:lineRule="auto"/>
              <w:rPr>
                <w:rFonts w:ascii="Times New Roman" w:eastAsia="Calibri" w:hAnsi="Times New Roman" w:cs="Times New Roman"/>
                <w:b/>
                <w:sz w:val="24"/>
                <w:szCs w:val="24"/>
                <w:lang w:val="kk-KZ" w:eastAsia="en-GB"/>
              </w:rPr>
            </w:pPr>
            <w:r w:rsidRPr="0076670C">
              <w:rPr>
                <w:rFonts w:ascii="Times New Roman" w:eastAsia="Calibri" w:hAnsi="Times New Roman" w:cs="Times New Roman"/>
                <w:b/>
                <w:sz w:val="24"/>
                <w:szCs w:val="24"/>
                <w:lang w:val="kk-KZ" w:eastAsia="en-GB"/>
              </w:rPr>
              <w:t xml:space="preserve">Пәндік терминология мен тірек сөздер: </w:t>
            </w:r>
          </w:p>
          <w:p w:rsidR="0076670C" w:rsidRPr="0076670C" w:rsidRDefault="0076670C" w:rsidP="0076670C">
            <w:pPr>
              <w:spacing w:after="0" w:line="264" w:lineRule="auto"/>
              <w:rPr>
                <w:rFonts w:ascii="Times New Roman" w:eastAsia="Calibri" w:hAnsi="Times New Roman" w:cs="Times New Roman"/>
                <w:b/>
                <w:sz w:val="24"/>
                <w:szCs w:val="24"/>
                <w:lang w:val="kk-KZ" w:eastAsia="en-GB"/>
              </w:rPr>
            </w:pPr>
            <w:r w:rsidRPr="0076670C">
              <w:rPr>
                <w:rFonts w:ascii="Times New Roman" w:eastAsia="Calibri" w:hAnsi="Times New Roman" w:cs="Times New Roman"/>
                <w:sz w:val="24"/>
                <w:szCs w:val="24"/>
                <w:lang w:val="kk-KZ" w:eastAsia="en-GB"/>
              </w:rPr>
              <w:t>Негізгі және туынды етістік, құрдас, үміт ақтар.</w:t>
            </w:r>
          </w:p>
        </w:tc>
      </w:tr>
      <w:tr w:rsidR="0076670C" w:rsidRPr="0076670C" w:rsidTr="0076670C">
        <w:trPr>
          <w:trHeight w:val="1103"/>
        </w:trPr>
        <w:tc>
          <w:tcPr>
            <w:tcW w:w="2410" w:type="dxa"/>
            <w:gridSpan w:val="2"/>
            <w:vMerge/>
            <w:tcBorders>
              <w:top w:val="single" w:sz="12" w:space="0" w:color="2976A4"/>
              <w:left w:val="single" w:sz="8" w:space="0" w:color="2976A4"/>
              <w:bottom w:val="single" w:sz="12" w:space="0" w:color="2976A4"/>
              <w:right w:val="single" w:sz="8" w:space="0" w:color="2976A4"/>
            </w:tcBorders>
            <w:vAlign w:val="center"/>
            <w:hideMark/>
          </w:tcPr>
          <w:p w:rsidR="0076670C" w:rsidRPr="0076670C" w:rsidRDefault="0076670C" w:rsidP="0076670C">
            <w:pPr>
              <w:spacing w:after="0" w:line="240" w:lineRule="auto"/>
              <w:rPr>
                <w:rFonts w:ascii="Times New Roman" w:eastAsia="Times New Roman" w:hAnsi="Times New Roman" w:cs="Times New Roman"/>
                <w:b/>
                <w:sz w:val="24"/>
                <w:szCs w:val="24"/>
                <w:lang w:val="kk-KZ" w:eastAsia="ru-RU"/>
              </w:rPr>
            </w:pP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widowControl w:val="0"/>
              <w:suppressAutoHyphens/>
              <w:spacing w:after="0" w:line="240" w:lineRule="auto"/>
              <w:rPr>
                <w:rFonts w:ascii="Times New Roman" w:eastAsia="Times New Roman" w:hAnsi="Times New Roman" w:cs="Times New Roman"/>
                <w:bCs/>
                <w:color w:val="00000A"/>
                <w:kern w:val="2"/>
                <w:sz w:val="24"/>
                <w:szCs w:val="24"/>
                <w:lang w:val="kk-KZ"/>
              </w:rPr>
            </w:pPr>
            <w:r w:rsidRPr="0076670C">
              <w:rPr>
                <w:rFonts w:ascii="Times New Roman" w:eastAsia="Calibri" w:hAnsi="Times New Roman" w:cs="Times New Roman"/>
                <w:b/>
                <w:sz w:val="24"/>
                <w:szCs w:val="24"/>
                <w:lang w:val="kk-KZ"/>
              </w:rPr>
              <w:t xml:space="preserve">Диалог пен жазу үшін пайдаланылатын сұрақтар:     </w:t>
            </w:r>
            <w:r w:rsidRPr="0076670C">
              <w:rPr>
                <w:rFonts w:ascii="Times New Roman" w:eastAsia="Times New Roman" w:hAnsi="Times New Roman" w:cs="Times New Roman"/>
                <w:bCs/>
                <w:color w:val="00000A"/>
                <w:kern w:val="2"/>
                <w:sz w:val="24"/>
                <w:szCs w:val="24"/>
                <w:lang w:val="kk-KZ"/>
              </w:rPr>
              <w:t>- Қандай атақты тұлғаларды білесің?</w:t>
            </w:r>
          </w:p>
          <w:p w:rsidR="0076670C" w:rsidRPr="0076670C" w:rsidRDefault="0076670C" w:rsidP="0076670C">
            <w:pPr>
              <w:pStyle w:val="a6"/>
              <w:widowControl w:val="0"/>
              <w:numPr>
                <w:ilvl w:val="0"/>
                <w:numId w:val="2"/>
              </w:numPr>
              <w:suppressAutoHyphens/>
              <w:spacing w:after="0" w:line="264" w:lineRule="auto"/>
              <w:ind w:left="0" w:hanging="283"/>
              <w:rPr>
                <w:rFonts w:ascii="Times New Roman" w:eastAsia="Calibri" w:hAnsi="Times New Roman" w:cs="Times New Roman"/>
                <w:sz w:val="24"/>
                <w:szCs w:val="24"/>
                <w:lang w:val="kk-KZ" w:eastAsia="en-GB"/>
              </w:rPr>
            </w:pPr>
            <w:r w:rsidRPr="0076670C">
              <w:rPr>
                <w:rFonts w:ascii="Times New Roman" w:eastAsia="Times New Roman" w:hAnsi="Times New Roman" w:cs="Times New Roman"/>
                <w:bCs/>
                <w:color w:val="00000A"/>
                <w:kern w:val="2"/>
                <w:sz w:val="24"/>
                <w:szCs w:val="24"/>
                <w:lang w:val="kk-KZ"/>
              </w:rPr>
              <w:t>Әкесі қандай мақсатта баласын оқуға апарып берді деп ойлайсың?</w:t>
            </w:r>
          </w:p>
        </w:tc>
      </w:tr>
      <w:tr w:rsidR="0076670C" w:rsidRPr="0076670C" w:rsidTr="0076670C">
        <w:tc>
          <w:tcPr>
            <w:tcW w:w="2410" w:type="dxa"/>
            <w:gridSpan w:val="2"/>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 xml:space="preserve">Құндылықтар </w:t>
            </w: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Өзара көмектесуге, бірлесіп жұмыс жасай білуге баулу</w:t>
            </w:r>
          </w:p>
        </w:tc>
      </w:tr>
      <w:tr w:rsidR="0076670C" w:rsidRPr="0076670C" w:rsidTr="0076670C">
        <w:tc>
          <w:tcPr>
            <w:tcW w:w="2410" w:type="dxa"/>
            <w:gridSpan w:val="2"/>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b/>
                <w:sz w:val="24"/>
                <w:szCs w:val="24"/>
                <w:lang w:val="kk-KZ" w:eastAsia="ru-RU"/>
              </w:rPr>
              <w:t>Пәнаралық байланыстар</w:t>
            </w: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Әдебиеттік оқу. Өзін-өзі тану</w:t>
            </w:r>
          </w:p>
        </w:tc>
      </w:tr>
      <w:tr w:rsidR="0076670C" w:rsidRPr="0076670C" w:rsidTr="0076670C">
        <w:tc>
          <w:tcPr>
            <w:tcW w:w="2410" w:type="dxa"/>
            <w:gridSpan w:val="2"/>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76670C">
              <w:rPr>
                <w:rFonts w:ascii="Times New Roman" w:eastAsia="Times New Roman" w:hAnsi="Times New Roman" w:cs="Times New Roman"/>
                <w:b/>
                <w:sz w:val="24"/>
                <w:szCs w:val="24"/>
                <w:lang w:eastAsia="ru-RU"/>
              </w:rPr>
              <w:t xml:space="preserve">АКТ </w:t>
            </w:r>
            <w:proofErr w:type="spellStart"/>
            <w:r w:rsidRPr="0076670C">
              <w:rPr>
                <w:rFonts w:ascii="Times New Roman" w:eastAsia="Times New Roman" w:hAnsi="Times New Roman" w:cs="Times New Roman"/>
                <w:b/>
                <w:sz w:val="24"/>
                <w:szCs w:val="24"/>
                <w:lang w:eastAsia="ru-RU"/>
              </w:rPr>
              <w:t>қолдану</w:t>
            </w:r>
            <w:proofErr w:type="spellEnd"/>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дағдылары</w:t>
            </w:r>
            <w:proofErr w:type="spellEnd"/>
            <w:r w:rsidRPr="0076670C">
              <w:rPr>
                <w:rFonts w:ascii="Times New Roman" w:eastAsia="Times New Roman" w:hAnsi="Times New Roman" w:cs="Times New Roman"/>
                <w:b/>
                <w:sz w:val="24"/>
                <w:szCs w:val="24"/>
                <w:lang w:eastAsia="ru-RU"/>
              </w:rPr>
              <w:t xml:space="preserve"> </w:t>
            </w:r>
          </w:p>
        </w:tc>
        <w:tc>
          <w:tcPr>
            <w:tcW w:w="6817"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w:t>
            </w:r>
          </w:p>
        </w:tc>
      </w:tr>
      <w:tr w:rsidR="0076670C" w:rsidRPr="0076670C" w:rsidTr="0076670C">
        <w:trPr>
          <w:trHeight w:val="1"/>
        </w:trPr>
        <w:tc>
          <w:tcPr>
            <w:tcW w:w="2410" w:type="dxa"/>
            <w:gridSpan w:val="2"/>
            <w:tcBorders>
              <w:top w:val="single" w:sz="12"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b/>
                <w:sz w:val="24"/>
                <w:szCs w:val="24"/>
                <w:lang w:eastAsia="ru-RU"/>
              </w:rPr>
              <w:t>Бастапқы</w:t>
            </w:r>
            <w:proofErr w:type="spellEnd"/>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бі</w:t>
            </w:r>
            <w:proofErr w:type="gramStart"/>
            <w:r w:rsidRPr="0076670C">
              <w:rPr>
                <w:rFonts w:ascii="Times New Roman" w:eastAsia="Times New Roman" w:hAnsi="Times New Roman" w:cs="Times New Roman"/>
                <w:b/>
                <w:sz w:val="24"/>
                <w:szCs w:val="24"/>
                <w:lang w:eastAsia="ru-RU"/>
              </w:rPr>
              <w:t>л</w:t>
            </w:r>
            <w:proofErr w:type="gramEnd"/>
            <w:r w:rsidRPr="0076670C">
              <w:rPr>
                <w:rFonts w:ascii="Times New Roman" w:eastAsia="Times New Roman" w:hAnsi="Times New Roman" w:cs="Times New Roman"/>
                <w:b/>
                <w:sz w:val="24"/>
                <w:szCs w:val="24"/>
                <w:lang w:eastAsia="ru-RU"/>
              </w:rPr>
              <w:t>ім</w:t>
            </w:r>
            <w:proofErr w:type="spellEnd"/>
            <w:r w:rsidRPr="0076670C">
              <w:rPr>
                <w:rFonts w:ascii="Times New Roman" w:eastAsia="Times New Roman" w:hAnsi="Times New Roman" w:cs="Times New Roman"/>
                <w:b/>
                <w:sz w:val="24"/>
                <w:szCs w:val="24"/>
                <w:lang w:eastAsia="ru-RU"/>
              </w:rPr>
              <w:t xml:space="preserve"> </w:t>
            </w:r>
          </w:p>
        </w:tc>
        <w:tc>
          <w:tcPr>
            <w:tcW w:w="6817" w:type="dxa"/>
            <w:gridSpan w:val="5"/>
            <w:tcBorders>
              <w:top w:val="single" w:sz="12"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hAnsi="Times New Roman" w:cs="Times New Roman"/>
                <w:sz w:val="24"/>
                <w:szCs w:val="24"/>
                <w:lang w:val="kk-KZ"/>
              </w:rPr>
              <w:t xml:space="preserve">Заттың әр алуан іс-әрекетін, қимыл процесін білдіретін сөз табы етістік екенін, етістіктерге қойылатын сұрақтарды, етістіктің дара, күрделі болып бөлінетінін біледі.  </w:t>
            </w:r>
          </w:p>
        </w:tc>
      </w:tr>
      <w:tr w:rsidR="0076670C" w:rsidRPr="0076670C" w:rsidTr="0076670C">
        <w:tc>
          <w:tcPr>
            <w:tcW w:w="9227" w:type="dxa"/>
            <w:gridSpan w:val="7"/>
            <w:tcBorders>
              <w:top w:val="single" w:sz="8"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b/>
                <w:sz w:val="24"/>
                <w:szCs w:val="24"/>
                <w:lang w:eastAsia="ru-RU"/>
              </w:rPr>
              <w:t>Сабақ</w:t>
            </w:r>
            <w:proofErr w:type="spellEnd"/>
            <w:r w:rsidRPr="0076670C">
              <w:rPr>
                <w:rFonts w:ascii="Times New Roman" w:eastAsia="Times New Roman" w:hAnsi="Times New Roman" w:cs="Times New Roman"/>
                <w:b/>
                <w:sz w:val="24"/>
                <w:szCs w:val="24"/>
                <w:lang w:val="kk-KZ" w:eastAsia="ru-RU"/>
              </w:rPr>
              <w:t xml:space="preserve">тың </w:t>
            </w:r>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барысы</w:t>
            </w:r>
            <w:proofErr w:type="spellEnd"/>
          </w:p>
        </w:tc>
      </w:tr>
      <w:tr w:rsidR="0076670C" w:rsidRPr="0076670C" w:rsidTr="0076670C">
        <w:tc>
          <w:tcPr>
            <w:tcW w:w="1769" w:type="dxa"/>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b/>
                <w:sz w:val="24"/>
                <w:szCs w:val="24"/>
                <w:lang w:eastAsia="ru-RU"/>
              </w:rPr>
              <w:t>Сабақтың</w:t>
            </w:r>
            <w:proofErr w:type="spellEnd"/>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жоспарланған</w:t>
            </w:r>
            <w:proofErr w:type="spellEnd"/>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кезеңдері</w:t>
            </w:r>
            <w:proofErr w:type="spellEnd"/>
            <w:r w:rsidRPr="0076670C">
              <w:rPr>
                <w:rFonts w:ascii="Times New Roman" w:eastAsia="Times New Roman" w:hAnsi="Times New Roman" w:cs="Times New Roman"/>
                <w:b/>
                <w:sz w:val="24"/>
                <w:szCs w:val="24"/>
                <w:lang w:eastAsia="ru-RU"/>
              </w:rPr>
              <w:t xml:space="preserve"> </w:t>
            </w:r>
          </w:p>
        </w:tc>
        <w:tc>
          <w:tcPr>
            <w:tcW w:w="6028" w:type="dxa"/>
            <w:gridSpan w:val="5"/>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eastAsia="ru-RU"/>
              </w:rPr>
            </w:pPr>
            <w:proofErr w:type="spellStart"/>
            <w:r w:rsidRPr="0076670C">
              <w:rPr>
                <w:rFonts w:ascii="Times New Roman" w:eastAsia="Times New Roman" w:hAnsi="Times New Roman" w:cs="Times New Roman"/>
                <w:b/>
                <w:sz w:val="24"/>
                <w:szCs w:val="24"/>
                <w:lang w:eastAsia="ru-RU"/>
              </w:rPr>
              <w:t>Сабақтағы</w:t>
            </w:r>
            <w:proofErr w:type="spellEnd"/>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жоспарланған</w:t>
            </w:r>
            <w:proofErr w:type="spellEnd"/>
            <w:r w:rsidRPr="0076670C">
              <w:rPr>
                <w:rFonts w:ascii="Times New Roman" w:eastAsia="Times New Roman" w:hAnsi="Times New Roman" w:cs="Times New Roman"/>
                <w:b/>
                <w:sz w:val="24"/>
                <w:szCs w:val="24"/>
                <w:lang w:eastAsia="ru-RU"/>
              </w:rPr>
              <w:t xml:space="preserve"> </w:t>
            </w:r>
            <w:proofErr w:type="spellStart"/>
            <w:r w:rsidRPr="0076670C">
              <w:rPr>
                <w:rFonts w:ascii="Times New Roman" w:eastAsia="Times New Roman" w:hAnsi="Times New Roman" w:cs="Times New Roman"/>
                <w:b/>
                <w:sz w:val="24"/>
                <w:szCs w:val="24"/>
                <w:lang w:eastAsia="ru-RU"/>
              </w:rPr>
              <w:t>і</w:t>
            </w:r>
            <w:proofErr w:type="gramStart"/>
            <w:r w:rsidRPr="0076670C">
              <w:rPr>
                <w:rFonts w:ascii="Times New Roman" w:eastAsia="Times New Roman" w:hAnsi="Times New Roman" w:cs="Times New Roman"/>
                <w:b/>
                <w:sz w:val="24"/>
                <w:szCs w:val="24"/>
                <w:lang w:eastAsia="ru-RU"/>
              </w:rPr>
              <w:t>с-</w:t>
            </w:r>
            <w:proofErr w:type="gramEnd"/>
            <w:r w:rsidRPr="0076670C">
              <w:rPr>
                <w:rFonts w:ascii="Times New Roman" w:eastAsia="Times New Roman" w:hAnsi="Times New Roman" w:cs="Times New Roman"/>
                <w:b/>
                <w:sz w:val="24"/>
                <w:szCs w:val="24"/>
                <w:lang w:eastAsia="ru-RU"/>
              </w:rPr>
              <w:t>әрекет</w:t>
            </w:r>
            <w:proofErr w:type="spellEnd"/>
            <w:r w:rsidRPr="0076670C">
              <w:rPr>
                <w:rFonts w:ascii="Times New Roman" w:eastAsia="Times New Roman" w:hAnsi="Times New Roman" w:cs="Times New Roman"/>
                <w:b/>
                <w:sz w:val="24"/>
                <w:szCs w:val="24"/>
                <w:lang w:eastAsia="ru-RU"/>
              </w:rPr>
              <w:t xml:space="preserve">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
        </w:tc>
        <w:tc>
          <w:tcPr>
            <w:tcW w:w="1430" w:type="dxa"/>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b/>
                <w:sz w:val="24"/>
                <w:szCs w:val="24"/>
                <w:lang w:eastAsia="ru-RU"/>
              </w:rPr>
              <w:t>Ресурстар</w:t>
            </w:r>
            <w:proofErr w:type="spellEnd"/>
          </w:p>
        </w:tc>
      </w:tr>
      <w:tr w:rsidR="0076670C" w:rsidRPr="0076670C" w:rsidTr="0076670C">
        <w:trPr>
          <w:trHeight w:val="1245"/>
        </w:trPr>
        <w:tc>
          <w:tcPr>
            <w:tcW w:w="1769" w:type="dxa"/>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sz w:val="24"/>
                <w:szCs w:val="24"/>
                <w:lang w:eastAsia="ru-RU"/>
              </w:rPr>
              <w:t>Сабақтың</w:t>
            </w:r>
            <w:proofErr w:type="spellEnd"/>
            <w:r w:rsidRPr="0076670C">
              <w:rPr>
                <w:rFonts w:ascii="Times New Roman" w:eastAsia="Times New Roman" w:hAnsi="Times New Roman" w:cs="Times New Roman"/>
                <w:sz w:val="24"/>
                <w:szCs w:val="24"/>
                <w:lang w:eastAsia="ru-RU"/>
              </w:rPr>
              <w:t xml:space="preserve"> басы </w:t>
            </w:r>
          </w:p>
          <w:p w:rsidR="0076670C" w:rsidRPr="0076670C" w:rsidRDefault="0076670C" w:rsidP="0076670C">
            <w:pPr>
              <w:pStyle w:val="a6"/>
              <w:keepNext/>
              <w:keepLines/>
              <w:suppressLineNumbers/>
              <w:tabs>
                <w:tab w:val="left" w:pos="284"/>
              </w:tabs>
              <w:suppressAutoHyphens/>
              <w:spacing w:after="0" w:line="240" w:lineRule="auto"/>
              <w:ind w:left="0"/>
              <w:jc w:val="both"/>
              <w:rPr>
                <w:rFonts w:ascii="Times New Roman" w:eastAsia="Times New Roman" w:hAnsi="Times New Roman" w:cs="Times New Roman"/>
                <w:sz w:val="24"/>
                <w:szCs w:val="24"/>
                <w:lang w:val="kk-KZ" w:eastAsia="ru-RU"/>
              </w:rPr>
            </w:pPr>
          </w:p>
        </w:tc>
        <w:tc>
          <w:tcPr>
            <w:tcW w:w="6028" w:type="dxa"/>
            <w:gridSpan w:val="5"/>
            <w:tcBorders>
              <w:top w:val="single" w:sz="8" w:space="0" w:color="00FFFF"/>
              <w:left w:val="single" w:sz="8" w:space="0" w:color="00FFFF"/>
              <w:bottom w:val="single" w:sz="8" w:space="0" w:color="00FFFF"/>
              <w:right w:val="single" w:sz="8" w:space="0" w:color="00FFFF"/>
            </w:tcBorders>
            <w:shd w:val="clear" w:color="auto" w:fill="FFFFFF"/>
            <w:tcMar>
              <w:top w:w="0" w:type="dxa"/>
              <w:left w:w="108" w:type="dxa"/>
              <w:bottom w:w="0" w:type="dxa"/>
              <w:right w:w="108" w:type="dxa"/>
            </w:tcMar>
            <w:hideMark/>
          </w:tcPr>
          <w:p w:rsidR="0076670C" w:rsidRPr="0076670C" w:rsidRDefault="0076670C" w:rsidP="0076670C">
            <w:pPr>
              <w:pStyle w:val="a3"/>
              <w:spacing w:before="0" w:beforeAutospacing="0" w:after="0" w:afterAutospacing="0" w:line="256" w:lineRule="auto"/>
              <w:jc w:val="center"/>
              <w:rPr>
                <w:b/>
                <w:lang w:val="kk-KZ" w:eastAsia="en-US"/>
              </w:rPr>
            </w:pPr>
            <w:r w:rsidRPr="0076670C">
              <w:rPr>
                <w:b/>
                <w:lang w:val="kk-KZ" w:eastAsia="en-US"/>
              </w:rPr>
              <w:t xml:space="preserve">Психологиялық ахуал. </w:t>
            </w:r>
          </w:p>
          <w:p w:rsidR="0076670C" w:rsidRPr="0076670C" w:rsidRDefault="0076670C" w:rsidP="0076670C">
            <w:pPr>
              <w:pStyle w:val="a3"/>
              <w:spacing w:before="0" w:beforeAutospacing="0" w:after="0" w:afterAutospacing="0" w:line="256" w:lineRule="auto"/>
              <w:jc w:val="center"/>
              <w:rPr>
                <w:lang w:val="kk-KZ" w:eastAsia="en-US"/>
              </w:rPr>
            </w:pPr>
            <w:r w:rsidRPr="0076670C">
              <w:rPr>
                <w:lang w:val="kk-KZ" w:eastAsia="en-US"/>
              </w:rPr>
              <w:t>Қазақ тілім – өз тілім, дана тілім,</w:t>
            </w:r>
          </w:p>
          <w:p w:rsidR="0076670C" w:rsidRPr="0076670C" w:rsidRDefault="0076670C" w:rsidP="0076670C">
            <w:pPr>
              <w:pStyle w:val="a3"/>
              <w:spacing w:before="0" w:beforeAutospacing="0" w:after="0" w:afterAutospacing="0" w:line="256" w:lineRule="auto"/>
              <w:jc w:val="center"/>
              <w:rPr>
                <w:lang w:val="kk-KZ" w:eastAsia="en-US"/>
              </w:rPr>
            </w:pPr>
            <w:r w:rsidRPr="0076670C">
              <w:rPr>
                <w:lang w:val="kk-KZ" w:eastAsia="en-US"/>
              </w:rPr>
              <w:t>Абай, Мұхтар сөйлеген дара тілім.</w:t>
            </w:r>
          </w:p>
          <w:p w:rsidR="0076670C" w:rsidRPr="0076670C" w:rsidRDefault="0076670C" w:rsidP="0076670C">
            <w:pPr>
              <w:pStyle w:val="a3"/>
              <w:spacing w:before="0" w:beforeAutospacing="0" w:after="0" w:afterAutospacing="0" w:line="256" w:lineRule="auto"/>
              <w:jc w:val="center"/>
              <w:rPr>
                <w:lang w:val="kk-KZ" w:eastAsia="en-US"/>
              </w:rPr>
            </w:pPr>
            <w:r w:rsidRPr="0076670C">
              <w:rPr>
                <w:lang w:val="kk-KZ" w:eastAsia="en-US"/>
              </w:rPr>
              <w:t>Қастерлейді ұл – қызың мәңгі сені,</w:t>
            </w:r>
          </w:p>
          <w:p w:rsidR="0076670C" w:rsidRPr="0076670C" w:rsidRDefault="0076670C" w:rsidP="0076670C">
            <w:pPr>
              <w:pStyle w:val="a3"/>
              <w:spacing w:before="0" w:beforeAutospacing="0" w:after="0" w:afterAutospacing="0" w:line="256" w:lineRule="auto"/>
              <w:jc w:val="center"/>
              <w:rPr>
                <w:lang w:val="kk-KZ" w:eastAsia="en-US"/>
              </w:rPr>
            </w:pPr>
            <w:r w:rsidRPr="0076670C">
              <w:rPr>
                <w:lang w:val="kk-KZ" w:eastAsia="en-US"/>
              </w:rPr>
              <w:t>Болашағым, бақытым қазақ тілі!</w:t>
            </w:r>
          </w:p>
          <w:p w:rsidR="0076670C" w:rsidRPr="0076670C" w:rsidRDefault="0076670C" w:rsidP="0076670C">
            <w:pPr>
              <w:pStyle w:val="a3"/>
              <w:spacing w:before="0" w:beforeAutospacing="0" w:after="0" w:afterAutospacing="0" w:line="256" w:lineRule="auto"/>
              <w:rPr>
                <w:lang w:val="kk-KZ" w:eastAsia="en-US"/>
              </w:rPr>
            </w:pPr>
            <w:r w:rsidRPr="0076670C">
              <w:rPr>
                <w:lang w:val="kk-KZ" w:eastAsia="en-US"/>
              </w:rPr>
              <w:t>Қима қағаздағы сөздер арқылы топқа бөлінеді.(Зат есім, Сын есім, Етістік, Сан есім)</w:t>
            </w:r>
          </w:p>
          <w:p w:rsidR="0076670C" w:rsidRPr="0076670C" w:rsidRDefault="0076670C" w:rsidP="0076670C">
            <w:pPr>
              <w:spacing w:after="0" w:line="240" w:lineRule="auto"/>
              <w:jc w:val="both"/>
              <w:rPr>
                <w:rFonts w:ascii="Times New Roman" w:hAnsi="Times New Roman" w:cs="Times New Roman"/>
                <w:sz w:val="24"/>
                <w:szCs w:val="24"/>
                <w:lang w:val="kk-KZ"/>
              </w:rPr>
            </w:pPr>
            <w:r w:rsidRPr="0076670C">
              <w:rPr>
                <w:rFonts w:ascii="Times New Roman" w:hAnsi="Times New Roman" w:cs="Times New Roman"/>
                <w:b/>
                <w:sz w:val="24"/>
                <w:szCs w:val="24"/>
                <w:lang w:val="kk-KZ"/>
              </w:rPr>
              <w:t>«Ойлан, тап» дидактикалық ойыны</w:t>
            </w:r>
            <w:r w:rsidRPr="0076670C">
              <w:rPr>
                <w:rFonts w:ascii="Times New Roman" w:hAnsi="Times New Roman" w:cs="Times New Roman"/>
                <w:sz w:val="24"/>
                <w:szCs w:val="24"/>
                <w:lang w:val="kk-KZ"/>
              </w:rPr>
              <w:t xml:space="preserve">. Әр топқа төрт сөйлемнен ұсынылады. Олар топтасып сөйлемдердегі етістіктер түрін анықтайды. </w:t>
            </w:r>
          </w:p>
          <w:p w:rsidR="0076670C" w:rsidRPr="0076670C" w:rsidRDefault="0076670C" w:rsidP="0076670C">
            <w:pPr>
              <w:shd w:val="clear" w:color="auto" w:fill="FFFFFF"/>
              <w:spacing w:after="0" w:line="240" w:lineRule="auto"/>
              <w:jc w:val="both"/>
              <w:textAlignment w:val="baseline"/>
              <w:rPr>
                <w:rFonts w:ascii="Times New Roman" w:hAnsi="Times New Roman" w:cs="Times New Roman"/>
                <w:color w:val="111111"/>
                <w:sz w:val="24"/>
                <w:szCs w:val="24"/>
                <w:shd w:val="clear" w:color="auto" w:fill="FFFFFF"/>
                <w:lang w:val="kk-KZ"/>
              </w:rPr>
            </w:pPr>
            <w:r w:rsidRPr="0076670C">
              <w:rPr>
                <w:rFonts w:ascii="Times New Roman" w:hAnsi="Times New Roman" w:cs="Times New Roman"/>
                <w:color w:val="111111"/>
                <w:sz w:val="24"/>
                <w:szCs w:val="24"/>
                <w:shd w:val="clear" w:color="auto" w:fill="FFFFFF"/>
                <w:lang w:val="kk-KZ"/>
              </w:rPr>
              <w:t>І топ.</w:t>
            </w:r>
          </w:p>
          <w:p w:rsidR="0076670C" w:rsidRPr="0076670C" w:rsidRDefault="0076670C" w:rsidP="0076670C">
            <w:pPr>
              <w:shd w:val="clear" w:color="auto" w:fill="FFFFFF"/>
              <w:spacing w:after="0" w:line="240" w:lineRule="auto"/>
              <w:jc w:val="both"/>
              <w:textAlignment w:val="baseline"/>
              <w:rPr>
                <w:rFonts w:ascii="Times New Roman" w:hAnsi="Times New Roman" w:cs="Times New Roman"/>
                <w:color w:val="111111"/>
                <w:sz w:val="24"/>
                <w:szCs w:val="24"/>
                <w:shd w:val="clear" w:color="auto" w:fill="FFFFFF"/>
                <w:lang w:val="kk-KZ"/>
              </w:rPr>
            </w:pPr>
            <w:r w:rsidRPr="0076670C">
              <w:rPr>
                <w:rFonts w:ascii="Times New Roman" w:hAnsi="Times New Roman" w:cs="Times New Roman"/>
                <w:color w:val="111111"/>
                <w:sz w:val="24"/>
                <w:szCs w:val="24"/>
                <w:shd w:val="clear" w:color="auto" w:fill="FFFFFF"/>
                <w:lang w:val="kk-KZ"/>
              </w:rPr>
              <w:t xml:space="preserve">1. Күздің алғашқы айы. 2. Әзімбек Жер планетасы туралы энциклопедиядан оқып білді. 3. Қоян қар үстінде секеңдеп жүре береді. 4. Айгүл досына хатты электронды пошта арқылы жіберді. </w:t>
            </w:r>
          </w:p>
          <w:p w:rsidR="0076670C" w:rsidRPr="0076670C" w:rsidRDefault="0076670C" w:rsidP="0076670C">
            <w:pPr>
              <w:shd w:val="clear" w:color="auto" w:fill="FFFFFF"/>
              <w:spacing w:after="0" w:line="240" w:lineRule="auto"/>
              <w:jc w:val="both"/>
              <w:textAlignment w:val="baseline"/>
              <w:rPr>
                <w:rFonts w:ascii="Times New Roman" w:hAnsi="Times New Roman" w:cs="Times New Roman"/>
                <w:color w:val="111111"/>
                <w:sz w:val="24"/>
                <w:szCs w:val="24"/>
                <w:shd w:val="clear" w:color="auto" w:fill="FFFFFF"/>
                <w:lang w:val="kk-KZ"/>
              </w:rPr>
            </w:pPr>
            <w:r w:rsidRPr="0076670C">
              <w:rPr>
                <w:rFonts w:ascii="Times New Roman" w:hAnsi="Times New Roman" w:cs="Times New Roman"/>
                <w:color w:val="111111"/>
                <w:sz w:val="24"/>
                <w:szCs w:val="24"/>
                <w:shd w:val="clear" w:color="auto" w:fill="FFFFFF"/>
                <w:lang w:val="kk-KZ"/>
              </w:rPr>
              <w:t xml:space="preserve">ІІ топ. </w:t>
            </w:r>
          </w:p>
          <w:p w:rsidR="0076670C" w:rsidRPr="0076670C" w:rsidRDefault="0076670C" w:rsidP="0076670C">
            <w:pPr>
              <w:shd w:val="clear" w:color="auto" w:fill="FFFFFF"/>
              <w:spacing w:after="0" w:line="240" w:lineRule="auto"/>
              <w:jc w:val="both"/>
              <w:textAlignment w:val="baseline"/>
              <w:rPr>
                <w:rFonts w:ascii="Times New Roman" w:hAnsi="Times New Roman" w:cs="Times New Roman"/>
                <w:color w:val="111111"/>
                <w:sz w:val="24"/>
                <w:szCs w:val="24"/>
                <w:shd w:val="clear" w:color="auto" w:fill="FFFFFF"/>
                <w:lang w:val="kk-KZ"/>
              </w:rPr>
            </w:pPr>
            <w:r w:rsidRPr="0076670C">
              <w:rPr>
                <w:rFonts w:ascii="Times New Roman" w:hAnsi="Times New Roman" w:cs="Times New Roman"/>
                <w:color w:val="111111"/>
                <w:sz w:val="24"/>
                <w:szCs w:val="24"/>
                <w:shd w:val="clear" w:color="auto" w:fill="FFFFFF"/>
                <w:lang w:val="kk-KZ"/>
              </w:rPr>
              <w:t>1. Аспан бұлттанды. 2. Ағаштың жапырақтары сарғая бастады.3. Үздік оқушылар эстон еліне саяхатқа барады. 4. Алмұрт – жапырағы түсетін ағаш.</w:t>
            </w:r>
          </w:p>
          <w:p w:rsidR="0076670C" w:rsidRPr="0076670C" w:rsidRDefault="0076670C" w:rsidP="0076670C">
            <w:pPr>
              <w:shd w:val="clear" w:color="auto" w:fill="FFFFFF"/>
              <w:spacing w:after="0" w:line="240" w:lineRule="auto"/>
              <w:jc w:val="both"/>
              <w:textAlignment w:val="baseline"/>
              <w:rPr>
                <w:rFonts w:ascii="Times New Roman" w:hAnsi="Times New Roman" w:cs="Times New Roman"/>
                <w:color w:val="111111"/>
                <w:sz w:val="24"/>
                <w:szCs w:val="24"/>
                <w:shd w:val="clear" w:color="auto" w:fill="FFFFFF"/>
                <w:lang w:val="kk-KZ"/>
              </w:rPr>
            </w:pPr>
            <w:r w:rsidRPr="0076670C">
              <w:rPr>
                <w:rFonts w:ascii="Times New Roman" w:hAnsi="Times New Roman" w:cs="Times New Roman"/>
                <w:color w:val="111111"/>
                <w:sz w:val="24"/>
                <w:szCs w:val="24"/>
                <w:shd w:val="clear" w:color="auto" w:fill="FFFFFF"/>
                <w:lang w:val="kk-KZ"/>
              </w:rPr>
              <w:t xml:space="preserve">ІІІ топ. </w:t>
            </w:r>
          </w:p>
          <w:p w:rsidR="0076670C" w:rsidRPr="0076670C" w:rsidRDefault="0076670C" w:rsidP="0076670C">
            <w:pPr>
              <w:shd w:val="clear" w:color="auto" w:fill="FFFFFF"/>
              <w:spacing w:after="0" w:line="240" w:lineRule="auto"/>
              <w:jc w:val="both"/>
              <w:textAlignment w:val="baseline"/>
              <w:rPr>
                <w:rFonts w:ascii="Times New Roman" w:eastAsia="Times New Roman" w:hAnsi="Times New Roman" w:cs="Times New Roman"/>
                <w:color w:val="111111"/>
                <w:sz w:val="24"/>
                <w:szCs w:val="24"/>
                <w:lang w:val="kk-KZ" w:eastAsia="ru-RU"/>
              </w:rPr>
            </w:pPr>
            <w:r w:rsidRPr="0076670C">
              <w:rPr>
                <w:rFonts w:ascii="Times New Roman" w:hAnsi="Times New Roman" w:cs="Times New Roman"/>
                <w:color w:val="111111"/>
                <w:sz w:val="24"/>
                <w:szCs w:val="24"/>
                <w:shd w:val="clear" w:color="auto" w:fill="FFFFFF"/>
                <w:lang w:val="kk-KZ"/>
              </w:rPr>
              <w:t>1. Қалада экспресс автобустар барар жеріңе лезде жеткізеді.</w:t>
            </w:r>
            <w:r w:rsidRPr="0076670C">
              <w:rPr>
                <w:rFonts w:ascii="Times New Roman" w:hAnsi="Times New Roman" w:cs="Times New Roman"/>
                <w:color w:val="111111"/>
                <w:sz w:val="24"/>
                <w:szCs w:val="24"/>
                <w:lang w:val="kk-KZ"/>
              </w:rPr>
              <w:t xml:space="preserve"> 2. </w:t>
            </w:r>
            <w:r w:rsidRPr="0076670C">
              <w:rPr>
                <w:rFonts w:ascii="Times New Roman" w:eastAsia="Times New Roman" w:hAnsi="Times New Roman" w:cs="Times New Roman"/>
                <w:color w:val="111111"/>
                <w:sz w:val="24"/>
                <w:szCs w:val="24"/>
                <w:lang w:val="kk-KZ" w:eastAsia="ru-RU"/>
              </w:rPr>
              <w:t xml:space="preserve">Тігін фабрикасынан әкелінген жаңа киімдер дүкендерде сатылады. 3. Екі қария Фурманов көшесінде асықпай әңгімелесіп келеді. 4. Қолында су жаңа портфелі бар Фархат мектеп табалдырығын қуана аттады. </w:t>
            </w:r>
          </w:p>
          <w:p w:rsidR="0076670C" w:rsidRPr="0076670C" w:rsidRDefault="0076670C" w:rsidP="0076670C">
            <w:pPr>
              <w:shd w:val="clear" w:color="auto" w:fill="FFFFFF"/>
              <w:spacing w:after="0" w:line="240" w:lineRule="auto"/>
              <w:jc w:val="both"/>
              <w:textAlignment w:val="baseline"/>
              <w:rPr>
                <w:rFonts w:ascii="Times New Roman" w:eastAsia="Times New Roman" w:hAnsi="Times New Roman" w:cs="Times New Roman"/>
                <w:color w:val="111111"/>
                <w:sz w:val="24"/>
                <w:szCs w:val="24"/>
                <w:lang w:val="kk-KZ" w:eastAsia="ru-RU"/>
              </w:rPr>
            </w:pPr>
            <w:r w:rsidRPr="0076670C">
              <w:rPr>
                <w:rFonts w:ascii="Times New Roman" w:eastAsia="Times New Roman" w:hAnsi="Times New Roman" w:cs="Times New Roman"/>
                <w:color w:val="111111"/>
                <w:sz w:val="24"/>
                <w:szCs w:val="24"/>
                <w:lang w:val="kk-KZ" w:eastAsia="ru-RU"/>
              </w:rPr>
              <w:t xml:space="preserve">ІV топ </w:t>
            </w:r>
          </w:p>
          <w:p w:rsidR="0076670C" w:rsidRPr="0076670C" w:rsidRDefault="0076670C" w:rsidP="0076670C">
            <w:pPr>
              <w:pStyle w:val="Pa14"/>
              <w:ind w:firstLine="280"/>
              <w:jc w:val="both"/>
              <w:rPr>
                <w:rFonts w:ascii="Times New Roman" w:hAnsi="Times New Roman" w:cs="Times New Roman"/>
                <w:i/>
                <w:lang w:val="kk-KZ"/>
              </w:rPr>
            </w:pPr>
            <w:r w:rsidRPr="0076670C">
              <w:rPr>
                <w:rFonts w:ascii="Times New Roman" w:eastAsia="Times New Roman" w:hAnsi="Times New Roman" w:cs="Times New Roman"/>
                <w:color w:val="111111"/>
                <w:lang w:val="kk-KZ" w:eastAsia="ru-RU"/>
              </w:rPr>
              <w:t>1.Нағыз жүргізуші мейлінше сабырлы да сақ болуы тиіс. 2. Гүлсім жиынға ақ кофтасын киіп барды.</w:t>
            </w:r>
            <w:r w:rsidRPr="0076670C">
              <w:rPr>
                <w:rFonts w:ascii="Times New Roman" w:hAnsi="Times New Roman" w:cs="Times New Roman"/>
                <w:color w:val="111111"/>
                <w:lang w:val="kk-KZ"/>
              </w:rPr>
              <w:t xml:space="preserve"> </w:t>
            </w:r>
            <w:r w:rsidRPr="0076670C">
              <w:rPr>
                <w:rFonts w:ascii="Times New Roman" w:eastAsia="Times New Roman" w:hAnsi="Times New Roman" w:cs="Times New Roman"/>
                <w:color w:val="111111"/>
                <w:lang w:val="kk-KZ" w:eastAsia="ru-RU"/>
              </w:rPr>
              <w:t>3. Балалар сыныпқа жүгіріп келді. 4.</w:t>
            </w:r>
            <w:r w:rsidRPr="0076670C">
              <w:rPr>
                <w:rFonts w:ascii="Times New Roman" w:hAnsi="Times New Roman" w:cs="Times New Roman"/>
                <w:color w:val="111111"/>
                <w:shd w:val="clear" w:color="auto" w:fill="FFFFFF"/>
                <w:lang w:val="kk-KZ"/>
              </w:rPr>
              <w:t xml:space="preserve"> Алмұрттан тосап қайнатады.</w:t>
            </w:r>
            <w:r w:rsidRPr="0076670C">
              <w:rPr>
                <w:rFonts w:ascii="Times New Roman" w:hAnsi="Times New Roman" w:cs="Times New Roman"/>
                <w:i/>
                <w:lang w:val="kk-KZ"/>
              </w:rPr>
              <w:t xml:space="preserve"> </w:t>
            </w:r>
          </w:p>
          <w:p w:rsidR="0076670C" w:rsidRPr="0076670C" w:rsidRDefault="0076670C" w:rsidP="0076670C">
            <w:pPr>
              <w:shd w:val="clear" w:color="auto" w:fill="FFFFFF"/>
              <w:spacing w:after="0" w:line="240" w:lineRule="auto"/>
              <w:jc w:val="both"/>
              <w:textAlignment w:val="baseline"/>
              <w:rPr>
                <w:rFonts w:ascii="Times New Roman" w:hAnsi="Times New Roman" w:cs="Times New Roman"/>
                <w:sz w:val="24"/>
                <w:szCs w:val="24"/>
                <w:lang w:val="kk-KZ"/>
              </w:rPr>
            </w:pPr>
            <w:r w:rsidRPr="0076670C">
              <w:rPr>
                <w:rFonts w:ascii="Times New Roman" w:hAnsi="Times New Roman" w:cs="Times New Roman"/>
                <w:sz w:val="24"/>
                <w:szCs w:val="24"/>
                <w:lang w:val="kk-KZ"/>
              </w:rPr>
              <w:t xml:space="preserve"> Бағалау критерийі:</w:t>
            </w:r>
          </w:p>
          <w:p w:rsidR="0076670C" w:rsidRPr="0076670C" w:rsidRDefault="0076670C" w:rsidP="0076670C">
            <w:pPr>
              <w:pStyle w:val="a6"/>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11111"/>
                <w:sz w:val="24"/>
                <w:szCs w:val="24"/>
                <w:lang w:val="kk-KZ" w:eastAsia="ru-RU"/>
              </w:rPr>
            </w:pPr>
            <w:r w:rsidRPr="0076670C">
              <w:rPr>
                <w:rFonts w:ascii="Times New Roman" w:eastAsia="Times New Roman" w:hAnsi="Times New Roman" w:cs="Times New Roman"/>
                <w:color w:val="111111"/>
                <w:sz w:val="24"/>
                <w:szCs w:val="24"/>
                <w:lang w:val="kk-KZ" w:eastAsia="ru-RU"/>
              </w:rPr>
              <w:t>Етістік түрлерін анықтайды.</w:t>
            </w:r>
          </w:p>
          <w:p w:rsidR="0076670C" w:rsidRPr="0076670C" w:rsidRDefault="0076670C" w:rsidP="0076670C">
            <w:pPr>
              <w:pStyle w:val="a6"/>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11111"/>
                <w:sz w:val="24"/>
                <w:szCs w:val="24"/>
                <w:lang w:val="kk-KZ" w:eastAsia="ru-RU"/>
              </w:rPr>
            </w:pPr>
            <w:r w:rsidRPr="0076670C">
              <w:rPr>
                <w:rFonts w:ascii="Times New Roman" w:eastAsia="Times New Roman" w:hAnsi="Times New Roman" w:cs="Times New Roman"/>
                <w:color w:val="111111"/>
                <w:sz w:val="24"/>
                <w:szCs w:val="24"/>
                <w:lang w:val="kk-KZ" w:eastAsia="ru-RU"/>
              </w:rPr>
              <w:t>Топпен жұмыс жасайды.</w:t>
            </w:r>
          </w:p>
        </w:tc>
        <w:tc>
          <w:tcPr>
            <w:tcW w:w="1430" w:type="dxa"/>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ind w:firstLine="283"/>
              <w:contextualSpacing/>
              <w:jc w:val="both"/>
              <w:rPr>
                <w:rFonts w:ascii="Times New Roman" w:eastAsia="Calibri" w:hAnsi="Times New Roman" w:cs="Times New Roman"/>
                <w:sz w:val="24"/>
                <w:szCs w:val="24"/>
                <w:lang w:val="kk-KZ" w:eastAsia="ru-RU"/>
              </w:rPr>
            </w:pPr>
          </w:p>
        </w:tc>
      </w:tr>
      <w:tr w:rsidR="0076670C" w:rsidRPr="0076670C" w:rsidTr="0076670C">
        <w:trPr>
          <w:trHeight w:val="3938"/>
        </w:trPr>
        <w:tc>
          <w:tcPr>
            <w:tcW w:w="1769" w:type="dxa"/>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lastRenderedPageBreak/>
              <w:t xml:space="preserve">Сабақтың ортасы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c>
          <w:tcPr>
            <w:tcW w:w="6028" w:type="dxa"/>
            <w:gridSpan w:val="5"/>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r w:rsidRPr="0076670C">
              <w:rPr>
                <w:rFonts w:ascii="Times New Roman" w:hAnsi="Times New Roman" w:cs="Times New Roman"/>
                <w:b/>
                <w:sz w:val="24"/>
                <w:szCs w:val="24"/>
                <w:lang w:val="kk-KZ"/>
              </w:rPr>
              <w:t>Сабағымызды бастамас бұрын тақтаға назар аударайық. (Бейнежазба 5 мин)</w:t>
            </w:r>
          </w:p>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r w:rsidRPr="0076670C">
              <w:rPr>
                <w:rFonts w:ascii="Times New Roman" w:hAnsi="Times New Roman" w:cs="Times New Roman"/>
                <w:b/>
                <w:sz w:val="24"/>
                <w:szCs w:val="24"/>
                <w:lang w:val="kk-KZ"/>
              </w:rPr>
              <w:t>Бейнежазбадан соң тақырыпты саралау.</w:t>
            </w:r>
          </w:p>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r w:rsidRPr="0076670C">
              <w:rPr>
                <w:rFonts w:ascii="Times New Roman" w:hAnsi="Times New Roman" w:cs="Times New Roman"/>
                <w:b/>
                <w:sz w:val="24"/>
                <w:szCs w:val="24"/>
                <w:lang w:val="kk-KZ"/>
              </w:rPr>
              <w:t>1-топ. Сұрыптау.</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sz w:val="24"/>
                <w:szCs w:val="24"/>
                <w:lang w:val="kk-KZ"/>
              </w:rPr>
              <w:t>Бірнеше сөйлемдер беріледі, егер сөйлемнің етістігі негізгі болса қызыл, туынды болса – көк қорапқа салу керек.</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b/>
                <w:sz w:val="24"/>
                <w:szCs w:val="24"/>
                <w:lang w:val="kk-KZ"/>
              </w:rPr>
              <w:t xml:space="preserve">2-топ. Дұрыс-дұрыс емес. </w:t>
            </w:r>
            <w:r w:rsidRPr="0076670C">
              <w:rPr>
                <w:rFonts w:ascii="Times New Roman" w:hAnsi="Times New Roman" w:cs="Times New Roman"/>
                <w:sz w:val="24"/>
                <w:szCs w:val="24"/>
                <w:lang w:val="kk-KZ"/>
              </w:rPr>
              <w:t>Дұрыс, дұрыс емесін анықтау.</w:t>
            </w:r>
          </w:p>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r w:rsidRPr="0076670C">
              <w:rPr>
                <w:rFonts w:ascii="Times New Roman" w:hAnsi="Times New Roman" w:cs="Times New Roman"/>
                <w:b/>
                <w:sz w:val="24"/>
                <w:szCs w:val="24"/>
                <w:lang w:val="kk-KZ"/>
              </w:rPr>
              <w:t xml:space="preserve">3-топ.Тест </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b/>
                <w:sz w:val="24"/>
                <w:szCs w:val="24"/>
                <w:lang w:val="kk-KZ"/>
              </w:rPr>
              <w:t xml:space="preserve">4-топ.Ойлан тап. </w:t>
            </w:r>
            <w:r w:rsidRPr="0076670C">
              <w:rPr>
                <w:rFonts w:ascii="Times New Roman" w:hAnsi="Times New Roman" w:cs="Times New Roman"/>
                <w:sz w:val="24"/>
                <w:szCs w:val="24"/>
                <w:lang w:val="kk-KZ"/>
              </w:rPr>
              <w:t>Сәйкес суреттерді тап.</w:t>
            </w:r>
          </w:p>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p>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r w:rsidRPr="0076670C">
              <w:rPr>
                <w:rFonts w:ascii="Times New Roman" w:eastAsia="Times New Roman" w:hAnsi="Times New Roman" w:cs="Times New Roman"/>
                <w:b/>
                <w:bCs/>
                <w:color w:val="00000A"/>
                <w:kern w:val="2"/>
                <w:sz w:val="24"/>
                <w:szCs w:val="24"/>
                <w:lang w:val="kk-KZ"/>
              </w:rPr>
              <w:t>Сергіту сәті.</w:t>
            </w:r>
            <w:r w:rsidRPr="0076670C">
              <w:rPr>
                <w:rFonts w:ascii="Times New Roman" w:hAnsi="Times New Roman" w:cs="Times New Roman"/>
                <w:b/>
                <w:bCs/>
                <w:color w:val="00000A"/>
                <w:kern w:val="2"/>
                <w:sz w:val="24"/>
                <w:szCs w:val="24"/>
                <w:lang w:val="kk-KZ"/>
              </w:rPr>
              <w:t xml:space="preserve">  </w:t>
            </w:r>
            <w:r w:rsidRPr="0076670C">
              <w:rPr>
                <w:rStyle w:val="a7"/>
                <w:rFonts w:ascii="Times New Roman" w:hAnsi="Times New Roman" w:cs="Times New Roman"/>
                <w:color w:val="000000"/>
                <w:sz w:val="24"/>
                <w:szCs w:val="24"/>
                <w:lang w:val="kk-KZ"/>
              </w:rPr>
              <w:t>«Біз саяхатқа шығамыз» ойыны</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b/>
                <w:sz w:val="24"/>
                <w:szCs w:val="24"/>
                <w:lang w:val="kk-KZ"/>
              </w:rPr>
              <w:t>3.2.3.1 (МК; Ж;  Қ) 11-жаттығу.</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sz w:val="24"/>
                <w:szCs w:val="24"/>
                <w:lang w:val="kk-KZ"/>
              </w:rPr>
              <w:t xml:space="preserve">1-тапсырма. Мәтінді оқу. Мәтін мазмұны бойынша сұрақ құрастырып, бір-біріне қою. </w:t>
            </w:r>
          </w:p>
          <w:p w:rsidR="0076670C" w:rsidRPr="0076670C" w:rsidRDefault="0076670C" w:rsidP="0076670C">
            <w:pPr>
              <w:pStyle w:val="a5"/>
              <w:spacing w:line="256" w:lineRule="auto"/>
              <w:ind w:firstLine="708"/>
              <w:jc w:val="both"/>
              <w:rPr>
                <w:rFonts w:ascii="Times New Roman" w:hAnsi="Times New Roman"/>
                <w:sz w:val="24"/>
                <w:szCs w:val="24"/>
                <w:lang w:val="kk-KZ"/>
              </w:rPr>
            </w:pPr>
            <w:r w:rsidRPr="0076670C">
              <w:rPr>
                <w:rFonts w:ascii="Times New Roman" w:hAnsi="Times New Roman"/>
                <w:sz w:val="24"/>
                <w:szCs w:val="24"/>
                <w:lang w:val="kk-KZ"/>
              </w:rPr>
              <w:t xml:space="preserve"> </w:t>
            </w:r>
            <w:r w:rsidRPr="0076670C">
              <w:rPr>
                <w:rFonts w:ascii="Times New Roman" w:hAnsi="Times New Roman"/>
                <w:b/>
                <w:sz w:val="24"/>
                <w:szCs w:val="24"/>
                <w:lang w:val="kk-KZ"/>
              </w:rPr>
              <w:t>«Аквариум»</w:t>
            </w:r>
            <w:r w:rsidRPr="0076670C">
              <w:rPr>
                <w:rFonts w:ascii="Times New Roman" w:hAnsi="Times New Roman"/>
                <w:sz w:val="24"/>
                <w:szCs w:val="24"/>
                <w:lang w:val="kk-KZ"/>
              </w:rPr>
              <w:t xml:space="preserve"> стратегиясы бойынша сынып екі топқа біріктіріледі. Жұппен жұмыс жасайды. Сұраққа жауап беретін жұптың сыңарлары шеңбердің ішінде отырады. Сұрақ қоятын жұптың сыңарлары оларды қоршап тұрады. Қойған сұрақтарына жүйелі, толық жауап береді. Шеңбердің ішіндегі және шеңбердің сыртындағы оқушылар орындарымен ауысады. Мұғалім оқушылардың іс-әрекетін бақылап, бағыт беріп тұрады. </w:t>
            </w:r>
            <w:r w:rsidRPr="0076670C">
              <w:rPr>
                <w:rFonts w:ascii="Times New Roman" w:hAnsi="Times New Roman"/>
                <w:bCs/>
                <w:sz w:val="24"/>
                <w:szCs w:val="24"/>
                <w:lang w:val="kk-KZ"/>
              </w:rPr>
              <w:t xml:space="preserve">Мақсаты: </w:t>
            </w:r>
            <w:r w:rsidRPr="0076670C">
              <w:rPr>
                <w:rFonts w:ascii="Times New Roman" w:hAnsi="Times New Roman"/>
                <w:sz w:val="24"/>
                <w:szCs w:val="24"/>
                <w:lang w:val="kk-KZ"/>
              </w:rPr>
              <w:t>мәтін мазмұны бойынша пікір білдіруге бағытталған сұрақтар құрастыру және жауап беруге үйрету.</w:t>
            </w:r>
            <w:r w:rsidRPr="0076670C">
              <w:rPr>
                <w:rFonts w:ascii="Times New Roman" w:hAnsi="Times New Roman"/>
                <w:bCs/>
                <w:sz w:val="24"/>
                <w:szCs w:val="24"/>
                <w:lang w:val="kk-KZ"/>
              </w:rPr>
              <w:t xml:space="preserve"> Келесі кезекте о</w:t>
            </w:r>
            <w:r w:rsidRPr="0076670C">
              <w:rPr>
                <w:rFonts w:ascii="Times New Roman" w:hAnsi="Times New Roman"/>
                <w:sz w:val="24"/>
                <w:szCs w:val="24"/>
                <w:lang w:val="kk-KZ"/>
              </w:rPr>
              <w:t>қушылардың топтық жұмысы ұйымдастырылады. Мәтіннің бөліктерін анықтап, ат қояды.</w:t>
            </w:r>
          </w:p>
          <w:p w:rsidR="0076670C" w:rsidRPr="0076670C" w:rsidRDefault="0076670C" w:rsidP="0076670C">
            <w:pPr>
              <w:pStyle w:val="a5"/>
              <w:spacing w:line="256" w:lineRule="auto"/>
              <w:ind w:firstLine="708"/>
              <w:jc w:val="both"/>
              <w:rPr>
                <w:rFonts w:ascii="Times New Roman" w:hAnsi="Times New Roman"/>
                <w:sz w:val="24"/>
                <w:szCs w:val="24"/>
                <w:lang w:val="kk-KZ"/>
              </w:rPr>
            </w:pPr>
            <w:r w:rsidRPr="0076670C">
              <w:rPr>
                <w:rFonts w:ascii="Times New Roman" w:hAnsi="Times New Roman"/>
                <w:sz w:val="24"/>
                <w:szCs w:val="24"/>
                <w:lang w:val="kk-KZ"/>
              </w:rPr>
              <w:t>Үлгісі:</w:t>
            </w:r>
          </w:p>
          <w:p w:rsidR="0076670C" w:rsidRPr="0076670C" w:rsidRDefault="0076670C" w:rsidP="0076670C">
            <w:pPr>
              <w:pStyle w:val="a5"/>
              <w:numPr>
                <w:ilvl w:val="0"/>
                <w:numId w:val="3"/>
              </w:numPr>
              <w:spacing w:line="256" w:lineRule="auto"/>
              <w:ind w:left="0"/>
              <w:jc w:val="both"/>
              <w:rPr>
                <w:rFonts w:ascii="Times New Roman" w:hAnsi="Times New Roman"/>
                <w:bCs/>
                <w:sz w:val="24"/>
                <w:szCs w:val="24"/>
                <w:lang w:val="kk-KZ"/>
              </w:rPr>
            </w:pPr>
            <w:r w:rsidRPr="0076670C">
              <w:rPr>
                <w:rFonts w:ascii="Times New Roman" w:hAnsi="Times New Roman"/>
                <w:sz w:val="24"/>
                <w:szCs w:val="24"/>
                <w:lang w:val="kk-KZ"/>
              </w:rPr>
              <w:t>Әбіш құрдасым</w:t>
            </w:r>
          </w:p>
          <w:p w:rsidR="0076670C" w:rsidRPr="0076670C" w:rsidRDefault="0076670C" w:rsidP="0076670C">
            <w:pPr>
              <w:pStyle w:val="a5"/>
              <w:numPr>
                <w:ilvl w:val="0"/>
                <w:numId w:val="3"/>
              </w:numPr>
              <w:spacing w:line="256" w:lineRule="auto"/>
              <w:ind w:left="0"/>
              <w:jc w:val="both"/>
              <w:rPr>
                <w:rFonts w:ascii="Times New Roman" w:hAnsi="Times New Roman"/>
                <w:bCs/>
                <w:sz w:val="24"/>
                <w:szCs w:val="24"/>
                <w:lang w:val="kk-KZ"/>
              </w:rPr>
            </w:pPr>
            <w:r w:rsidRPr="0076670C">
              <w:rPr>
                <w:rFonts w:ascii="Times New Roman" w:hAnsi="Times New Roman"/>
                <w:sz w:val="24"/>
                <w:szCs w:val="24"/>
                <w:lang w:val="kk-KZ"/>
              </w:rPr>
              <w:t>Әбіштің оқуына қызыққаным</w:t>
            </w:r>
          </w:p>
          <w:p w:rsidR="0076670C" w:rsidRPr="0076670C" w:rsidRDefault="0076670C" w:rsidP="0076670C">
            <w:pPr>
              <w:pStyle w:val="a5"/>
              <w:numPr>
                <w:ilvl w:val="0"/>
                <w:numId w:val="3"/>
              </w:numPr>
              <w:spacing w:line="256" w:lineRule="auto"/>
              <w:ind w:left="0"/>
              <w:jc w:val="both"/>
              <w:rPr>
                <w:rFonts w:ascii="Times New Roman" w:hAnsi="Times New Roman"/>
                <w:bCs/>
                <w:sz w:val="24"/>
                <w:szCs w:val="24"/>
                <w:lang w:val="kk-KZ"/>
              </w:rPr>
            </w:pPr>
            <w:r w:rsidRPr="0076670C">
              <w:rPr>
                <w:rFonts w:ascii="Times New Roman" w:hAnsi="Times New Roman"/>
                <w:sz w:val="24"/>
                <w:szCs w:val="24"/>
                <w:lang w:val="kk-KZ"/>
              </w:rPr>
              <w:t>Әкемнің мені оқуға апарғаны</w:t>
            </w:r>
          </w:p>
          <w:p w:rsidR="0076670C" w:rsidRPr="0076670C" w:rsidRDefault="0076670C" w:rsidP="0076670C">
            <w:pPr>
              <w:pStyle w:val="a5"/>
              <w:spacing w:line="256" w:lineRule="auto"/>
              <w:jc w:val="both"/>
              <w:rPr>
                <w:rFonts w:ascii="Times New Roman" w:hAnsi="Times New Roman"/>
                <w:bCs/>
                <w:sz w:val="24"/>
                <w:szCs w:val="24"/>
                <w:lang w:val="kk-KZ"/>
              </w:rPr>
            </w:pPr>
            <w:r w:rsidRPr="0076670C">
              <w:rPr>
                <w:rFonts w:ascii="Times New Roman" w:hAnsi="Times New Roman"/>
                <w:sz w:val="24"/>
                <w:szCs w:val="24"/>
                <w:lang w:val="kk-KZ"/>
              </w:rPr>
              <w:t xml:space="preserve"> Жұмыстарын топта жариялайды.</w:t>
            </w:r>
          </w:p>
          <w:p w:rsidR="0076670C" w:rsidRPr="0076670C" w:rsidRDefault="0076670C" w:rsidP="0076670C">
            <w:pPr>
              <w:pStyle w:val="a5"/>
              <w:spacing w:line="256" w:lineRule="auto"/>
              <w:jc w:val="both"/>
              <w:rPr>
                <w:rFonts w:ascii="Times New Roman" w:hAnsi="Times New Roman"/>
                <w:sz w:val="24"/>
                <w:szCs w:val="24"/>
                <w:lang w:val="kk-KZ"/>
              </w:rPr>
            </w:pPr>
            <w:r w:rsidRPr="0076670C">
              <w:rPr>
                <w:rFonts w:ascii="Times New Roman" w:hAnsi="Times New Roman"/>
                <w:color w:val="000000"/>
                <w:sz w:val="24"/>
                <w:szCs w:val="24"/>
                <w:lang w:val="kk-KZ"/>
              </w:rPr>
              <w:t>Қалыптастырушы бағалау мақсатында әр топқа ауызша комментарий беріледі.</w:t>
            </w:r>
          </w:p>
          <w:p w:rsidR="0076670C" w:rsidRPr="0076670C" w:rsidRDefault="0076670C" w:rsidP="0076670C">
            <w:pPr>
              <w:widowControl w:val="0"/>
              <w:suppressAutoHyphens/>
              <w:spacing w:after="0" w:line="240" w:lineRule="auto"/>
              <w:jc w:val="both"/>
              <w:rPr>
                <w:rFonts w:ascii="Times New Roman" w:eastAsia="Times New Roman" w:hAnsi="Times New Roman" w:cs="Times New Roman"/>
                <w:bCs/>
                <w:i/>
                <w:color w:val="00000A"/>
                <w:kern w:val="2"/>
                <w:sz w:val="24"/>
                <w:szCs w:val="24"/>
                <w:lang w:val="kk-KZ"/>
              </w:rPr>
            </w:pPr>
            <w:r w:rsidRPr="0076670C">
              <w:rPr>
                <w:rFonts w:ascii="Times New Roman" w:eastAsia="Times New Roman" w:hAnsi="Times New Roman" w:cs="Times New Roman"/>
                <w:bCs/>
                <w:i/>
                <w:color w:val="00000A"/>
                <w:kern w:val="2"/>
                <w:sz w:val="24"/>
                <w:szCs w:val="24"/>
                <w:lang w:val="kk-KZ"/>
              </w:rPr>
              <w:t>Дескриптор:</w:t>
            </w:r>
          </w:p>
          <w:p w:rsidR="0076670C" w:rsidRPr="0076670C" w:rsidRDefault="0076670C" w:rsidP="0076670C">
            <w:pPr>
              <w:pStyle w:val="a6"/>
              <w:widowControl w:val="0"/>
              <w:numPr>
                <w:ilvl w:val="0"/>
                <w:numId w:val="2"/>
              </w:numPr>
              <w:spacing w:after="0" w:line="240" w:lineRule="auto"/>
              <w:ind w:left="0"/>
              <w:jc w:val="both"/>
              <w:rPr>
                <w:rFonts w:ascii="Times New Roman" w:hAnsi="Times New Roman" w:cs="Times New Roman"/>
                <w:sz w:val="24"/>
                <w:szCs w:val="24"/>
                <w:lang w:val="kk-KZ"/>
              </w:rPr>
            </w:pPr>
            <w:r w:rsidRPr="0076670C">
              <w:rPr>
                <w:rFonts w:ascii="Times New Roman" w:hAnsi="Times New Roman" w:cs="Times New Roman"/>
                <w:sz w:val="24"/>
                <w:szCs w:val="24"/>
                <w:lang w:val="kk-KZ"/>
              </w:rPr>
              <w:t>пікір білдіруге бағытталған сұрақ құрастырады;</w:t>
            </w:r>
          </w:p>
          <w:p w:rsidR="0076670C" w:rsidRPr="0076670C" w:rsidRDefault="0076670C" w:rsidP="0076670C">
            <w:pPr>
              <w:pStyle w:val="a6"/>
              <w:widowControl w:val="0"/>
              <w:numPr>
                <w:ilvl w:val="0"/>
                <w:numId w:val="2"/>
              </w:numPr>
              <w:spacing w:after="0" w:line="240" w:lineRule="auto"/>
              <w:ind w:left="0"/>
              <w:jc w:val="both"/>
              <w:rPr>
                <w:rFonts w:ascii="Times New Roman" w:hAnsi="Times New Roman" w:cs="Times New Roman"/>
                <w:sz w:val="24"/>
                <w:szCs w:val="24"/>
                <w:lang w:val="kk-KZ"/>
              </w:rPr>
            </w:pPr>
            <w:r w:rsidRPr="0076670C">
              <w:rPr>
                <w:rFonts w:ascii="Times New Roman" w:hAnsi="Times New Roman" w:cs="Times New Roman"/>
                <w:sz w:val="24"/>
                <w:szCs w:val="24"/>
                <w:lang w:val="kk-KZ"/>
              </w:rPr>
              <w:t>сұрақты мәтін мазмұнына сәйкес құрайды.</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b/>
                <w:sz w:val="24"/>
                <w:szCs w:val="24"/>
                <w:lang w:val="kk-KZ"/>
              </w:rPr>
              <w:t>3.3.5.1 (МК; Ө; Ж; Қ) 11-жаттығу</w:t>
            </w:r>
            <w:r w:rsidRPr="0076670C">
              <w:rPr>
                <w:rFonts w:ascii="Times New Roman" w:hAnsi="Times New Roman" w:cs="Times New Roman"/>
                <w:sz w:val="24"/>
                <w:szCs w:val="24"/>
                <w:lang w:val="kk-KZ"/>
              </w:rPr>
              <w:t xml:space="preserve">. </w:t>
            </w:r>
            <w:r w:rsidRPr="0076670C">
              <w:rPr>
                <w:rFonts w:ascii="Times New Roman" w:hAnsi="Times New Roman" w:cs="Times New Roman"/>
                <w:b/>
                <w:sz w:val="24"/>
                <w:szCs w:val="24"/>
                <w:lang w:val="kk-KZ"/>
              </w:rPr>
              <w:t xml:space="preserve">Сұрақтарға жауап жазу. </w:t>
            </w:r>
            <w:r w:rsidRPr="0076670C">
              <w:rPr>
                <w:rFonts w:ascii="Times New Roman" w:hAnsi="Times New Roman" w:cs="Times New Roman"/>
                <w:sz w:val="24"/>
                <w:szCs w:val="24"/>
                <w:lang w:val="kk-KZ"/>
              </w:rPr>
              <w:t xml:space="preserve">Жұппен жұмыс ұйымдастырылады. Оқулықта берілген сұрақтарға жауап жазады. </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sz w:val="24"/>
                <w:szCs w:val="24"/>
                <w:lang w:val="kk-KZ"/>
              </w:rPr>
              <w:t xml:space="preserve">Мұғалімнің басшылығымен орындалған жұмысты өзара тексереді.  Бір-бірінің қатесін тауып, түзетеді. Өзінің мектепке барған алғашқы күні туралы парталас досына әңгімелеп береді. </w:t>
            </w:r>
          </w:p>
          <w:p w:rsidR="0076670C" w:rsidRPr="0076670C" w:rsidRDefault="0076670C" w:rsidP="0076670C">
            <w:pPr>
              <w:widowControl w:val="0"/>
              <w:suppressAutoHyphens/>
              <w:spacing w:after="0" w:line="240" w:lineRule="auto"/>
              <w:jc w:val="both"/>
              <w:rPr>
                <w:rFonts w:ascii="Times New Roman" w:eastAsia="Times New Roman" w:hAnsi="Times New Roman" w:cs="Times New Roman"/>
                <w:bCs/>
                <w:i/>
                <w:color w:val="00000A"/>
                <w:kern w:val="2"/>
                <w:sz w:val="24"/>
                <w:szCs w:val="24"/>
                <w:lang w:val="kk-KZ"/>
              </w:rPr>
            </w:pPr>
            <w:r w:rsidRPr="0076670C">
              <w:rPr>
                <w:rFonts w:ascii="Times New Roman" w:eastAsia="Times New Roman" w:hAnsi="Times New Roman" w:cs="Times New Roman"/>
                <w:bCs/>
                <w:i/>
                <w:color w:val="00000A"/>
                <w:kern w:val="2"/>
                <w:sz w:val="24"/>
                <w:szCs w:val="24"/>
                <w:lang w:val="kk-KZ"/>
              </w:rPr>
              <w:t>Дескриптор:</w:t>
            </w:r>
          </w:p>
          <w:p w:rsidR="0076670C" w:rsidRPr="0076670C" w:rsidRDefault="0076670C" w:rsidP="0076670C">
            <w:pPr>
              <w:widowControl w:val="0"/>
              <w:spacing w:after="0" w:line="240" w:lineRule="auto"/>
              <w:jc w:val="both"/>
              <w:rPr>
                <w:rFonts w:ascii="Times New Roman" w:hAnsi="Times New Roman" w:cs="Times New Roman"/>
                <w:b/>
                <w:sz w:val="24"/>
                <w:szCs w:val="24"/>
                <w:lang w:val="kk-KZ"/>
              </w:rPr>
            </w:pPr>
            <w:r w:rsidRPr="0076670C">
              <w:rPr>
                <w:rFonts w:ascii="Times New Roman" w:hAnsi="Times New Roman" w:cs="Times New Roman"/>
                <w:b/>
                <w:sz w:val="24"/>
                <w:szCs w:val="24"/>
                <w:lang w:val="kk-KZ"/>
              </w:rPr>
              <w:t xml:space="preserve">- </w:t>
            </w:r>
            <w:r w:rsidRPr="0076670C">
              <w:rPr>
                <w:rFonts w:ascii="Times New Roman" w:hAnsi="Times New Roman" w:cs="Times New Roman"/>
                <w:sz w:val="24"/>
                <w:szCs w:val="24"/>
                <w:lang w:val="kk-KZ"/>
              </w:rPr>
              <w:t>сұрақтарға дұрыс жауап береді;</w:t>
            </w:r>
          </w:p>
          <w:p w:rsidR="0076670C" w:rsidRPr="0076670C" w:rsidRDefault="0076670C" w:rsidP="0076670C">
            <w:pPr>
              <w:widowControl w:val="0"/>
              <w:spacing w:after="0" w:line="240" w:lineRule="auto"/>
              <w:jc w:val="both"/>
              <w:rPr>
                <w:rFonts w:ascii="Times New Roman" w:hAnsi="Times New Roman" w:cs="Times New Roman"/>
                <w:sz w:val="24"/>
                <w:szCs w:val="24"/>
                <w:lang w:val="kk-KZ"/>
              </w:rPr>
            </w:pPr>
            <w:r w:rsidRPr="0076670C">
              <w:rPr>
                <w:rFonts w:ascii="Times New Roman" w:hAnsi="Times New Roman" w:cs="Times New Roman"/>
                <w:b/>
                <w:sz w:val="24"/>
                <w:szCs w:val="24"/>
                <w:lang w:val="kk-KZ"/>
              </w:rPr>
              <w:t xml:space="preserve">- </w:t>
            </w:r>
            <w:r w:rsidRPr="0076670C">
              <w:rPr>
                <w:rFonts w:ascii="Times New Roman" w:hAnsi="Times New Roman" w:cs="Times New Roman"/>
                <w:sz w:val="24"/>
                <w:szCs w:val="24"/>
                <w:lang w:val="kk-KZ"/>
              </w:rPr>
              <w:t>өзінің мектепке барған алғашқы күні туралы парталас досына үш    сөйлеммен әңгімелеп береді.</w:t>
            </w:r>
          </w:p>
        </w:tc>
        <w:tc>
          <w:tcPr>
            <w:tcW w:w="1430" w:type="dxa"/>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ind w:firstLine="283"/>
              <w:contextualSpacing/>
              <w:jc w:val="both"/>
              <w:rPr>
                <w:rFonts w:ascii="Times New Roman" w:eastAsia="Calibri" w:hAnsi="Times New Roman" w:cs="Times New Roman"/>
                <w:sz w:val="24"/>
                <w:szCs w:val="24"/>
                <w:lang w:val="kk-KZ" w:eastAsia="ru-RU"/>
              </w:rPr>
            </w:pPr>
            <w:r w:rsidRPr="0076670C">
              <w:rPr>
                <w:rFonts w:ascii="Times New Roman" w:eastAsia="Calibri" w:hAnsi="Times New Roman" w:cs="Times New Roman"/>
                <w:sz w:val="24"/>
                <w:szCs w:val="24"/>
                <w:lang w:val="kk-KZ" w:eastAsia="ru-RU"/>
              </w:rPr>
              <w:t>https://imektep.kz/kz/negizgi-zhane-tuindi-etistikter</w:t>
            </w:r>
          </w:p>
        </w:tc>
      </w:tr>
      <w:tr w:rsidR="0076670C" w:rsidRPr="0076670C" w:rsidTr="0076670C">
        <w:trPr>
          <w:trHeight w:val="1276"/>
        </w:trPr>
        <w:tc>
          <w:tcPr>
            <w:tcW w:w="1769" w:type="dxa"/>
            <w:tcBorders>
              <w:top w:val="single" w:sz="12"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roofErr w:type="spellStart"/>
            <w:r w:rsidRPr="0076670C">
              <w:rPr>
                <w:rFonts w:ascii="Times New Roman" w:eastAsia="Times New Roman" w:hAnsi="Times New Roman" w:cs="Times New Roman"/>
                <w:sz w:val="24"/>
                <w:szCs w:val="24"/>
                <w:lang w:eastAsia="ru-RU"/>
              </w:rPr>
              <w:lastRenderedPageBreak/>
              <w:t>Сабақтың</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соңы</w:t>
            </w:r>
            <w:proofErr w:type="spellEnd"/>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c>
          <w:tcPr>
            <w:tcW w:w="6028" w:type="dxa"/>
            <w:gridSpan w:val="5"/>
            <w:tcBorders>
              <w:top w:val="single" w:sz="12"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widowControl w:val="0"/>
              <w:spacing w:after="0" w:line="240" w:lineRule="auto"/>
              <w:rPr>
                <w:rFonts w:ascii="Times New Roman" w:hAnsi="Times New Roman" w:cs="Times New Roman"/>
                <w:sz w:val="24"/>
                <w:szCs w:val="24"/>
                <w:lang w:val="kk-KZ" w:eastAsia="en-GB"/>
              </w:rPr>
            </w:pPr>
            <w:r w:rsidRPr="0076670C">
              <w:rPr>
                <w:rFonts w:ascii="Times New Roman" w:hAnsi="Times New Roman" w:cs="Times New Roman"/>
                <w:sz w:val="24"/>
                <w:szCs w:val="24"/>
                <w:lang w:val="kk-KZ" w:eastAsia="en-GB"/>
              </w:rPr>
              <w:t xml:space="preserve">Сабақтың мақсатына оралып, қорытынды жасалады. </w:t>
            </w:r>
          </w:p>
          <w:p w:rsidR="0076670C" w:rsidRPr="0076670C" w:rsidRDefault="0076670C" w:rsidP="0076670C">
            <w:pPr>
              <w:widowControl w:val="0"/>
              <w:spacing w:after="0" w:line="240" w:lineRule="auto"/>
              <w:rPr>
                <w:rFonts w:ascii="Times New Roman" w:hAnsi="Times New Roman" w:cs="Times New Roman"/>
                <w:sz w:val="24"/>
                <w:szCs w:val="24"/>
                <w:lang w:val="kk-KZ" w:eastAsia="en-GB"/>
              </w:rPr>
            </w:pPr>
            <w:r w:rsidRPr="0076670C">
              <w:rPr>
                <w:rFonts w:ascii="Times New Roman" w:hAnsi="Times New Roman" w:cs="Times New Roman"/>
                <w:sz w:val="24"/>
                <w:szCs w:val="24"/>
                <w:lang w:val="kk-KZ" w:eastAsia="en-GB"/>
              </w:rPr>
              <w:t>Қима қағаздардағы сөздерді негізгі және туынды етістікке айналдыру. (Сабақ басындағы топқа бөлерде алған қима қағаздағы сөздер)</w:t>
            </w:r>
          </w:p>
          <w:p w:rsidR="0076670C" w:rsidRPr="0076670C" w:rsidRDefault="0076670C" w:rsidP="0076670C">
            <w:pPr>
              <w:widowControl w:val="0"/>
              <w:spacing w:after="0" w:line="240" w:lineRule="auto"/>
              <w:rPr>
                <w:rFonts w:ascii="Times New Roman" w:hAnsi="Times New Roman" w:cs="Times New Roman"/>
                <w:sz w:val="24"/>
                <w:szCs w:val="24"/>
                <w:lang w:val="kk-KZ" w:eastAsia="en-GB"/>
              </w:rPr>
            </w:pPr>
          </w:p>
          <w:p w:rsidR="0076670C" w:rsidRPr="0076670C" w:rsidRDefault="0076670C" w:rsidP="0076670C">
            <w:pPr>
              <w:widowControl w:val="0"/>
              <w:spacing w:after="0" w:line="240" w:lineRule="auto"/>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«Бір минуттық эссе» стратегиясы.</w:t>
            </w:r>
          </w:p>
          <w:tbl>
            <w:tblPr>
              <w:tblpPr w:leftFromText="180" w:rightFromText="180" w:bottomFromText="160" w:vertAnchor="text" w:horzAnchor="page" w:tblpX="2143" w:tblpY="-338"/>
              <w:tblOverlap w:val="neve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277"/>
              <w:gridCol w:w="993"/>
              <w:gridCol w:w="1135"/>
            </w:tblGrid>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pStyle w:val="a5"/>
                    <w:spacing w:line="256" w:lineRule="auto"/>
                    <w:jc w:val="both"/>
                    <w:rPr>
                      <w:rFonts w:ascii="Times New Roman" w:hAnsi="Times New Roman"/>
                      <w:b/>
                      <w:sz w:val="24"/>
                      <w:szCs w:val="24"/>
                      <w:lang w:val="kk-KZ" w:bidi="en-US"/>
                    </w:rPr>
                  </w:pPr>
                  <w:r w:rsidRPr="0076670C">
                    <w:rPr>
                      <w:rFonts w:ascii="Times New Roman" w:hAnsi="Times New Roman"/>
                      <w:b/>
                      <w:sz w:val="24"/>
                      <w:szCs w:val="24"/>
                      <w:lang w:val="kk-KZ" w:bidi="en-US"/>
                    </w:rPr>
                    <w:t>Бағалау критерийі</w:t>
                  </w:r>
                </w:p>
              </w:tc>
              <w:tc>
                <w:tcPr>
                  <w:tcW w:w="1276"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pStyle w:val="a5"/>
                    <w:spacing w:line="256" w:lineRule="auto"/>
                    <w:jc w:val="both"/>
                    <w:rPr>
                      <w:rFonts w:ascii="Times New Roman" w:hAnsi="Times New Roman"/>
                      <w:b/>
                      <w:sz w:val="24"/>
                      <w:szCs w:val="24"/>
                      <w:lang w:val="kk-KZ" w:bidi="en-US"/>
                    </w:rPr>
                  </w:pPr>
                  <w:r w:rsidRPr="0076670C">
                    <w:rPr>
                      <w:rFonts w:ascii="Times New Roman" w:hAnsi="Times New Roman"/>
                      <w:b/>
                      <w:sz w:val="24"/>
                      <w:szCs w:val="24"/>
                      <w:lang w:val="kk-KZ" w:bidi="en-US"/>
                    </w:rPr>
                    <w:t>Басқаларға түсіндіре аламын</w:t>
                  </w:r>
                </w:p>
              </w:tc>
              <w:tc>
                <w:tcPr>
                  <w:tcW w:w="992"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pStyle w:val="a5"/>
                    <w:spacing w:line="256" w:lineRule="auto"/>
                    <w:jc w:val="both"/>
                    <w:rPr>
                      <w:rFonts w:ascii="Times New Roman" w:hAnsi="Times New Roman"/>
                      <w:b/>
                      <w:sz w:val="24"/>
                      <w:szCs w:val="24"/>
                      <w:lang w:val="kk-KZ" w:bidi="en-US"/>
                    </w:rPr>
                  </w:pPr>
                  <w:r w:rsidRPr="0076670C">
                    <w:rPr>
                      <w:rFonts w:ascii="Times New Roman" w:hAnsi="Times New Roman"/>
                      <w:b/>
                      <w:sz w:val="24"/>
                      <w:szCs w:val="24"/>
                      <w:lang w:val="kk-KZ" w:bidi="en-US"/>
                    </w:rPr>
                    <w:t>Қолы</w:t>
                  </w:r>
                </w:p>
                <w:p w:rsidR="0076670C" w:rsidRPr="0076670C" w:rsidRDefault="0076670C" w:rsidP="0076670C">
                  <w:pPr>
                    <w:pStyle w:val="a5"/>
                    <w:spacing w:line="256" w:lineRule="auto"/>
                    <w:jc w:val="both"/>
                    <w:rPr>
                      <w:rFonts w:ascii="Times New Roman" w:hAnsi="Times New Roman"/>
                      <w:b/>
                      <w:sz w:val="24"/>
                      <w:szCs w:val="24"/>
                      <w:lang w:val="kk-KZ" w:bidi="en-US"/>
                    </w:rPr>
                  </w:pPr>
                  <w:r w:rsidRPr="0076670C">
                    <w:rPr>
                      <w:rFonts w:ascii="Times New Roman" w:hAnsi="Times New Roman"/>
                      <w:b/>
                      <w:sz w:val="24"/>
                      <w:szCs w:val="24"/>
                      <w:lang w:val="kk-KZ" w:bidi="en-US"/>
                    </w:rPr>
                    <w:t>мнан келеді</w:t>
                  </w:r>
                </w:p>
              </w:tc>
              <w:tc>
                <w:tcPr>
                  <w:tcW w:w="1134"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pStyle w:val="a5"/>
                    <w:spacing w:line="256" w:lineRule="auto"/>
                    <w:jc w:val="both"/>
                    <w:rPr>
                      <w:rFonts w:ascii="Times New Roman" w:hAnsi="Times New Roman"/>
                      <w:b/>
                      <w:sz w:val="24"/>
                      <w:szCs w:val="24"/>
                      <w:lang w:val="kk-KZ" w:bidi="en-US"/>
                    </w:rPr>
                  </w:pPr>
                  <w:r w:rsidRPr="0076670C">
                    <w:rPr>
                      <w:rFonts w:ascii="Times New Roman" w:hAnsi="Times New Roman"/>
                      <w:b/>
                      <w:sz w:val="24"/>
                      <w:szCs w:val="24"/>
                      <w:lang w:val="kk-KZ" w:bidi="en-US"/>
                    </w:rPr>
                    <w:t>Қиналамын, себебі</w:t>
                  </w:r>
                </w:p>
              </w:tc>
            </w:tr>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pacing w:after="0" w:line="254" w:lineRule="auto"/>
                    <w:rPr>
                      <w:rFonts w:ascii="Times New Roman" w:hAnsi="Times New Roman" w:cs="Times New Roman"/>
                      <w:sz w:val="24"/>
                      <w:szCs w:val="24"/>
                      <w:lang w:val="kk-KZ"/>
                    </w:rPr>
                  </w:pPr>
                  <w:r w:rsidRPr="0076670C">
                    <w:rPr>
                      <w:rFonts w:ascii="Times New Roman" w:hAnsi="Times New Roman" w:cs="Times New Roman"/>
                      <w:sz w:val="24"/>
                      <w:szCs w:val="24"/>
                      <w:lang w:val="kk-KZ"/>
                    </w:rPr>
                    <w:t xml:space="preserve"> </w:t>
                  </w:r>
                  <w:r w:rsidRPr="0076670C">
                    <w:rPr>
                      <w:rFonts w:ascii="Times New Roman" w:eastAsia="Times New Roman" w:hAnsi="Times New Roman" w:cs="Times New Roman"/>
                      <w:color w:val="111111"/>
                      <w:sz w:val="24"/>
                      <w:szCs w:val="24"/>
                      <w:lang w:val="kk-KZ" w:eastAsia="ru-RU"/>
                    </w:rPr>
                    <w:t xml:space="preserve"> Етістік түрлерін анықтайды</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tabs>
                      <w:tab w:val="left" w:pos="1184"/>
                      <w:tab w:val="left" w:pos="1664"/>
                    </w:tabs>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r w:rsidR="0076670C" w:rsidRPr="0076670C">
              <w:trPr>
                <w:trHeight w:val="551"/>
              </w:trPr>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pacing w:after="0"/>
                    <w:rPr>
                      <w:rFonts w:ascii="Times New Roman" w:eastAsia="Times New Roman" w:hAnsi="Times New Roman" w:cs="Times New Roman"/>
                      <w:color w:val="111111"/>
                      <w:sz w:val="24"/>
                      <w:szCs w:val="24"/>
                      <w:lang w:val="kk-KZ" w:eastAsia="ru-RU"/>
                    </w:rPr>
                  </w:pPr>
                  <w:r w:rsidRPr="0076670C">
                    <w:rPr>
                      <w:rFonts w:ascii="Times New Roman" w:eastAsia="Times New Roman" w:hAnsi="Times New Roman" w:cs="Times New Roman"/>
                      <w:color w:val="111111"/>
                      <w:sz w:val="24"/>
                      <w:szCs w:val="24"/>
                      <w:lang w:val="kk-KZ" w:eastAsia="ru-RU"/>
                    </w:rPr>
                    <w:t>Топпен жұмыс жасайды.</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pacing w:after="0" w:line="254" w:lineRule="auto"/>
                    <w:rPr>
                      <w:rFonts w:ascii="Times New Roman" w:hAnsi="Times New Roman" w:cs="Times New Roman"/>
                      <w:sz w:val="24"/>
                      <w:szCs w:val="24"/>
                      <w:lang w:val="kk-KZ"/>
                    </w:rPr>
                  </w:pPr>
                  <w:r w:rsidRPr="0076670C">
                    <w:rPr>
                      <w:rFonts w:ascii="Times New Roman" w:hAnsi="Times New Roman" w:cs="Times New Roman"/>
                      <w:sz w:val="24"/>
                      <w:szCs w:val="24"/>
                      <w:lang w:val="kk-KZ"/>
                    </w:rPr>
                    <w:t>Топтық тапсырмаларға жауап береді.</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pacing w:after="0" w:line="254" w:lineRule="auto"/>
                    <w:rPr>
                      <w:rFonts w:ascii="Times New Roman" w:hAnsi="Times New Roman" w:cs="Times New Roman"/>
                      <w:sz w:val="24"/>
                      <w:szCs w:val="24"/>
                      <w:lang w:val="kk-KZ" w:eastAsia="en-GB"/>
                    </w:rPr>
                  </w:pPr>
                  <w:r w:rsidRPr="0076670C">
                    <w:rPr>
                      <w:rFonts w:ascii="Times New Roman" w:hAnsi="Times New Roman" w:cs="Times New Roman"/>
                      <w:sz w:val="24"/>
                      <w:szCs w:val="24"/>
                      <w:lang w:val="kk-KZ"/>
                    </w:rPr>
                    <w:t>пікір білдіруге бағытталған сұрақ құрастырады</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pacing w:after="0"/>
                    <w:rPr>
                      <w:rFonts w:ascii="Times New Roman" w:hAnsi="Times New Roman" w:cs="Times New Roman"/>
                      <w:sz w:val="24"/>
                      <w:szCs w:val="24"/>
                      <w:lang w:val="kk-KZ" w:eastAsia="en-GB"/>
                    </w:rPr>
                  </w:pPr>
                  <w:r w:rsidRPr="0076670C">
                    <w:rPr>
                      <w:rFonts w:ascii="Times New Roman" w:hAnsi="Times New Roman" w:cs="Times New Roman"/>
                      <w:sz w:val="24"/>
                      <w:szCs w:val="24"/>
                      <w:lang w:val="kk-KZ"/>
                    </w:rPr>
                    <w:t>сұрақты мәтін мазмұнына сәйкес құрайды</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hd w:val="clear" w:color="auto" w:fill="FFFFFF"/>
                    <w:spacing w:after="0" w:line="240" w:lineRule="auto"/>
                    <w:textAlignment w:val="baseline"/>
                    <w:rPr>
                      <w:rFonts w:ascii="Times New Roman" w:hAnsi="Times New Roman" w:cs="Times New Roman"/>
                      <w:sz w:val="24"/>
                      <w:szCs w:val="24"/>
                      <w:lang w:val="kk-KZ"/>
                    </w:rPr>
                  </w:pPr>
                  <w:r w:rsidRPr="0076670C">
                    <w:rPr>
                      <w:rFonts w:ascii="Times New Roman" w:hAnsi="Times New Roman" w:cs="Times New Roman"/>
                      <w:sz w:val="24"/>
                      <w:szCs w:val="24"/>
                      <w:lang w:val="kk-KZ"/>
                    </w:rPr>
                    <w:t>сұрақтарға дұрыс жауап береді</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r w:rsidR="0076670C" w:rsidRPr="0076670C">
              <w:tc>
                <w:tcPr>
                  <w:tcW w:w="2547" w:type="dxa"/>
                  <w:tcBorders>
                    <w:top w:val="single" w:sz="4" w:space="0" w:color="auto"/>
                    <w:left w:val="single" w:sz="4" w:space="0" w:color="auto"/>
                    <w:bottom w:val="single" w:sz="4" w:space="0" w:color="auto"/>
                    <w:right w:val="single" w:sz="4" w:space="0" w:color="auto"/>
                  </w:tcBorders>
                  <w:hideMark/>
                </w:tcPr>
                <w:p w:rsidR="0076670C" w:rsidRPr="0076670C" w:rsidRDefault="0076670C" w:rsidP="0076670C">
                  <w:pPr>
                    <w:spacing w:after="0"/>
                    <w:rPr>
                      <w:rFonts w:ascii="Times New Roman" w:hAnsi="Times New Roman" w:cs="Times New Roman"/>
                      <w:sz w:val="24"/>
                      <w:szCs w:val="24"/>
                      <w:lang w:val="kk-KZ" w:eastAsia="en-GB"/>
                    </w:rPr>
                  </w:pPr>
                  <w:r w:rsidRPr="0076670C">
                    <w:rPr>
                      <w:rFonts w:ascii="Times New Roman" w:hAnsi="Times New Roman" w:cs="Times New Roman"/>
                      <w:sz w:val="24"/>
                      <w:szCs w:val="24"/>
                      <w:lang w:val="kk-KZ"/>
                    </w:rPr>
                    <w:t>өзінің мектепке барған алғашқы күні туралы парталас досына үш    сөйлеммен әңгімелеп береді</w:t>
                  </w:r>
                </w:p>
              </w:tc>
              <w:tc>
                <w:tcPr>
                  <w:tcW w:w="1276"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992"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c>
                <w:tcPr>
                  <w:tcW w:w="1134" w:type="dxa"/>
                  <w:tcBorders>
                    <w:top w:val="single" w:sz="4" w:space="0" w:color="auto"/>
                    <w:left w:val="single" w:sz="4" w:space="0" w:color="auto"/>
                    <w:bottom w:val="single" w:sz="4" w:space="0" w:color="auto"/>
                    <w:right w:val="single" w:sz="4" w:space="0" w:color="auto"/>
                  </w:tcBorders>
                </w:tcPr>
                <w:p w:rsidR="0076670C" w:rsidRPr="0076670C" w:rsidRDefault="0076670C" w:rsidP="0076670C">
                  <w:pPr>
                    <w:pStyle w:val="a5"/>
                    <w:spacing w:line="256" w:lineRule="auto"/>
                    <w:jc w:val="both"/>
                    <w:rPr>
                      <w:rFonts w:ascii="Times New Roman" w:hAnsi="Times New Roman"/>
                      <w:b/>
                      <w:i/>
                      <w:sz w:val="24"/>
                      <w:szCs w:val="24"/>
                      <w:lang w:val="kk-KZ" w:bidi="en-US"/>
                    </w:rPr>
                  </w:pPr>
                </w:p>
              </w:tc>
            </w:tr>
          </w:tbl>
          <w:p w:rsidR="0076670C" w:rsidRPr="0076670C" w:rsidRDefault="0076670C" w:rsidP="0076670C">
            <w:pPr>
              <w:widowControl w:val="0"/>
              <w:spacing w:after="0" w:line="240" w:lineRule="auto"/>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 «Бүгін мен ең бастысы нені білдім?» тақырыбында бір минуттық эссемен сабақты қорытындылау</w:t>
            </w:r>
          </w:p>
        </w:tc>
        <w:tc>
          <w:tcPr>
            <w:tcW w:w="1430" w:type="dxa"/>
            <w:tcBorders>
              <w:top w:val="single" w:sz="12" w:space="0" w:color="2976A4"/>
              <w:left w:val="single" w:sz="8" w:space="0" w:color="2976A4"/>
              <w:bottom w:val="single" w:sz="8"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ind w:firstLine="283"/>
              <w:contextualSpacing/>
              <w:jc w:val="both"/>
              <w:rPr>
                <w:rFonts w:ascii="Times New Roman" w:eastAsia="Calibri" w:hAnsi="Times New Roman" w:cs="Times New Roman"/>
                <w:sz w:val="24"/>
                <w:szCs w:val="24"/>
                <w:lang w:val="kk-KZ" w:eastAsia="ru-RU"/>
              </w:rPr>
            </w:pPr>
          </w:p>
        </w:tc>
      </w:tr>
      <w:tr w:rsidR="0076670C" w:rsidRPr="0076670C" w:rsidTr="0076670C">
        <w:trPr>
          <w:trHeight w:val="1"/>
        </w:trPr>
        <w:tc>
          <w:tcPr>
            <w:tcW w:w="3144" w:type="dxa"/>
            <w:gridSpan w:val="3"/>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b/>
                <w:sz w:val="24"/>
                <w:szCs w:val="24"/>
                <w:lang w:val="kk-KZ" w:eastAsia="ru-RU"/>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2859" w:type="dxa"/>
            <w:gridSpan w:val="2"/>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b/>
                <w:sz w:val="24"/>
                <w:szCs w:val="24"/>
                <w:lang w:val="kk-KZ" w:eastAsia="ru-RU"/>
              </w:rPr>
              <w:t xml:space="preserve">Бағалау – оқушының материалды меңгеру деңгейін қалай тексеруді жоспарлайсыз? </w:t>
            </w:r>
          </w:p>
        </w:tc>
        <w:tc>
          <w:tcPr>
            <w:tcW w:w="3224" w:type="dxa"/>
            <w:gridSpan w:val="2"/>
            <w:tcBorders>
              <w:top w:val="single" w:sz="8"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b/>
                <w:sz w:val="24"/>
                <w:szCs w:val="24"/>
                <w:lang w:val="kk-KZ" w:eastAsia="ru-RU"/>
              </w:rPr>
              <w:t>Денсаулық және қауіпсіздік техникасының сақталуы</w:t>
            </w:r>
            <w:r w:rsidRPr="0076670C">
              <w:rPr>
                <w:rFonts w:ascii="Times New Roman" w:eastAsia="Times New Roman" w:hAnsi="Times New Roman" w:cs="Times New Roman"/>
                <w:b/>
                <w:sz w:val="24"/>
                <w:szCs w:val="24"/>
                <w:lang w:val="kk-KZ" w:eastAsia="ru-RU"/>
              </w:rPr>
              <w:br/>
            </w:r>
            <w:r w:rsidRPr="0076670C">
              <w:rPr>
                <w:rFonts w:ascii="Times New Roman" w:eastAsia="Times New Roman" w:hAnsi="Times New Roman" w:cs="Times New Roman"/>
                <w:b/>
                <w:sz w:val="24"/>
                <w:szCs w:val="24"/>
                <w:lang w:val="kk-KZ" w:eastAsia="ru-RU"/>
              </w:rPr>
              <w:br/>
            </w:r>
          </w:p>
        </w:tc>
      </w:tr>
      <w:tr w:rsidR="0076670C" w:rsidRPr="0076670C" w:rsidTr="0076670C">
        <w:tc>
          <w:tcPr>
            <w:tcW w:w="3144" w:type="dxa"/>
            <w:gridSpan w:val="3"/>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FF0000"/>
                <w:sz w:val="24"/>
                <w:szCs w:val="24"/>
                <w:lang w:val="kk-KZ" w:eastAsia="ru-RU"/>
              </w:rPr>
            </w:pPr>
            <w:r w:rsidRPr="0076670C">
              <w:rPr>
                <w:rFonts w:ascii="Times New Roman" w:eastAsia="Times New Roman" w:hAnsi="Times New Roman" w:cs="Times New Roman"/>
                <w:sz w:val="24"/>
                <w:szCs w:val="24"/>
                <w:lang w:val="kk-KZ" w:eastAsia="ru-RU"/>
              </w:rPr>
              <w:t xml:space="preserve">Сабақ бойында сөйлем құруға, айтылымға қиналатын оқушыларға қолдау  көрсету.  </w:t>
            </w:r>
          </w:p>
        </w:tc>
        <w:tc>
          <w:tcPr>
            <w:tcW w:w="2859" w:type="dxa"/>
            <w:gridSpan w:val="2"/>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Өзара бағалау, Оқушылардың жұмыстарын бақылау арқылы бағалау. Комментарий арқылы ауызша кері байланыс беріп бағалау.  </w:t>
            </w:r>
          </w:p>
        </w:tc>
        <w:tc>
          <w:tcPr>
            <w:tcW w:w="3224" w:type="dxa"/>
            <w:gridSpan w:val="2"/>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Сергіту сәті мен белсенді іс-әрекет түрлері.</w:t>
            </w:r>
          </w:p>
        </w:tc>
      </w:tr>
      <w:tr w:rsidR="0076670C" w:rsidRPr="0076670C" w:rsidTr="0076670C">
        <w:trPr>
          <w:trHeight w:val="2156"/>
        </w:trPr>
        <w:tc>
          <w:tcPr>
            <w:tcW w:w="4802" w:type="dxa"/>
            <w:gridSpan w:val="4"/>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hideMark/>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lastRenderedPageBreak/>
              <w:t>Сабақ бойынша рефлексия</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Сабақ мақсаттары /оқу мақсаттары дұрыс қойылған ба? Оқушының барлығы ОМ қол жеткізді ме?  Жеткізбесе, неліктен?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Сабақта саралау дұрыс жүргізілді ме?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Сабақтың уақыттық кезеңдері сақталды ма?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 xml:space="preserve">Сабақ жоспарынан қандай ауытқулар болды, неліктен? </w:t>
            </w:r>
          </w:p>
        </w:tc>
        <w:tc>
          <w:tcPr>
            <w:tcW w:w="4425" w:type="dxa"/>
            <w:gridSpan w:val="3"/>
            <w:tcBorders>
              <w:top w:val="single" w:sz="12" w:space="0" w:color="2976A4"/>
              <w:left w:val="single" w:sz="8" w:space="0" w:color="2976A4"/>
              <w:bottom w:val="nil"/>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r>
      <w:tr w:rsidR="0076670C" w:rsidRPr="0076670C" w:rsidTr="0076670C">
        <w:tc>
          <w:tcPr>
            <w:tcW w:w="9227" w:type="dxa"/>
            <w:gridSpan w:val="7"/>
            <w:tcBorders>
              <w:top w:val="single" w:sz="12" w:space="0" w:color="2976A4"/>
              <w:left w:val="single" w:sz="8" w:space="0" w:color="2976A4"/>
              <w:bottom w:val="single" w:sz="12" w:space="0" w:color="2976A4"/>
              <w:right w:val="single" w:sz="8" w:space="0" w:color="2976A4"/>
            </w:tcBorders>
            <w:shd w:val="clear" w:color="auto" w:fill="FFFFFF"/>
            <w:tcMar>
              <w:top w:w="0" w:type="dxa"/>
              <w:left w:w="108" w:type="dxa"/>
              <w:bottom w:w="0" w:type="dxa"/>
              <w:right w:w="108" w:type="dxa"/>
            </w:tcMar>
          </w:tcPr>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76670C">
              <w:rPr>
                <w:rFonts w:ascii="Times New Roman" w:eastAsia="Times New Roman" w:hAnsi="Times New Roman" w:cs="Times New Roman"/>
                <w:b/>
                <w:sz w:val="24"/>
                <w:szCs w:val="24"/>
                <w:lang w:val="kk-KZ" w:eastAsia="ru-RU"/>
              </w:rPr>
              <w:t>Жалпы баға</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val="kk-KZ" w:eastAsia="ru-RU"/>
              </w:rPr>
              <w:t>Сабақтың жақсы өткен екі аспектісі (оқыту туралы да, оқу туралы да ойланыңыз)?</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eastAsia="ru-RU"/>
              </w:rPr>
              <w:t>1:</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eastAsia="ru-RU"/>
              </w:rPr>
              <w:t>2:</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proofErr w:type="spellStart"/>
            <w:r w:rsidRPr="0076670C">
              <w:rPr>
                <w:rFonts w:ascii="Times New Roman" w:eastAsia="Times New Roman" w:hAnsi="Times New Roman" w:cs="Times New Roman"/>
                <w:sz w:val="24"/>
                <w:szCs w:val="24"/>
                <w:lang w:eastAsia="ru-RU"/>
              </w:rPr>
              <w:t>Сабақты</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жақ</w:t>
            </w:r>
            <w:proofErr w:type="gramStart"/>
            <w:r w:rsidRPr="0076670C">
              <w:rPr>
                <w:rFonts w:ascii="Times New Roman" w:eastAsia="Times New Roman" w:hAnsi="Times New Roman" w:cs="Times New Roman"/>
                <w:sz w:val="24"/>
                <w:szCs w:val="24"/>
                <w:lang w:eastAsia="ru-RU"/>
              </w:rPr>
              <w:t>сарту</w:t>
            </w:r>
            <w:proofErr w:type="gramEnd"/>
            <w:r w:rsidRPr="0076670C">
              <w:rPr>
                <w:rFonts w:ascii="Times New Roman" w:eastAsia="Times New Roman" w:hAnsi="Times New Roman" w:cs="Times New Roman"/>
                <w:sz w:val="24"/>
                <w:szCs w:val="24"/>
                <w:lang w:eastAsia="ru-RU"/>
              </w:rPr>
              <w:t>ға</w:t>
            </w:r>
            <w:proofErr w:type="spellEnd"/>
            <w:r w:rsidRPr="0076670C">
              <w:rPr>
                <w:rFonts w:ascii="Times New Roman" w:eastAsia="Times New Roman" w:hAnsi="Times New Roman" w:cs="Times New Roman"/>
                <w:sz w:val="24"/>
                <w:szCs w:val="24"/>
                <w:lang w:eastAsia="ru-RU"/>
              </w:rPr>
              <w:t xml:space="preserve"> не </w:t>
            </w:r>
            <w:proofErr w:type="spellStart"/>
            <w:r w:rsidRPr="0076670C">
              <w:rPr>
                <w:rFonts w:ascii="Times New Roman" w:eastAsia="Times New Roman" w:hAnsi="Times New Roman" w:cs="Times New Roman"/>
                <w:sz w:val="24"/>
                <w:szCs w:val="24"/>
                <w:lang w:eastAsia="ru-RU"/>
              </w:rPr>
              <w:t>ықпал</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ете</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алады</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оқыту</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туралы</w:t>
            </w:r>
            <w:proofErr w:type="spellEnd"/>
            <w:r w:rsidRPr="0076670C">
              <w:rPr>
                <w:rFonts w:ascii="Times New Roman" w:eastAsia="Times New Roman" w:hAnsi="Times New Roman" w:cs="Times New Roman"/>
                <w:sz w:val="24"/>
                <w:szCs w:val="24"/>
                <w:lang w:eastAsia="ru-RU"/>
              </w:rPr>
              <w:t xml:space="preserve"> да, </w:t>
            </w:r>
            <w:proofErr w:type="spellStart"/>
            <w:r w:rsidRPr="0076670C">
              <w:rPr>
                <w:rFonts w:ascii="Times New Roman" w:eastAsia="Times New Roman" w:hAnsi="Times New Roman" w:cs="Times New Roman"/>
                <w:sz w:val="24"/>
                <w:szCs w:val="24"/>
                <w:lang w:eastAsia="ru-RU"/>
              </w:rPr>
              <w:t>оқу</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туралы</w:t>
            </w:r>
            <w:proofErr w:type="spellEnd"/>
            <w:r w:rsidRPr="0076670C">
              <w:rPr>
                <w:rFonts w:ascii="Times New Roman" w:eastAsia="Times New Roman" w:hAnsi="Times New Roman" w:cs="Times New Roman"/>
                <w:sz w:val="24"/>
                <w:szCs w:val="24"/>
                <w:lang w:eastAsia="ru-RU"/>
              </w:rPr>
              <w:t xml:space="preserve"> да </w:t>
            </w:r>
            <w:proofErr w:type="spellStart"/>
            <w:r w:rsidRPr="0076670C">
              <w:rPr>
                <w:rFonts w:ascii="Times New Roman" w:eastAsia="Times New Roman" w:hAnsi="Times New Roman" w:cs="Times New Roman"/>
                <w:sz w:val="24"/>
                <w:szCs w:val="24"/>
                <w:lang w:eastAsia="ru-RU"/>
              </w:rPr>
              <w:t>ойланыңыз</w:t>
            </w:r>
            <w:proofErr w:type="spellEnd"/>
            <w:r w:rsidRPr="0076670C">
              <w:rPr>
                <w:rFonts w:ascii="Times New Roman" w:eastAsia="Times New Roman" w:hAnsi="Times New Roman" w:cs="Times New Roman"/>
                <w:sz w:val="24"/>
                <w:szCs w:val="24"/>
                <w:lang w:eastAsia="ru-RU"/>
              </w:rPr>
              <w:t>)?</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76670C">
              <w:rPr>
                <w:rFonts w:ascii="Times New Roman" w:eastAsia="Times New Roman" w:hAnsi="Times New Roman" w:cs="Times New Roman"/>
                <w:sz w:val="24"/>
                <w:szCs w:val="24"/>
                <w:lang w:eastAsia="ru-RU"/>
              </w:rPr>
              <w:t xml:space="preserve">1: </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76670C">
              <w:rPr>
                <w:rFonts w:ascii="Times New Roman" w:eastAsia="Times New Roman" w:hAnsi="Times New Roman" w:cs="Times New Roman"/>
                <w:sz w:val="24"/>
                <w:szCs w:val="24"/>
                <w:lang w:eastAsia="ru-RU"/>
              </w:rPr>
              <w:t>2:</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roofErr w:type="spellStart"/>
            <w:r w:rsidRPr="0076670C">
              <w:rPr>
                <w:rFonts w:ascii="Times New Roman" w:eastAsia="Times New Roman" w:hAnsi="Times New Roman" w:cs="Times New Roman"/>
                <w:sz w:val="24"/>
                <w:szCs w:val="24"/>
                <w:lang w:eastAsia="ru-RU"/>
              </w:rPr>
              <w:t>Сабақ</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барысында</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сынып</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туралы</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немесе</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жекелеген</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оқушының</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жеті</w:t>
            </w:r>
            <w:proofErr w:type="gramStart"/>
            <w:r w:rsidRPr="0076670C">
              <w:rPr>
                <w:rFonts w:ascii="Times New Roman" w:eastAsia="Times New Roman" w:hAnsi="Times New Roman" w:cs="Times New Roman"/>
                <w:sz w:val="24"/>
                <w:szCs w:val="24"/>
                <w:lang w:eastAsia="ru-RU"/>
              </w:rPr>
              <w:t>ст</w:t>
            </w:r>
            <w:proofErr w:type="gramEnd"/>
            <w:r w:rsidRPr="0076670C">
              <w:rPr>
                <w:rFonts w:ascii="Times New Roman" w:eastAsia="Times New Roman" w:hAnsi="Times New Roman" w:cs="Times New Roman"/>
                <w:sz w:val="24"/>
                <w:szCs w:val="24"/>
                <w:lang w:eastAsia="ru-RU"/>
              </w:rPr>
              <w:t>ік</w:t>
            </w:r>
            <w:proofErr w:type="spellEnd"/>
            <w:r w:rsidRPr="0076670C">
              <w:rPr>
                <w:rFonts w:ascii="Times New Roman" w:eastAsia="Times New Roman" w:hAnsi="Times New Roman" w:cs="Times New Roman"/>
                <w:sz w:val="24"/>
                <w:szCs w:val="24"/>
                <w:lang w:eastAsia="ru-RU"/>
              </w:rPr>
              <w:t>/</w:t>
            </w:r>
            <w:r w:rsidRPr="0076670C">
              <w:rPr>
                <w:rFonts w:ascii="Times New Roman" w:eastAsia="Times New Roman" w:hAnsi="Times New Roman" w:cs="Times New Roman"/>
                <w:sz w:val="24"/>
                <w:szCs w:val="24"/>
                <w:lang w:val="kk-KZ" w:eastAsia="ru-RU"/>
              </w:rPr>
              <w:t xml:space="preserve"> </w:t>
            </w:r>
            <w:proofErr w:type="spellStart"/>
            <w:r w:rsidRPr="0076670C">
              <w:rPr>
                <w:rFonts w:ascii="Times New Roman" w:eastAsia="Times New Roman" w:hAnsi="Times New Roman" w:cs="Times New Roman"/>
                <w:sz w:val="24"/>
                <w:szCs w:val="24"/>
                <w:lang w:eastAsia="ru-RU"/>
              </w:rPr>
              <w:t>қиындықтары</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туралы</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нені</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білдім</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келесі</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сабақтарда</w:t>
            </w:r>
            <w:proofErr w:type="spellEnd"/>
            <w:r w:rsidRPr="0076670C">
              <w:rPr>
                <w:rFonts w:ascii="Times New Roman" w:eastAsia="Times New Roman" w:hAnsi="Times New Roman" w:cs="Times New Roman"/>
                <w:sz w:val="24"/>
                <w:szCs w:val="24"/>
                <w:lang w:eastAsia="ru-RU"/>
              </w:rPr>
              <w:t xml:space="preserve"> неге </w:t>
            </w:r>
            <w:proofErr w:type="spellStart"/>
            <w:r w:rsidRPr="0076670C">
              <w:rPr>
                <w:rFonts w:ascii="Times New Roman" w:eastAsia="Times New Roman" w:hAnsi="Times New Roman" w:cs="Times New Roman"/>
                <w:sz w:val="24"/>
                <w:szCs w:val="24"/>
                <w:lang w:eastAsia="ru-RU"/>
              </w:rPr>
              <w:t>көңіл</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бөлу</w:t>
            </w:r>
            <w:proofErr w:type="spellEnd"/>
            <w:r w:rsidRPr="0076670C">
              <w:rPr>
                <w:rFonts w:ascii="Times New Roman" w:eastAsia="Times New Roman" w:hAnsi="Times New Roman" w:cs="Times New Roman"/>
                <w:sz w:val="24"/>
                <w:szCs w:val="24"/>
                <w:lang w:eastAsia="ru-RU"/>
              </w:rPr>
              <w:t xml:space="preserve"> </w:t>
            </w:r>
            <w:proofErr w:type="spellStart"/>
            <w:r w:rsidRPr="0076670C">
              <w:rPr>
                <w:rFonts w:ascii="Times New Roman" w:eastAsia="Times New Roman" w:hAnsi="Times New Roman" w:cs="Times New Roman"/>
                <w:sz w:val="24"/>
                <w:szCs w:val="24"/>
                <w:lang w:eastAsia="ru-RU"/>
              </w:rPr>
              <w:t>қажет</w:t>
            </w:r>
            <w:proofErr w:type="spellEnd"/>
            <w:r w:rsidRPr="0076670C">
              <w:rPr>
                <w:rFonts w:ascii="Times New Roman" w:eastAsia="Times New Roman" w:hAnsi="Times New Roman" w:cs="Times New Roman"/>
                <w:sz w:val="24"/>
                <w:szCs w:val="24"/>
                <w:lang w:eastAsia="ru-RU"/>
              </w:rPr>
              <w:t>?</w:t>
            </w: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p w:rsidR="0076670C" w:rsidRPr="0076670C" w:rsidRDefault="0076670C" w:rsidP="0076670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r>
    </w:tbl>
    <w:p w:rsidR="0076670C" w:rsidRPr="0076670C" w:rsidRDefault="0076670C" w:rsidP="0076670C">
      <w:pPr>
        <w:spacing w:after="0"/>
        <w:rPr>
          <w:rFonts w:ascii="Times New Roman" w:hAnsi="Times New Roman" w:cs="Times New Roman"/>
          <w:sz w:val="24"/>
          <w:szCs w:val="24"/>
        </w:rPr>
      </w:pPr>
    </w:p>
    <w:p w:rsidR="00CD7EE9" w:rsidRPr="0076670C" w:rsidRDefault="00CD7EE9" w:rsidP="0076670C">
      <w:pPr>
        <w:spacing w:after="0"/>
        <w:rPr>
          <w:rFonts w:ascii="Times New Roman" w:hAnsi="Times New Roman" w:cs="Times New Roman"/>
          <w:sz w:val="24"/>
          <w:szCs w:val="24"/>
        </w:rPr>
      </w:pPr>
    </w:p>
    <w:sectPr w:rsidR="00CD7EE9" w:rsidRPr="00766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492F"/>
    <w:multiLevelType w:val="hybridMultilevel"/>
    <w:tmpl w:val="6010D7DC"/>
    <w:lvl w:ilvl="0" w:tplc="0C32525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62162F94"/>
    <w:multiLevelType w:val="hybridMultilevel"/>
    <w:tmpl w:val="EFF2B2B2"/>
    <w:lvl w:ilvl="0" w:tplc="0E424808">
      <w:numFmt w:val="bullet"/>
      <w:lvlText w:val="-"/>
      <w:lvlJc w:val="left"/>
      <w:pPr>
        <w:ind w:left="779" w:hanging="360"/>
      </w:pPr>
      <w:rPr>
        <w:rFonts w:ascii="Times New Roman" w:eastAsia="Calibri"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2">
    <w:nsid w:val="6A4405A8"/>
    <w:multiLevelType w:val="hybridMultilevel"/>
    <w:tmpl w:val="46E4EFBA"/>
    <w:lvl w:ilvl="0" w:tplc="348897D2">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0C"/>
    <w:rsid w:val="0076670C"/>
    <w:rsid w:val="00CD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76670C"/>
    <w:rPr>
      <w:rFonts w:ascii="Calibri" w:eastAsia="Calibri" w:hAnsi="Calibri" w:cs="Times New Roman"/>
    </w:rPr>
  </w:style>
  <w:style w:type="paragraph" w:styleId="a5">
    <w:name w:val="No Spacing"/>
    <w:link w:val="a4"/>
    <w:uiPriority w:val="1"/>
    <w:qFormat/>
    <w:rsid w:val="0076670C"/>
    <w:pPr>
      <w:spacing w:after="0" w:line="240" w:lineRule="auto"/>
    </w:pPr>
    <w:rPr>
      <w:rFonts w:ascii="Calibri" w:eastAsia="Calibri" w:hAnsi="Calibri" w:cs="Times New Roman"/>
    </w:rPr>
  </w:style>
  <w:style w:type="paragraph" w:styleId="a6">
    <w:name w:val="List Paragraph"/>
    <w:basedOn w:val="a"/>
    <w:uiPriority w:val="34"/>
    <w:qFormat/>
    <w:rsid w:val="0076670C"/>
    <w:pPr>
      <w:ind w:left="720"/>
      <w:contextualSpacing/>
    </w:pPr>
  </w:style>
  <w:style w:type="paragraph" w:customStyle="1" w:styleId="Pa14">
    <w:name w:val="Pa14"/>
    <w:basedOn w:val="a"/>
    <w:next w:val="a"/>
    <w:uiPriority w:val="99"/>
    <w:rsid w:val="0076670C"/>
    <w:pPr>
      <w:autoSpaceDE w:val="0"/>
      <w:autoSpaceDN w:val="0"/>
      <w:adjustRightInd w:val="0"/>
      <w:spacing w:after="0" w:line="201" w:lineRule="atLeast"/>
    </w:pPr>
    <w:rPr>
      <w:rFonts w:ascii="Segoe UI" w:hAnsi="Segoe UI" w:cs="Segoe UI"/>
      <w:sz w:val="24"/>
      <w:szCs w:val="24"/>
    </w:rPr>
  </w:style>
  <w:style w:type="character" w:styleId="a7">
    <w:name w:val="Strong"/>
    <w:basedOn w:val="a0"/>
    <w:uiPriority w:val="22"/>
    <w:qFormat/>
    <w:rsid w:val="007667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76670C"/>
    <w:rPr>
      <w:rFonts w:ascii="Calibri" w:eastAsia="Calibri" w:hAnsi="Calibri" w:cs="Times New Roman"/>
    </w:rPr>
  </w:style>
  <w:style w:type="paragraph" w:styleId="a5">
    <w:name w:val="No Spacing"/>
    <w:link w:val="a4"/>
    <w:uiPriority w:val="1"/>
    <w:qFormat/>
    <w:rsid w:val="0076670C"/>
    <w:pPr>
      <w:spacing w:after="0" w:line="240" w:lineRule="auto"/>
    </w:pPr>
    <w:rPr>
      <w:rFonts w:ascii="Calibri" w:eastAsia="Calibri" w:hAnsi="Calibri" w:cs="Times New Roman"/>
    </w:rPr>
  </w:style>
  <w:style w:type="paragraph" w:styleId="a6">
    <w:name w:val="List Paragraph"/>
    <w:basedOn w:val="a"/>
    <w:uiPriority w:val="34"/>
    <w:qFormat/>
    <w:rsid w:val="0076670C"/>
    <w:pPr>
      <w:ind w:left="720"/>
      <w:contextualSpacing/>
    </w:pPr>
  </w:style>
  <w:style w:type="paragraph" w:customStyle="1" w:styleId="Pa14">
    <w:name w:val="Pa14"/>
    <w:basedOn w:val="a"/>
    <w:next w:val="a"/>
    <w:uiPriority w:val="99"/>
    <w:rsid w:val="0076670C"/>
    <w:pPr>
      <w:autoSpaceDE w:val="0"/>
      <w:autoSpaceDN w:val="0"/>
      <w:adjustRightInd w:val="0"/>
      <w:spacing w:after="0" w:line="201" w:lineRule="atLeast"/>
    </w:pPr>
    <w:rPr>
      <w:rFonts w:ascii="Segoe UI" w:hAnsi="Segoe UI" w:cs="Segoe UI"/>
      <w:sz w:val="24"/>
      <w:szCs w:val="24"/>
    </w:rPr>
  </w:style>
  <w:style w:type="character" w:styleId="a7">
    <w:name w:val="Strong"/>
    <w:basedOn w:val="a0"/>
    <w:uiPriority w:val="22"/>
    <w:qFormat/>
    <w:rsid w:val="00766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2019-02-27T08:12:00Z</dcterms:created>
  <dcterms:modified xsi:type="dcterms:W3CDTF">2019-02-27T08:13:00Z</dcterms:modified>
</cp:coreProperties>
</file>