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194)" method="linear sigma" focus="-50%" type="gradient"/>
    </v:background>
  </w:background>
  <w:body>
    <w:p w:rsidR="00596B37" w:rsidRDefault="00621A1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ОПОРНЫЙ КОНСПЕКТ </w:t>
      </w:r>
    </w:p>
    <w:p w:rsidR="00596B37" w:rsidRDefault="00621A1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ПРЕДМЕТУ «</w:t>
      </w:r>
      <w:r w:rsidR="00066E18">
        <w:rPr>
          <w:rFonts w:ascii="Times New Roman" w:hAnsi="Times New Roman"/>
          <w:b/>
          <w:bCs/>
          <w:sz w:val="24"/>
          <w:szCs w:val="24"/>
        </w:rPr>
        <w:t>ЕСТЕСТВОЗНАНИЕ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D357AD">
        <w:rPr>
          <w:rFonts w:ascii="Times New Roman" w:hAnsi="Times New Roman"/>
          <w:b/>
          <w:bCs/>
          <w:sz w:val="24"/>
          <w:szCs w:val="24"/>
        </w:rPr>
        <w:t xml:space="preserve"> 2 класс</w:t>
      </w:r>
    </w:p>
    <w:tbl>
      <w:tblPr>
        <w:tblStyle w:val="TableNormal"/>
        <w:tblW w:w="107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603"/>
        <w:gridCol w:w="9142"/>
      </w:tblGrid>
      <w:tr w:rsidR="00BA475D" w:rsidTr="00D1537D">
        <w:trPr>
          <w:trHeight w:val="6175"/>
        </w:trPr>
        <w:tc>
          <w:tcPr>
            <w:tcW w:w="107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75D" w:rsidRDefault="00350661" w:rsidP="00BA475D">
            <w:pPr>
              <w:pStyle w:val="a5"/>
              <w:tabs>
                <w:tab w:val="left" w:pos="4245"/>
              </w:tabs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4598670</wp:posOffset>
                  </wp:positionH>
                  <wp:positionV relativeFrom="paragraph">
                    <wp:posOffset>69215</wp:posOffset>
                  </wp:positionV>
                  <wp:extent cx="2012426" cy="1209675"/>
                  <wp:effectExtent l="19050" t="0" r="6874" b="0"/>
                  <wp:wrapNone/>
                  <wp:docPr id="6" name="Рисунок 5" descr="png-transparent-human-tooth-dentist-toothbrush-toothbrush-child-hand-dentist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transparent-human-tooth-dentist-toothbrush-toothbrush-child-hand-dentistry.pn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426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A47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                            </w:t>
            </w:r>
            <w:r w:rsidR="00BA475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BA475D" w:rsidRPr="00BA475D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11.12.2020 год</w:t>
            </w:r>
          </w:p>
          <w:p w:rsidR="00BA475D" w:rsidRPr="00BA475D" w:rsidRDefault="00BA475D" w:rsidP="00350661">
            <w:pPr>
              <w:tabs>
                <w:tab w:val="left" w:pos="7125"/>
              </w:tabs>
              <w:rPr>
                <w:b/>
                <w:bCs/>
                <w:color w:val="C00000"/>
                <w:sz w:val="32"/>
                <w:szCs w:val="28"/>
              </w:rPr>
            </w:pPr>
            <w:r w:rsidRPr="00BA475D">
              <w:rPr>
                <w:b/>
                <w:bCs/>
                <w:color w:val="C00000"/>
                <w:sz w:val="32"/>
                <w:szCs w:val="28"/>
              </w:rPr>
              <w:t>Почему болят зубы?</w:t>
            </w:r>
            <w:r w:rsidR="00350661">
              <w:rPr>
                <w:b/>
                <w:bCs/>
                <w:color w:val="C00000"/>
                <w:sz w:val="32"/>
                <w:szCs w:val="28"/>
              </w:rPr>
              <w:tab/>
            </w:r>
          </w:p>
          <w:p w:rsidR="00BA475D" w:rsidRDefault="00BA475D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</w:p>
          <w:p w:rsidR="00BA475D" w:rsidRPr="00991C46" w:rsidRDefault="00BA47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Живая природа</w:t>
            </w:r>
          </w:p>
          <w:p w:rsidR="00BA475D" w:rsidRDefault="00BA475D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Ресурсы </w:t>
            </w:r>
          </w:p>
          <w:p w:rsidR="00BA475D" w:rsidRPr="00B21944" w:rsidRDefault="00BA475D" w:rsidP="00887272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Естествознание 2 класс</w:t>
            </w:r>
          </w:p>
          <w:p w:rsidR="00BA475D" w:rsidRDefault="00BA475D" w:rsidP="00B21944">
            <w:pPr>
              <w:pStyle w:val="a5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Авторы: Н.А. </w:t>
            </w:r>
            <w:proofErr w:type="spellStart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>Болтушенко</w:t>
            </w:r>
            <w:proofErr w:type="spellEnd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В.Н. Зворыгина, Р.Ш. </w:t>
            </w:r>
            <w:proofErr w:type="spellStart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>Избасарова</w:t>
            </w:r>
            <w:proofErr w:type="spellEnd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О.А. </w:t>
            </w:r>
            <w:proofErr w:type="spellStart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>Лауто</w:t>
            </w:r>
            <w:proofErr w:type="spellEnd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Т.В. </w:t>
            </w:r>
            <w:proofErr w:type="spellStart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>Помогайко</w:t>
            </w:r>
            <w:proofErr w:type="spellEnd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Т.Л. </w:t>
            </w:r>
            <w:proofErr w:type="spellStart"/>
            <w:r w:rsidRPr="00B21944">
              <w:rPr>
                <w:rFonts w:ascii="Times New Roman" w:hAnsi="Times New Roman"/>
                <w:b/>
                <w:bCs/>
                <w:sz w:val="24"/>
                <w:szCs w:val="24"/>
              </w:rPr>
              <w:t>Янд</w:t>
            </w:r>
            <w:proofErr w:type="spellEnd"/>
            <w:r>
              <w:rPr>
                <w:b/>
                <w:bCs/>
                <w:sz w:val="24"/>
                <w:szCs w:val="24"/>
                <w:lang w:val="kk-KZ"/>
              </w:rPr>
              <w:t>улова</w:t>
            </w:r>
            <w:r w:rsidRPr="00B21944">
              <w:rPr>
                <w:b/>
                <w:bCs/>
                <w:sz w:val="24"/>
                <w:szCs w:val="24"/>
                <w:lang w:val="kk-KZ"/>
              </w:rPr>
              <w:t xml:space="preserve">        </w:t>
            </w:r>
          </w:p>
          <w:p w:rsidR="00BA475D" w:rsidRPr="00B21944" w:rsidRDefault="00BA475D" w:rsidP="00B21944">
            <w:pPr>
              <w:pStyle w:val="a5"/>
              <w:jc w:val="both"/>
            </w:pPr>
            <w:r>
              <w:rPr>
                <w:b/>
                <w:bCs/>
                <w:sz w:val="24"/>
                <w:szCs w:val="24"/>
                <w:lang w:val="kk-KZ"/>
              </w:rPr>
              <w:t>Издательство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B21944">
              <w:rPr>
                <w:b/>
                <w:bCs/>
                <w:sz w:val="24"/>
                <w:szCs w:val="24"/>
              </w:rPr>
              <w:t>Алматык</w:t>
            </w:r>
            <w:proofErr w:type="spellEnd"/>
            <w:r w:rsidRPr="00B21944">
              <w:rPr>
                <w:b/>
                <w:bCs/>
                <w:sz w:val="24"/>
                <w:szCs w:val="24"/>
                <w:lang w:val="kk-KZ"/>
              </w:rPr>
              <w:t>ітап баспасы 2017 г.</w:t>
            </w:r>
          </w:p>
          <w:p w:rsidR="00BA475D" w:rsidRDefault="00BA475D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Дополнительные материалы (ссылки на видеоматериалы): </w:t>
            </w:r>
          </w:p>
          <w:p w:rsidR="00BA475D" w:rsidRDefault="00BA475D" w:rsidP="00191B36">
            <w:pPr>
              <w:pStyle w:val="a5"/>
              <w:jc w:val="both"/>
              <w:rPr>
                <w:sz w:val="28"/>
              </w:rPr>
            </w:pPr>
          </w:p>
          <w:p w:rsidR="00BA475D" w:rsidRPr="00BA475D" w:rsidRDefault="000D77B5" w:rsidP="00191B36">
            <w:pPr>
              <w:pStyle w:val="a5"/>
              <w:jc w:val="both"/>
              <w:rPr>
                <w:sz w:val="32"/>
              </w:rPr>
            </w:pPr>
            <w:hyperlink r:id="rId9" w:history="1">
              <w:r w:rsidR="00BA475D" w:rsidRPr="00BA475D">
                <w:rPr>
                  <w:rStyle w:val="a3"/>
                  <w:sz w:val="32"/>
                  <w:highlight w:val="cyan"/>
                </w:rPr>
                <w:t>https://www.youtube.com/watch?v=CCFs89YWKMU&amp;t=43s</w:t>
              </w:r>
            </w:hyperlink>
          </w:p>
          <w:p w:rsidR="00BA475D" w:rsidRPr="00BA475D" w:rsidRDefault="00BA475D" w:rsidP="00191B36">
            <w:pPr>
              <w:pStyle w:val="a5"/>
              <w:jc w:val="both"/>
              <w:rPr>
                <w:sz w:val="28"/>
              </w:rPr>
            </w:pPr>
          </w:p>
          <w:p w:rsidR="00BA475D" w:rsidRDefault="00BA475D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Иллюстративный материал: </w:t>
            </w:r>
          </w:p>
          <w:p w:rsidR="00BA475D" w:rsidRDefault="00BA475D">
            <w:pPr>
              <w:pStyle w:val="a5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45085</wp:posOffset>
                  </wp:positionV>
                  <wp:extent cx="2761615" cy="1524000"/>
                  <wp:effectExtent l="0" t="0" r="635" b="0"/>
                  <wp:wrapNone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026" cy="1526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475D" w:rsidRDefault="00BA475D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A475D" w:rsidRDefault="00BA475D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A475D" w:rsidRDefault="00BA475D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A475D" w:rsidRDefault="00BA475D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A475D" w:rsidRDefault="00BA475D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</w:p>
          <w:p w:rsidR="00BA475D" w:rsidRDefault="00BA475D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A475D" w:rsidRDefault="00BA475D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A475D" w:rsidRPr="0061605E" w:rsidRDefault="00BA475D" w:rsidP="00D1537D">
            <w:pPr>
              <w:pStyle w:val="a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</w:tr>
      <w:tr w:rsidR="00596B37" w:rsidTr="00BA475D">
        <w:trPr>
          <w:trHeight w:val="6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86F" w:rsidRDefault="00191B36" w:rsidP="0016586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21A1B">
              <w:rPr>
                <w:rFonts w:ascii="Times New Roman" w:hAnsi="Times New Roman"/>
                <w:sz w:val="24"/>
                <w:szCs w:val="24"/>
              </w:rPr>
              <w:t xml:space="preserve">егодня на уроке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21A1B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4925BC">
              <w:rPr>
                <w:rFonts w:ascii="Times New Roman" w:hAnsi="Times New Roman"/>
                <w:sz w:val="24"/>
                <w:szCs w:val="24"/>
              </w:rPr>
              <w:t>определишь важность правильного ухода за зуба</w:t>
            </w:r>
            <w:r w:rsidR="00B06CA3">
              <w:rPr>
                <w:rFonts w:ascii="Times New Roman" w:hAnsi="Times New Roman"/>
                <w:sz w:val="24"/>
                <w:szCs w:val="24"/>
              </w:rPr>
              <w:t>м</w:t>
            </w:r>
            <w:r w:rsidR="004925BC">
              <w:rPr>
                <w:rFonts w:ascii="Times New Roman" w:hAnsi="Times New Roman"/>
                <w:sz w:val="24"/>
                <w:szCs w:val="24"/>
              </w:rPr>
              <w:t>и для сохранения здоровья.</w:t>
            </w:r>
          </w:p>
          <w:p w:rsidR="00191B36" w:rsidRDefault="004925BC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Будешь учиться пользоваться источниками информации (Интернет, видеотека).</w:t>
            </w:r>
          </w:p>
        </w:tc>
      </w:tr>
      <w:tr w:rsidR="00596B37" w:rsidTr="00BA475D">
        <w:trPr>
          <w:trHeight w:val="60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B37" w:rsidRDefault="00621A1B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терминами </w:t>
            </w:r>
          </w:p>
        </w:tc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7AD" w:rsidRPr="00BA475D" w:rsidRDefault="004925BC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BA475D">
              <w:rPr>
                <w:b/>
                <w:bCs/>
                <w:color w:val="C00000"/>
                <w:sz w:val="28"/>
                <w:szCs w:val="28"/>
              </w:rPr>
              <w:t xml:space="preserve">Личная гигиена. Стоматолог. </w:t>
            </w:r>
          </w:p>
        </w:tc>
      </w:tr>
      <w:tr w:rsidR="00596B37" w:rsidTr="00BA475D">
        <w:trPr>
          <w:trHeight w:val="193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B37" w:rsidRDefault="00550AFC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916305" cy="916305"/>
                  <wp:effectExtent l="19050" t="0" r="0" b="0"/>
                  <wp:docPr id="10" name="Рисунок 9" descr="unname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 (2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91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B37" w:rsidRPr="00BA475D" w:rsidRDefault="004925BC" w:rsidP="004925B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highlight w:val="green"/>
              </w:rPr>
            </w:pPr>
            <w:r w:rsidRPr="00BA47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highlight w:val="green"/>
              </w:rPr>
              <w:t>Разгадай ребус.</w:t>
            </w:r>
          </w:p>
          <w:p w:rsidR="004925BC" w:rsidRPr="00BA475D" w:rsidRDefault="004925BC" w:rsidP="004925BC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BA47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Учебник стр. 36 № 1.</w:t>
            </w:r>
          </w:p>
          <w:p w:rsidR="004925BC" w:rsidRPr="00BA475D" w:rsidRDefault="008C58E8" w:rsidP="004925BC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BA47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Прочитай информацию о зубах человека.</w:t>
            </w:r>
          </w:p>
          <w:p w:rsidR="008C58E8" w:rsidRPr="00BA475D" w:rsidRDefault="008C58E8" w:rsidP="004925BC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8C58E8" w:rsidRPr="00BA475D" w:rsidRDefault="008C58E8" w:rsidP="008C58E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BA47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highlight w:val="green"/>
              </w:rPr>
              <w:t>Проведи эксперимент.</w:t>
            </w:r>
            <w:r w:rsidRPr="00BA47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Какими зубами ты откусишь яблоко?</w:t>
            </w:r>
          </w:p>
          <w:p w:rsidR="008C58E8" w:rsidRPr="00BA475D" w:rsidRDefault="00BA475D" w:rsidP="008C58E8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BA475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158115</wp:posOffset>
                  </wp:positionV>
                  <wp:extent cx="2628900" cy="157162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C58E8" w:rsidRPr="00BA47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Какие зубы участвовали в пережёвывании пищи?</w:t>
            </w:r>
          </w:p>
          <w:p w:rsidR="008C58E8" w:rsidRPr="00BA475D" w:rsidRDefault="008C58E8" w:rsidP="008C58E8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8C58E8" w:rsidRPr="00BA475D" w:rsidRDefault="008C58E8" w:rsidP="008C58E8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1E09B9" w:rsidRPr="00BA475D" w:rsidRDefault="001E09B9" w:rsidP="001E09B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1E09B9" w:rsidRPr="00BA475D" w:rsidRDefault="001E09B9" w:rsidP="001E09B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8C58E8" w:rsidRPr="00BA475D" w:rsidRDefault="008C58E8" w:rsidP="001E09B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8C58E8" w:rsidRPr="00BA475D" w:rsidRDefault="008C58E8" w:rsidP="001E09B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8C58E8" w:rsidRPr="00BA475D" w:rsidRDefault="008C58E8" w:rsidP="001E09B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B06CA3" w:rsidRPr="00BA475D" w:rsidRDefault="00B06CA3" w:rsidP="001E09B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B06CA3" w:rsidRPr="00BA475D" w:rsidRDefault="00B06CA3" w:rsidP="001E09B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8C58E8" w:rsidRPr="00BA475D" w:rsidRDefault="008C58E8" w:rsidP="008C58E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BA47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highlight w:val="green"/>
              </w:rPr>
              <w:t>Поразмышляй и объясни</w:t>
            </w:r>
            <w:r w:rsidRPr="00BA47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, почему болят зубы и зачем человеку </w:t>
            </w:r>
          </w:p>
          <w:p w:rsidR="008C58E8" w:rsidRPr="00BA475D" w:rsidRDefault="008C58E8" w:rsidP="008C58E8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BA47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нужны здоровые зубы.</w:t>
            </w:r>
          </w:p>
          <w:p w:rsidR="008C58E8" w:rsidRPr="00BA475D" w:rsidRDefault="008C58E8" w:rsidP="008C58E8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BA475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Учебник стр. 37 № 4.</w:t>
            </w:r>
          </w:p>
          <w:p w:rsidR="00BA475D" w:rsidRDefault="00BA475D" w:rsidP="008C58E8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75D" w:rsidRDefault="00BA475D" w:rsidP="008C58E8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75D" w:rsidRDefault="00BA475D" w:rsidP="008C58E8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C58E8" w:rsidRDefault="00BA475D" w:rsidP="008C58E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635</wp:posOffset>
                  </wp:positionV>
                  <wp:extent cx="2527300" cy="1790700"/>
                  <wp:effectExtent l="1905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116D" w:rsidRDefault="00DC116D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  <w:p w:rsidR="00DC116D" w:rsidRDefault="00DC116D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  <w:p w:rsidR="00DC116D" w:rsidRDefault="00DC116D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  <w:p w:rsidR="005A23C5" w:rsidRDefault="005A23C5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  <w:p w:rsidR="00B06CA3" w:rsidRDefault="00B06CA3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  <w:p w:rsidR="00B06CA3" w:rsidRDefault="00B06CA3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  <w:p w:rsidR="00B06CA3" w:rsidRDefault="00B06CA3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  <w:p w:rsidR="00B06CA3" w:rsidRDefault="00B06CA3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  <w:p w:rsidR="00B06CA3" w:rsidRDefault="00B06CA3" w:rsidP="00DC11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  <w:p w:rsidR="00B06CA3" w:rsidRPr="00B06CA3" w:rsidRDefault="00B06CA3" w:rsidP="00B06CA3">
            <w:pPr>
              <w:pStyle w:val="a5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B06CA3">
              <w:rPr>
                <w:b/>
                <w:bCs/>
                <w:sz w:val="24"/>
                <w:szCs w:val="24"/>
                <w:highlight w:val="yellow"/>
              </w:rPr>
              <w:t>Это интересно!</w:t>
            </w:r>
          </w:p>
          <w:p w:rsidR="004B7278" w:rsidRPr="00BA475D" w:rsidRDefault="00B06CA3" w:rsidP="004B7278">
            <w:pPr>
              <w:pStyle w:val="a5"/>
              <w:numPr>
                <w:ilvl w:val="0"/>
                <w:numId w:val="4"/>
              </w:numPr>
              <w:jc w:val="both"/>
              <w:rPr>
                <w:b/>
                <w:bCs/>
                <w:color w:val="7030A0"/>
                <w:sz w:val="28"/>
                <w:szCs w:val="24"/>
              </w:rPr>
            </w:pPr>
            <w:r w:rsidRPr="00BA475D">
              <w:rPr>
                <w:b/>
                <w:bCs/>
                <w:color w:val="7030A0"/>
                <w:sz w:val="28"/>
                <w:szCs w:val="24"/>
              </w:rPr>
              <w:t xml:space="preserve">Надевать на щетку защитный колпачок не стоит: он препятствует </w:t>
            </w:r>
          </w:p>
          <w:p w:rsidR="004B7278" w:rsidRPr="00BA475D" w:rsidRDefault="00B06CA3" w:rsidP="004B7278">
            <w:pPr>
              <w:pStyle w:val="a5"/>
              <w:jc w:val="both"/>
              <w:rPr>
                <w:b/>
                <w:bCs/>
                <w:color w:val="7030A0"/>
                <w:sz w:val="28"/>
                <w:szCs w:val="24"/>
              </w:rPr>
            </w:pPr>
            <w:r w:rsidRPr="00BA475D">
              <w:rPr>
                <w:b/>
                <w:bCs/>
                <w:color w:val="7030A0"/>
                <w:sz w:val="28"/>
                <w:szCs w:val="24"/>
              </w:rPr>
              <w:t>высыханию щетинок и соответственно способствует росту бактерий. Дантисты рекомендуют хранить щетку не менее чем в 2-х метрах от унитаза. Подсчитано, что в среднем человек тратит 38,5 дней за всю жизнь на чистку зубов.</w:t>
            </w:r>
          </w:p>
          <w:p w:rsidR="00066E18" w:rsidRPr="00BA475D" w:rsidRDefault="00066E18" w:rsidP="00066E18">
            <w:pPr>
              <w:pStyle w:val="a5"/>
              <w:numPr>
                <w:ilvl w:val="0"/>
                <w:numId w:val="4"/>
              </w:numPr>
              <w:jc w:val="both"/>
              <w:rPr>
                <w:b/>
                <w:bCs/>
                <w:color w:val="7030A0"/>
                <w:sz w:val="28"/>
                <w:szCs w:val="24"/>
              </w:rPr>
            </w:pPr>
            <w:r w:rsidRPr="00BA475D">
              <w:rPr>
                <w:b/>
                <w:bCs/>
                <w:color w:val="7030A0"/>
                <w:sz w:val="28"/>
                <w:szCs w:val="24"/>
              </w:rPr>
              <w:t xml:space="preserve">Регулярное соблюдение правил гигиены полости рта </w:t>
            </w:r>
          </w:p>
          <w:p w:rsidR="00B06CA3" w:rsidRPr="00BA475D" w:rsidRDefault="00066E18" w:rsidP="00066E18">
            <w:pPr>
              <w:pStyle w:val="a5"/>
              <w:jc w:val="both"/>
              <w:rPr>
                <w:b/>
                <w:bCs/>
                <w:color w:val="7030A0"/>
                <w:sz w:val="28"/>
                <w:szCs w:val="24"/>
              </w:rPr>
            </w:pPr>
            <w:r w:rsidRPr="00BA475D">
              <w:rPr>
                <w:b/>
                <w:bCs/>
                <w:color w:val="7030A0"/>
                <w:sz w:val="28"/>
                <w:szCs w:val="24"/>
              </w:rPr>
              <w:t>способствует расходу калорий. Если чистить зубы три раза в день по 2 минуты, то можно сжечь 3 500 калорий в год, что соответствует примерно 1 кг.</w:t>
            </w:r>
          </w:p>
          <w:p w:rsidR="00066E18" w:rsidRPr="00BA475D" w:rsidRDefault="00066E18" w:rsidP="00066E18">
            <w:pPr>
              <w:pStyle w:val="a5"/>
              <w:numPr>
                <w:ilvl w:val="0"/>
                <w:numId w:val="4"/>
              </w:numPr>
              <w:jc w:val="both"/>
              <w:rPr>
                <w:b/>
                <w:bCs/>
                <w:color w:val="7030A0"/>
                <w:sz w:val="28"/>
                <w:szCs w:val="24"/>
              </w:rPr>
            </w:pPr>
            <w:r w:rsidRPr="00BA475D">
              <w:rPr>
                <w:b/>
                <w:bCs/>
                <w:color w:val="7030A0"/>
                <w:sz w:val="28"/>
                <w:szCs w:val="24"/>
              </w:rPr>
              <w:t xml:space="preserve">Как статистика показывает, Люди, которые пьют ежедневно 3 и </w:t>
            </w:r>
          </w:p>
          <w:p w:rsidR="00066E18" w:rsidRPr="00BA475D" w:rsidRDefault="00066E18" w:rsidP="00066E18">
            <w:pPr>
              <w:pStyle w:val="a5"/>
              <w:jc w:val="both"/>
              <w:rPr>
                <w:b/>
                <w:bCs/>
                <w:color w:val="7030A0"/>
                <w:sz w:val="28"/>
                <w:szCs w:val="24"/>
              </w:rPr>
            </w:pPr>
            <w:r w:rsidRPr="00BA475D">
              <w:rPr>
                <w:b/>
                <w:bCs/>
                <w:color w:val="7030A0"/>
                <w:sz w:val="28"/>
                <w:szCs w:val="24"/>
              </w:rPr>
              <w:t xml:space="preserve">более стакана сладкой газировки имеют на 62% больше пломб, разрушений зуба (кариес, пульпит и др.) и выпавших зубов, чем у тех, кто остерегается таких напитков. Стоматологии настоятельно рекомендуем </w:t>
            </w:r>
            <w:proofErr w:type="gramStart"/>
            <w:r w:rsidRPr="00BA475D">
              <w:rPr>
                <w:b/>
                <w:bCs/>
                <w:color w:val="7030A0"/>
                <w:sz w:val="28"/>
                <w:szCs w:val="24"/>
              </w:rPr>
              <w:t>заменить сладкие напитки на воду</w:t>
            </w:r>
            <w:proofErr w:type="gramEnd"/>
            <w:r w:rsidRPr="00BA475D">
              <w:rPr>
                <w:b/>
                <w:bCs/>
                <w:color w:val="7030A0"/>
                <w:sz w:val="28"/>
                <w:szCs w:val="24"/>
              </w:rPr>
              <w:t>, чтобы сохранить свои красивые зубы.</w:t>
            </w:r>
          </w:p>
          <w:p w:rsidR="00066E18" w:rsidRPr="00BA475D" w:rsidRDefault="00066E18" w:rsidP="00066E18">
            <w:pPr>
              <w:pStyle w:val="a5"/>
              <w:numPr>
                <w:ilvl w:val="0"/>
                <w:numId w:val="4"/>
              </w:numPr>
              <w:jc w:val="both"/>
              <w:rPr>
                <w:b/>
                <w:bCs/>
                <w:color w:val="7030A0"/>
                <w:sz w:val="28"/>
                <w:szCs w:val="24"/>
              </w:rPr>
            </w:pPr>
            <w:r w:rsidRPr="00BA475D">
              <w:rPr>
                <w:b/>
                <w:bCs/>
                <w:color w:val="7030A0"/>
                <w:sz w:val="28"/>
                <w:szCs w:val="24"/>
              </w:rPr>
              <w:t xml:space="preserve">Эмаль зуба является самой твердой материей в организме </w:t>
            </w:r>
          </w:p>
          <w:p w:rsidR="00066E18" w:rsidRPr="00B06CA3" w:rsidRDefault="00066E18" w:rsidP="00066E18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BA475D">
              <w:rPr>
                <w:b/>
                <w:bCs/>
                <w:color w:val="7030A0"/>
                <w:sz w:val="28"/>
                <w:szCs w:val="24"/>
              </w:rPr>
              <w:t>человека. Однако</w:t>
            </w:r>
            <w:proofErr w:type="gramStart"/>
            <w:r w:rsidRPr="00BA475D">
              <w:rPr>
                <w:b/>
                <w:bCs/>
                <w:color w:val="7030A0"/>
                <w:sz w:val="28"/>
                <w:szCs w:val="24"/>
              </w:rPr>
              <w:t>,</w:t>
            </w:r>
            <w:proofErr w:type="gramEnd"/>
            <w:r w:rsidRPr="00BA475D">
              <w:rPr>
                <w:b/>
                <w:bCs/>
                <w:color w:val="7030A0"/>
                <w:sz w:val="28"/>
                <w:szCs w:val="24"/>
              </w:rPr>
              <w:t xml:space="preserve"> мы не рекомендуем их использовать для открывания бутылок и других предметов!</w:t>
            </w:r>
          </w:p>
        </w:tc>
      </w:tr>
      <w:tr w:rsidR="00596B37" w:rsidTr="00BA475D">
        <w:trPr>
          <w:trHeight w:val="426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B37" w:rsidRDefault="00596B37"/>
        </w:tc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B37" w:rsidRDefault="00621A1B">
            <w:pPr>
              <w:pStyle w:val="a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Более подробную информацию по данной теме,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сможете получить, прочитав</w:t>
            </w:r>
            <w:r w:rsidR="00D357AD">
              <w:rPr>
                <w:rFonts w:ascii="Times New Roman" w:hAnsi="Times New Roman"/>
                <w:sz w:val="24"/>
                <w:szCs w:val="24"/>
              </w:rPr>
              <w:t xml:space="preserve"> учебник на стр. </w:t>
            </w:r>
            <w:r w:rsidR="004925BC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</w:tr>
      <w:tr w:rsidR="00596B37" w:rsidTr="00BA475D">
        <w:trPr>
          <w:trHeight w:val="454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6B37" w:rsidRDefault="00550AFC">
            <w:pPr>
              <w:pStyle w:val="a5"/>
            </w:pPr>
            <w:r w:rsidRPr="00550AF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16305" cy="849630"/>
                  <wp:effectExtent l="19050" t="0" r="0" b="0"/>
                  <wp:docPr id="9" name="Рисунок 6" descr="5k7px8ivX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k7px8ivXvI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16D" w:rsidRDefault="004925BC" w:rsidP="0088727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1.Используя различные источники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 сведения о зубах человека.</w:t>
            </w:r>
          </w:p>
          <w:p w:rsidR="004925BC" w:rsidRDefault="004925BC" w:rsidP="0088727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у человека зубов?</w:t>
            </w:r>
          </w:p>
          <w:p w:rsidR="004925BC" w:rsidRDefault="004925BC" w:rsidP="0088727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молочные зубы меняются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постоянные?</w:t>
            </w:r>
          </w:p>
          <w:p w:rsidR="004925BC" w:rsidRDefault="004925BC" w:rsidP="0088727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Сколько раз в день нужно чистить зубы? </w:t>
            </w:r>
          </w:p>
          <w:p w:rsidR="00BA475D" w:rsidRDefault="004925BC" w:rsidP="0088727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2.Соблюдай правила гигиены полости рта.</w:t>
            </w:r>
            <w:r w:rsidR="00BA4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475D" w:rsidRPr="00DC116D" w:rsidRDefault="00BA475D" w:rsidP="0088727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75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Выполни задание в тетради стр.30-31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172720</wp:posOffset>
                  </wp:positionV>
                  <wp:extent cx="2893060" cy="1771650"/>
                  <wp:effectExtent l="19050" t="0" r="2540" b="0"/>
                  <wp:wrapNone/>
                  <wp:docPr id="3" name="Рисунок 2" descr="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06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475D" w:rsidTr="00A672C6">
        <w:trPr>
          <w:trHeight w:val="900"/>
        </w:trPr>
        <w:tc>
          <w:tcPr>
            <w:tcW w:w="10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75D" w:rsidRDefault="00BA475D" w:rsidP="00BA475D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Обратная связь с учителем</w:t>
            </w:r>
          </w:p>
          <w:p w:rsidR="00BA475D" w:rsidRDefault="00BA475D" w:rsidP="00BA475D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Уважаемый учащийся, все выполненные задания необходимо отправить на данную электронную почту  </w:t>
            </w:r>
            <w:r w:rsidR="005017E5"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en-US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10C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542A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в этот же день</w:t>
            </w:r>
          </w:p>
          <w:p w:rsidR="00BA475D" w:rsidRPr="008A6695" w:rsidRDefault="00BA475D" w:rsidP="00BA475D">
            <w:pPr>
              <w:pStyle w:val="a5"/>
              <w:jc w:val="both"/>
              <w:rPr>
                <w:b/>
              </w:rPr>
            </w:pPr>
            <w:r w:rsidRPr="008A6695">
              <w:rPr>
                <w:b/>
              </w:rPr>
              <w:t>Учитель</w:t>
            </w:r>
          </w:p>
          <w:p w:rsidR="00BA475D" w:rsidRDefault="00BA475D" w:rsidP="00BA475D">
            <w:pPr>
              <w:pStyle w:val="a5"/>
              <w:jc w:val="both"/>
            </w:pPr>
            <w:r w:rsidRPr="008A6695">
              <w:rPr>
                <w:i/>
              </w:rPr>
              <w:t>Рязанова Ирина Викторовна</w:t>
            </w:r>
          </w:p>
        </w:tc>
      </w:tr>
    </w:tbl>
    <w:p w:rsidR="00596B37" w:rsidRDefault="00596B37"/>
    <w:sectPr w:rsidR="00596B37" w:rsidSect="00BA475D">
      <w:pgSz w:w="11900" w:h="16840"/>
      <w:pgMar w:top="284" w:right="720" w:bottom="0" w:left="72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7B1" w:rsidRDefault="000257B1">
      <w:pPr>
        <w:spacing w:after="0" w:line="240" w:lineRule="auto"/>
      </w:pPr>
      <w:r>
        <w:separator/>
      </w:r>
    </w:p>
  </w:endnote>
  <w:endnote w:type="continuationSeparator" w:id="0">
    <w:p w:rsidR="000257B1" w:rsidRDefault="0002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7B1" w:rsidRDefault="000257B1">
      <w:pPr>
        <w:spacing w:after="0" w:line="240" w:lineRule="auto"/>
      </w:pPr>
      <w:r>
        <w:separator/>
      </w:r>
    </w:p>
  </w:footnote>
  <w:footnote w:type="continuationSeparator" w:id="0">
    <w:p w:rsidR="000257B1" w:rsidRDefault="00025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68BE"/>
    <w:multiLevelType w:val="hybridMultilevel"/>
    <w:tmpl w:val="C714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60FA8"/>
    <w:multiLevelType w:val="hybridMultilevel"/>
    <w:tmpl w:val="75AA93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00065"/>
    <w:multiLevelType w:val="hybridMultilevel"/>
    <w:tmpl w:val="B04E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214C1"/>
    <w:multiLevelType w:val="hybridMultilevel"/>
    <w:tmpl w:val="A0DE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6B37"/>
    <w:rsid w:val="0000565E"/>
    <w:rsid w:val="0001632C"/>
    <w:rsid w:val="000257B1"/>
    <w:rsid w:val="00066E18"/>
    <w:rsid w:val="000704A2"/>
    <w:rsid w:val="00085E48"/>
    <w:rsid w:val="000D77B5"/>
    <w:rsid w:val="000F3334"/>
    <w:rsid w:val="001060A0"/>
    <w:rsid w:val="0016586F"/>
    <w:rsid w:val="00191B36"/>
    <w:rsid w:val="001E09B9"/>
    <w:rsid w:val="00283006"/>
    <w:rsid w:val="00307D32"/>
    <w:rsid w:val="00316E82"/>
    <w:rsid w:val="00350661"/>
    <w:rsid w:val="003C6920"/>
    <w:rsid w:val="00407B13"/>
    <w:rsid w:val="004925BC"/>
    <w:rsid w:val="004B141D"/>
    <w:rsid w:val="004B7278"/>
    <w:rsid w:val="005017E5"/>
    <w:rsid w:val="0050386A"/>
    <w:rsid w:val="00550AFC"/>
    <w:rsid w:val="00591EB0"/>
    <w:rsid w:val="00596B37"/>
    <w:rsid w:val="005A23C5"/>
    <w:rsid w:val="0061605E"/>
    <w:rsid w:val="00621A1B"/>
    <w:rsid w:val="006B61BA"/>
    <w:rsid w:val="006B6839"/>
    <w:rsid w:val="006F5C5E"/>
    <w:rsid w:val="00733786"/>
    <w:rsid w:val="007923D0"/>
    <w:rsid w:val="007D30FA"/>
    <w:rsid w:val="007F1AA2"/>
    <w:rsid w:val="0080041C"/>
    <w:rsid w:val="00810CF2"/>
    <w:rsid w:val="00842CB2"/>
    <w:rsid w:val="00887272"/>
    <w:rsid w:val="00892AC3"/>
    <w:rsid w:val="008C58E8"/>
    <w:rsid w:val="008E1B7F"/>
    <w:rsid w:val="008E5E73"/>
    <w:rsid w:val="00991C46"/>
    <w:rsid w:val="009E1463"/>
    <w:rsid w:val="00A02896"/>
    <w:rsid w:val="00AB5111"/>
    <w:rsid w:val="00AD4270"/>
    <w:rsid w:val="00B06CA3"/>
    <w:rsid w:val="00B21944"/>
    <w:rsid w:val="00B3534D"/>
    <w:rsid w:val="00B41F2F"/>
    <w:rsid w:val="00BA475D"/>
    <w:rsid w:val="00BC4880"/>
    <w:rsid w:val="00D357AD"/>
    <w:rsid w:val="00DC116D"/>
    <w:rsid w:val="00DC4507"/>
    <w:rsid w:val="00E015E5"/>
    <w:rsid w:val="00E26912"/>
    <w:rsid w:val="00E42A96"/>
    <w:rsid w:val="00F26185"/>
    <w:rsid w:val="00FE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06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3006"/>
    <w:rPr>
      <w:u w:val="single"/>
    </w:rPr>
  </w:style>
  <w:style w:type="table" w:customStyle="1" w:styleId="TableNormal">
    <w:name w:val="Table Normal"/>
    <w:rsid w:val="002830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28300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rsid w:val="00283006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316E8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16E82"/>
    <w:rPr>
      <w:color w:val="FF00FF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A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75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semiHidden/>
    <w:unhideWhenUsed/>
    <w:rsid w:val="00BA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475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BA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475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CFs89YWKMU&amp;t=43s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82ED-BECD-4B1E-BF9D-11AC9E69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2020-12-10T11:00:00Z</dcterms:created>
  <dcterms:modified xsi:type="dcterms:W3CDTF">2021-01-26T16:58:00Z</dcterms:modified>
</cp:coreProperties>
</file>