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A2" w:rsidRPr="0087494E" w:rsidRDefault="00F410A2" w:rsidP="009D427B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sz w:val="28"/>
          <w:szCs w:val="28"/>
          <w:lang w:val="kk-KZ"/>
        </w:rPr>
      </w:pP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87494E">
        <w:rPr>
          <w:rStyle w:val="c3"/>
          <w:b/>
          <w:sz w:val="28"/>
          <w:szCs w:val="28"/>
        </w:rPr>
        <w:t xml:space="preserve">КГУ Михайловская СОШ </w:t>
      </w: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87494E">
        <w:rPr>
          <w:rStyle w:val="c3"/>
          <w:b/>
          <w:sz w:val="28"/>
          <w:szCs w:val="28"/>
        </w:rPr>
        <w:t xml:space="preserve">отдела образования </w:t>
      </w:r>
      <w:proofErr w:type="spellStart"/>
      <w:r w:rsidRPr="0087494E">
        <w:rPr>
          <w:rStyle w:val="c3"/>
          <w:b/>
          <w:sz w:val="28"/>
          <w:szCs w:val="28"/>
        </w:rPr>
        <w:t>Железинского</w:t>
      </w:r>
      <w:proofErr w:type="spellEnd"/>
      <w:r w:rsidRPr="0087494E">
        <w:rPr>
          <w:rStyle w:val="c3"/>
          <w:b/>
          <w:sz w:val="28"/>
          <w:szCs w:val="28"/>
        </w:rPr>
        <w:t xml:space="preserve"> района </w:t>
      </w: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87494E">
        <w:rPr>
          <w:rStyle w:val="c3"/>
          <w:b/>
          <w:sz w:val="28"/>
          <w:szCs w:val="28"/>
        </w:rPr>
        <w:t xml:space="preserve"> управления  образования Павлодарской области</w:t>
      </w: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F410A2" w:rsidRPr="0087494E" w:rsidRDefault="00F410A2" w:rsidP="0087494E">
      <w:pPr>
        <w:pStyle w:val="c1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  <w:r w:rsidRPr="0087494E">
        <w:rPr>
          <w:rStyle w:val="c3"/>
          <w:b/>
          <w:sz w:val="28"/>
          <w:szCs w:val="28"/>
        </w:rPr>
        <w:t xml:space="preserve">Тема: </w:t>
      </w:r>
      <w:r w:rsidRPr="0087494E">
        <w:rPr>
          <w:rStyle w:val="c3"/>
          <w:b/>
          <w:sz w:val="28"/>
          <w:szCs w:val="28"/>
          <w:lang w:val="kk-KZ"/>
        </w:rPr>
        <w:t>«Применение элементов полиязычия в воспитательной работе»</w:t>
      </w: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sz w:val="28"/>
          <w:szCs w:val="28"/>
        </w:rPr>
      </w:pPr>
      <w:r w:rsidRPr="0087494E">
        <w:rPr>
          <w:rStyle w:val="c3"/>
          <w:sz w:val="28"/>
          <w:szCs w:val="28"/>
        </w:rPr>
        <w:t>Подготовил</w:t>
      </w:r>
      <w:r w:rsidR="0087494E">
        <w:rPr>
          <w:rStyle w:val="c3"/>
          <w:sz w:val="28"/>
          <w:szCs w:val="28"/>
        </w:rPr>
        <w:t>а</w:t>
      </w:r>
      <w:r w:rsidRPr="0087494E">
        <w:rPr>
          <w:rStyle w:val="c3"/>
          <w:sz w:val="28"/>
          <w:szCs w:val="28"/>
        </w:rPr>
        <w:t xml:space="preserve">: </w:t>
      </w:r>
    </w:p>
    <w:p w:rsidR="0087494E" w:rsidRDefault="0087494E" w:rsidP="00F410A2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Заместитель руководителя </w:t>
      </w:r>
    </w:p>
    <w:p w:rsidR="0087494E" w:rsidRDefault="0087494E" w:rsidP="00F410A2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по воспитательной работе</w:t>
      </w: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right"/>
        <w:rPr>
          <w:rStyle w:val="c3"/>
          <w:sz w:val="28"/>
          <w:szCs w:val="28"/>
        </w:rPr>
      </w:pPr>
      <w:r w:rsidRPr="0087494E">
        <w:rPr>
          <w:rStyle w:val="c3"/>
          <w:sz w:val="28"/>
          <w:szCs w:val="28"/>
        </w:rPr>
        <w:t xml:space="preserve"> Зайцева О</w:t>
      </w:r>
      <w:r w:rsidR="0087494E">
        <w:rPr>
          <w:rStyle w:val="c3"/>
          <w:sz w:val="28"/>
          <w:szCs w:val="28"/>
        </w:rPr>
        <w:t>ксана  Викторовна</w:t>
      </w: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09748B" w:rsidRPr="0087494E" w:rsidRDefault="0009748B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F410A2" w:rsidRPr="0087494E" w:rsidRDefault="00F410A2" w:rsidP="00F410A2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b/>
          <w:sz w:val="28"/>
          <w:szCs w:val="28"/>
        </w:rPr>
      </w:pPr>
    </w:p>
    <w:p w:rsidR="009D427B" w:rsidRPr="0087494E" w:rsidRDefault="009D427B" w:rsidP="00DE087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sz w:val="28"/>
          <w:szCs w:val="28"/>
          <w:lang w:val="kk-KZ"/>
        </w:rPr>
      </w:pPr>
    </w:p>
    <w:p w:rsidR="00992A76" w:rsidRPr="0087494E" w:rsidRDefault="00C27D33" w:rsidP="0009748B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87494E">
        <w:rPr>
          <w:rStyle w:val="c3"/>
          <w:sz w:val="28"/>
          <w:szCs w:val="28"/>
        </w:rPr>
        <w:t>Сегодня,</w:t>
      </w:r>
      <w:r w:rsidR="00992A76" w:rsidRPr="0087494E">
        <w:rPr>
          <w:rStyle w:val="c3"/>
          <w:sz w:val="28"/>
          <w:szCs w:val="28"/>
        </w:rPr>
        <w:t xml:space="preserve"> наблюдается активизация процесса поиска эффективных условий, механизмов воспитания молодежи,</w:t>
      </w:r>
      <w:r w:rsidR="004A6A30" w:rsidRPr="0087494E">
        <w:rPr>
          <w:rStyle w:val="c3"/>
          <w:sz w:val="28"/>
          <w:szCs w:val="28"/>
        </w:rPr>
        <w:t xml:space="preserve"> способной к  диалогу с другими</w:t>
      </w:r>
      <w:r w:rsidRPr="0087494E">
        <w:rPr>
          <w:rStyle w:val="c3"/>
          <w:sz w:val="28"/>
          <w:szCs w:val="28"/>
        </w:rPr>
        <w:t>. История</w:t>
      </w:r>
      <w:r w:rsidR="00992A76" w:rsidRPr="0087494E">
        <w:rPr>
          <w:rStyle w:val="c3"/>
          <w:sz w:val="28"/>
          <w:szCs w:val="28"/>
        </w:rPr>
        <w:t xml:space="preserve"> показывает, что процветание общества зависит не только от экономики и техники и даже не от общей культуры, а от культуры слова. И действительно, подг</w:t>
      </w:r>
      <w:r w:rsidR="00940292" w:rsidRPr="0087494E">
        <w:rPr>
          <w:rStyle w:val="c3"/>
          <w:sz w:val="28"/>
          <w:szCs w:val="28"/>
        </w:rPr>
        <w:t>отовка разностороннего выпускник</w:t>
      </w:r>
      <w:r w:rsidR="00992A76" w:rsidRPr="0087494E">
        <w:rPr>
          <w:rStyle w:val="c3"/>
          <w:sz w:val="28"/>
          <w:szCs w:val="28"/>
        </w:rPr>
        <w:t xml:space="preserve">а, обладающего высоким уровнем культуры (в том числе и культуры слова)– главная проблема образования сегодня. </w:t>
      </w:r>
    </w:p>
    <w:p w:rsidR="00992A76" w:rsidRPr="0087494E" w:rsidRDefault="00CB1741" w:rsidP="00DE087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87494E">
        <w:rPr>
          <w:rStyle w:val="c3"/>
          <w:sz w:val="28"/>
          <w:szCs w:val="28"/>
        </w:rPr>
        <w:t>По мнению</w:t>
      </w:r>
      <w:r w:rsidR="00992A76" w:rsidRPr="0087494E">
        <w:rPr>
          <w:rStyle w:val="c3"/>
          <w:sz w:val="28"/>
          <w:szCs w:val="28"/>
        </w:rPr>
        <w:t xml:space="preserve"> Н.</w:t>
      </w:r>
      <w:r w:rsidR="00C27D33" w:rsidRPr="0087494E">
        <w:rPr>
          <w:rStyle w:val="c3"/>
          <w:sz w:val="28"/>
          <w:szCs w:val="28"/>
        </w:rPr>
        <w:t xml:space="preserve"> </w:t>
      </w:r>
      <w:r w:rsidR="00992A76" w:rsidRPr="0087494E">
        <w:rPr>
          <w:rStyle w:val="c3"/>
          <w:sz w:val="28"/>
          <w:szCs w:val="28"/>
        </w:rPr>
        <w:t xml:space="preserve">Назарбаева "...Казахстан уникален и силен своей многонациональностью. На его земле сформировалось уникальное поликультурное пространство… </w:t>
      </w:r>
      <w:proofErr w:type="spellStart"/>
      <w:r w:rsidR="00992A76" w:rsidRPr="0087494E">
        <w:rPr>
          <w:rStyle w:val="c3"/>
          <w:sz w:val="28"/>
          <w:szCs w:val="28"/>
        </w:rPr>
        <w:t>Поликультурность</w:t>
      </w:r>
      <w:proofErr w:type="spellEnd"/>
      <w:r w:rsidR="00992A76" w:rsidRPr="0087494E">
        <w:rPr>
          <w:rStyle w:val="c3"/>
          <w:sz w:val="28"/>
          <w:szCs w:val="28"/>
        </w:rPr>
        <w:t xml:space="preserve"> Казахстана - это прогрессивный фактор развития общества. Евразийские корни народов Казахстана позволяют соединить восточные, азиатские, западные, европейские потоки и создать уникальный казахстанский вариант развития </w:t>
      </w:r>
      <w:proofErr w:type="spellStart"/>
      <w:r w:rsidR="00992A76" w:rsidRPr="0087494E">
        <w:rPr>
          <w:rStyle w:val="c3"/>
          <w:sz w:val="28"/>
          <w:szCs w:val="28"/>
        </w:rPr>
        <w:t>поликультурности</w:t>
      </w:r>
      <w:proofErr w:type="spellEnd"/>
      <w:r w:rsidR="00992A76" w:rsidRPr="0087494E">
        <w:rPr>
          <w:rStyle w:val="c3"/>
          <w:sz w:val="28"/>
          <w:szCs w:val="28"/>
        </w:rPr>
        <w:t>".</w:t>
      </w:r>
    </w:p>
    <w:p w:rsidR="004A6A30" w:rsidRPr="0087494E" w:rsidRDefault="004A6A30" w:rsidP="00DE08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7494E">
        <w:rPr>
          <w:rStyle w:val="c3"/>
          <w:sz w:val="28"/>
          <w:szCs w:val="28"/>
        </w:rPr>
        <w:tab/>
      </w:r>
      <w:proofErr w:type="spellStart"/>
      <w:r w:rsidRPr="0087494E">
        <w:rPr>
          <w:rStyle w:val="c3"/>
          <w:sz w:val="28"/>
          <w:szCs w:val="28"/>
        </w:rPr>
        <w:t>Полиязычие</w:t>
      </w:r>
      <w:proofErr w:type="spellEnd"/>
      <w:r w:rsidRPr="0087494E">
        <w:rPr>
          <w:rStyle w:val="c3"/>
          <w:sz w:val="28"/>
          <w:szCs w:val="28"/>
        </w:rPr>
        <w:t xml:space="preserve"> как важное направление развития человечества осознавалось давно. Сегодня невозможно представить себе, что где-то ещё существуют страны, люди которых владели бы только одним языком. И в реальности нет  цивилизованных государств, где жила бы только одна нация. Для нормального функционирования любого многонационального государства весьма существенно формирование двуязычия и полиязычия. </w:t>
      </w:r>
    </w:p>
    <w:p w:rsidR="00992A76" w:rsidRPr="0087494E" w:rsidRDefault="00992A76" w:rsidP="00DE087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sz w:val="28"/>
          <w:szCs w:val="28"/>
        </w:rPr>
      </w:pPr>
      <w:r w:rsidRPr="0087494E">
        <w:rPr>
          <w:rStyle w:val="c3"/>
          <w:sz w:val="28"/>
          <w:szCs w:val="28"/>
        </w:rPr>
        <w:t xml:space="preserve"> Следует заметить, что в современных условиях образ жизни человека определенным образом унифицируется, стираются многие национальные различия, теряется связь человека со своими корнями, обесценивается нравственный опыт предыдущих поколений.  </w:t>
      </w:r>
      <w:proofErr w:type="gramStart"/>
      <w:r w:rsidRPr="0087494E">
        <w:rPr>
          <w:rStyle w:val="c3"/>
          <w:sz w:val="28"/>
          <w:szCs w:val="28"/>
        </w:rPr>
        <w:t>Поэтому перед преподавател</w:t>
      </w:r>
      <w:r w:rsidR="00C62FCC" w:rsidRPr="0087494E">
        <w:rPr>
          <w:rStyle w:val="c3"/>
          <w:sz w:val="28"/>
          <w:szCs w:val="28"/>
        </w:rPr>
        <w:t>я</w:t>
      </w:r>
      <w:r w:rsidRPr="0087494E">
        <w:rPr>
          <w:rStyle w:val="c3"/>
          <w:sz w:val="28"/>
          <w:szCs w:val="28"/>
        </w:rPr>
        <w:t>м</w:t>
      </w:r>
      <w:r w:rsidR="00C62FCC" w:rsidRPr="0087494E">
        <w:rPr>
          <w:rStyle w:val="c3"/>
          <w:sz w:val="28"/>
          <w:szCs w:val="28"/>
        </w:rPr>
        <w:t>и</w:t>
      </w:r>
      <w:r w:rsidR="0009748B" w:rsidRPr="0087494E">
        <w:rPr>
          <w:rStyle w:val="c3"/>
          <w:sz w:val="28"/>
          <w:szCs w:val="28"/>
        </w:rPr>
        <w:t xml:space="preserve"> школы</w:t>
      </w:r>
      <w:r w:rsidR="00C62FCC" w:rsidRPr="0087494E">
        <w:rPr>
          <w:rStyle w:val="c3"/>
          <w:sz w:val="28"/>
          <w:szCs w:val="28"/>
        </w:rPr>
        <w:t xml:space="preserve"> и классными руководителя</w:t>
      </w:r>
      <w:r w:rsidR="00696D16" w:rsidRPr="0087494E">
        <w:rPr>
          <w:rStyle w:val="c3"/>
          <w:sz w:val="28"/>
          <w:szCs w:val="28"/>
        </w:rPr>
        <w:t>ми</w:t>
      </w:r>
      <w:r w:rsidRPr="0087494E">
        <w:rPr>
          <w:rStyle w:val="c3"/>
          <w:sz w:val="28"/>
          <w:szCs w:val="28"/>
        </w:rPr>
        <w:t xml:space="preserve"> стоит важнейшая задача – использовать весь свой уникальный опыт и знания культурных традиций народов и этносов, </w:t>
      </w:r>
      <w:r w:rsidRPr="0087494E">
        <w:rPr>
          <w:rStyle w:val="c3"/>
          <w:sz w:val="28"/>
          <w:szCs w:val="28"/>
        </w:rPr>
        <w:lastRenderedPageBreak/>
        <w:t>общечеловеческих ценностей и мировой культуры в создании благоприятной образовательной и воспитательной среды, способствующей формированию социально-активной личности</w:t>
      </w:r>
      <w:r w:rsidR="00C62FCC" w:rsidRPr="0087494E">
        <w:rPr>
          <w:rStyle w:val="c3"/>
          <w:sz w:val="28"/>
          <w:szCs w:val="28"/>
        </w:rPr>
        <w:t xml:space="preserve"> через мероприятия, посвящённые празднованию 1 Мая, Дня языков народов Казахстана,  </w:t>
      </w:r>
      <w:proofErr w:type="spellStart"/>
      <w:r w:rsidR="00C62FCC" w:rsidRPr="0087494E">
        <w:rPr>
          <w:rStyle w:val="c3"/>
          <w:sz w:val="28"/>
          <w:szCs w:val="28"/>
        </w:rPr>
        <w:t>Междунарожному</w:t>
      </w:r>
      <w:proofErr w:type="spellEnd"/>
      <w:r w:rsidR="00C62FCC" w:rsidRPr="0087494E">
        <w:rPr>
          <w:rStyle w:val="c3"/>
          <w:sz w:val="28"/>
          <w:szCs w:val="28"/>
        </w:rPr>
        <w:t xml:space="preserve"> дню родного языка</w:t>
      </w:r>
      <w:r w:rsidR="00350864" w:rsidRPr="0087494E">
        <w:rPr>
          <w:rStyle w:val="c3"/>
          <w:sz w:val="28"/>
          <w:szCs w:val="28"/>
        </w:rPr>
        <w:t xml:space="preserve"> и др</w:t>
      </w:r>
      <w:r w:rsidRPr="0087494E">
        <w:rPr>
          <w:rStyle w:val="c3"/>
          <w:sz w:val="28"/>
          <w:szCs w:val="28"/>
        </w:rPr>
        <w:t>.</w:t>
      </w:r>
      <w:proofErr w:type="gramEnd"/>
    </w:p>
    <w:p w:rsidR="0009748B" w:rsidRPr="0087494E" w:rsidRDefault="0009748B" w:rsidP="00DE087F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sz w:val="28"/>
          <w:szCs w:val="28"/>
        </w:rPr>
      </w:pPr>
    </w:p>
    <w:p w:rsidR="00992A76" w:rsidRPr="0087494E" w:rsidRDefault="00992A76" w:rsidP="00DE08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7494E">
        <w:rPr>
          <w:rStyle w:val="c3"/>
          <w:sz w:val="28"/>
          <w:szCs w:val="28"/>
        </w:rPr>
        <w:t>Для решения этой задачи необходимо:</w:t>
      </w:r>
    </w:p>
    <w:p w:rsidR="00992A76" w:rsidRPr="0087494E" w:rsidRDefault="00992A76" w:rsidP="00DE08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7494E">
        <w:rPr>
          <w:rStyle w:val="c3"/>
          <w:sz w:val="28"/>
          <w:szCs w:val="28"/>
        </w:rPr>
        <w:t>1. Способствовать формированию общегражданских ценностей личности, активной гражданской позиции, возрождения и сохранения духовно-нравственных традиций.</w:t>
      </w:r>
      <w:r w:rsidR="00940292" w:rsidRPr="0087494E">
        <w:rPr>
          <w:rStyle w:val="c3"/>
          <w:sz w:val="28"/>
          <w:szCs w:val="28"/>
        </w:rPr>
        <w:t xml:space="preserve"> Данное направление осуществляется через систему часов общения по формированию духовно – нравственной личности. </w:t>
      </w:r>
    </w:p>
    <w:p w:rsidR="00992A76" w:rsidRPr="0087494E" w:rsidRDefault="00992A76" w:rsidP="00DE08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7494E">
        <w:rPr>
          <w:rStyle w:val="c3"/>
          <w:sz w:val="28"/>
          <w:szCs w:val="28"/>
        </w:rPr>
        <w:t>2. Воспитывать чувства уважения и патриотизма, гордости за свою Родину, учебное заведение.</w:t>
      </w:r>
      <w:r w:rsidR="000F72E6" w:rsidRPr="0087494E">
        <w:rPr>
          <w:rStyle w:val="c3"/>
          <w:sz w:val="28"/>
          <w:szCs w:val="28"/>
        </w:rPr>
        <w:t xml:space="preserve"> Мероприятия по празднованию государственных праздников Республики Казахстан</w:t>
      </w:r>
      <w:r w:rsidR="00DE087F" w:rsidRPr="0087494E">
        <w:rPr>
          <w:rStyle w:val="c3"/>
          <w:sz w:val="28"/>
          <w:szCs w:val="28"/>
        </w:rPr>
        <w:t>, уроки – презентации, встречи выпускников формируют патриотические чувства школьника.</w:t>
      </w:r>
    </w:p>
    <w:p w:rsidR="00992A76" w:rsidRPr="0087494E" w:rsidRDefault="00992A76" w:rsidP="00DE08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7494E">
        <w:rPr>
          <w:rStyle w:val="c3"/>
          <w:sz w:val="28"/>
          <w:szCs w:val="28"/>
        </w:rPr>
        <w:t>3. Воспитывать чувство толерантности, позитивной установки личности.</w:t>
      </w:r>
    </w:p>
    <w:p w:rsidR="00992A76" w:rsidRPr="0087494E" w:rsidRDefault="00992A76" w:rsidP="00DE087F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28"/>
          <w:szCs w:val="28"/>
        </w:rPr>
      </w:pPr>
      <w:r w:rsidRPr="0087494E">
        <w:rPr>
          <w:rStyle w:val="c3"/>
          <w:sz w:val="28"/>
          <w:szCs w:val="28"/>
        </w:rPr>
        <w:t>4. Развивать положительное отношение к культурным ценностям казахстанского общества на основе изучения мировой художественной литературы</w:t>
      </w:r>
      <w:r w:rsidR="00DE087F" w:rsidRPr="0087494E">
        <w:rPr>
          <w:rStyle w:val="c3"/>
          <w:sz w:val="28"/>
          <w:szCs w:val="28"/>
        </w:rPr>
        <w:t xml:space="preserve"> через языковые дисциплины</w:t>
      </w:r>
      <w:r w:rsidRPr="0087494E">
        <w:rPr>
          <w:rStyle w:val="c3"/>
          <w:sz w:val="28"/>
          <w:szCs w:val="28"/>
        </w:rPr>
        <w:t>.</w:t>
      </w:r>
    </w:p>
    <w:p w:rsidR="00992A76" w:rsidRPr="0087494E" w:rsidRDefault="00992A76" w:rsidP="0061383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8"/>
          <w:szCs w:val="28"/>
        </w:rPr>
      </w:pPr>
      <w:proofErr w:type="spellStart"/>
      <w:r w:rsidRPr="0087494E">
        <w:rPr>
          <w:rStyle w:val="c3"/>
          <w:sz w:val="28"/>
          <w:szCs w:val="28"/>
        </w:rPr>
        <w:t>Полиязычие</w:t>
      </w:r>
      <w:proofErr w:type="spellEnd"/>
      <w:r w:rsidRPr="0087494E">
        <w:rPr>
          <w:rStyle w:val="c3"/>
          <w:sz w:val="28"/>
          <w:szCs w:val="28"/>
        </w:rPr>
        <w:t xml:space="preserve"> рассматривается как действенный инструмент подготовки молодо</w:t>
      </w:r>
      <w:r w:rsidR="00613833" w:rsidRPr="0087494E">
        <w:rPr>
          <w:rStyle w:val="c3"/>
          <w:sz w:val="28"/>
          <w:szCs w:val="28"/>
        </w:rPr>
        <w:t>го поколения</w:t>
      </w:r>
      <w:r w:rsidR="00DE3736" w:rsidRPr="0087494E">
        <w:rPr>
          <w:rStyle w:val="c3"/>
          <w:sz w:val="28"/>
          <w:szCs w:val="28"/>
        </w:rPr>
        <w:t xml:space="preserve">. </w:t>
      </w:r>
      <w:r w:rsidRPr="0087494E">
        <w:rPr>
          <w:rStyle w:val="c3"/>
          <w:sz w:val="28"/>
          <w:szCs w:val="28"/>
        </w:rPr>
        <w:t>Система принципов обучения в системе полиязычия</w:t>
      </w:r>
      <w:r w:rsidR="00DA14EE" w:rsidRPr="0087494E">
        <w:rPr>
          <w:rStyle w:val="c3"/>
          <w:sz w:val="28"/>
          <w:szCs w:val="28"/>
        </w:rPr>
        <w:t xml:space="preserve"> это</w:t>
      </w:r>
      <w:r w:rsidRPr="0087494E">
        <w:rPr>
          <w:rStyle w:val="c3"/>
          <w:sz w:val="28"/>
          <w:szCs w:val="28"/>
        </w:rPr>
        <w:t>: казахский язык – русский язык – английский язык</w:t>
      </w:r>
      <w:r w:rsidR="00DE087F" w:rsidRPr="0087494E">
        <w:rPr>
          <w:rStyle w:val="c3"/>
          <w:sz w:val="28"/>
          <w:szCs w:val="28"/>
        </w:rPr>
        <w:t>.</w:t>
      </w:r>
      <w:r w:rsidR="00AD7FC6" w:rsidRPr="0087494E">
        <w:rPr>
          <w:rStyle w:val="c3"/>
          <w:sz w:val="28"/>
          <w:szCs w:val="28"/>
        </w:rPr>
        <w:t xml:space="preserve"> В системе классных часов при подготовке и оформлении мероприятий, классные руководители применяют данный принцип, знакомя</w:t>
      </w:r>
      <w:r w:rsidR="00DA14EE" w:rsidRPr="0087494E">
        <w:rPr>
          <w:rStyle w:val="c3"/>
          <w:sz w:val="28"/>
          <w:szCs w:val="28"/>
        </w:rPr>
        <w:t xml:space="preserve">т учащихся с темой мероприятия, пословицами, поговорками, </w:t>
      </w:r>
      <w:r w:rsidR="00AD7FC6" w:rsidRPr="0087494E">
        <w:rPr>
          <w:rStyle w:val="c3"/>
          <w:sz w:val="28"/>
          <w:szCs w:val="28"/>
        </w:rPr>
        <w:t xml:space="preserve"> цитатами</w:t>
      </w:r>
      <w:r w:rsidR="00DA14EE" w:rsidRPr="0087494E">
        <w:rPr>
          <w:rStyle w:val="c3"/>
          <w:sz w:val="28"/>
          <w:szCs w:val="28"/>
        </w:rPr>
        <w:t xml:space="preserve"> мероприятия</w:t>
      </w:r>
      <w:r w:rsidR="00AD7FC6" w:rsidRPr="0087494E">
        <w:rPr>
          <w:rStyle w:val="c3"/>
          <w:sz w:val="28"/>
          <w:szCs w:val="28"/>
        </w:rPr>
        <w:t xml:space="preserve"> на трёх </w:t>
      </w:r>
      <w:r w:rsidR="00613833" w:rsidRPr="0087494E">
        <w:rPr>
          <w:rStyle w:val="c3"/>
          <w:sz w:val="28"/>
          <w:szCs w:val="28"/>
        </w:rPr>
        <w:t xml:space="preserve"> </w:t>
      </w:r>
      <w:r w:rsidR="00AD7FC6" w:rsidRPr="0087494E">
        <w:rPr>
          <w:rStyle w:val="c3"/>
          <w:sz w:val="28"/>
          <w:szCs w:val="28"/>
        </w:rPr>
        <w:t xml:space="preserve">языках. </w:t>
      </w:r>
    </w:p>
    <w:p w:rsidR="00992A76" w:rsidRPr="0087494E" w:rsidRDefault="00992A76" w:rsidP="00E33CF1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sz w:val="28"/>
          <w:szCs w:val="28"/>
        </w:rPr>
      </w:pPr>
      <w:r w:rsidRPr="0087494E">
        <w:rPr>
          <w:rStyle w:val="c7"/>
          <w:sz w:val="28"/>
          <w:szCs w:val="28"/>
        </w:rPr>
        <w:t xml:space="preserve">Актуальность поликультурного </w:t>
      </w:r>
      <w:r w:rsidR="00DA14EE" w:rsidRPr="0087494E">
        <w:rPr>
          <w:rStyle w:val="c7"/>
          <w:sz w:val="28"/>
          <w:szCs w:val="28"/>
        </w:rPr>
        <w:t>обучения</w:t>
      </w:r>
      <w:r w:rsidRPr="0087494E">
        <w:rPr>
          <w:rStyle w:val="c7"/>
          <w:sz w:val="28"/>
          <w:szCs w:val="28"/>
        </w:rPr>
        <w:t xml:space="preserve"> мы понимаем как целенаправленный процесс приобщения к мировой культуре средствами нескольких языков, когда изучаемые языки выступают в качестве способа постижения сферы специальных знаний, усвоения культурно-исторического и социального опыта различных стран и народов.</w:t>
      </w:r>
      <w:r w:rsidRPr="0087494E">
        <w:rPr>
          <w:sz w:val="28"/>
          <w:szCs w:val="28"/>
        </w:rPr>
        <w:br/>
      </w:r>
      <w:r w:rsidR="009D427B" w:rsidRPr="0087494E">
        <w:rPr>
          <w:rStyle w:val="c0"/>
          <w:b/>
          <w:sz w:val="28"/>
          <w:szCs w:val="28"/>
          <w:shd w:val="clear" w:color="auto" w:fill="FFFFFF"/>
        </w:rPr>
        <w:t xml:space="preserve">      </w:t>
      </w:r>
      <w:r w:rsidR="00613833" w:rsidRPr="0087494E">
        <w:rPr>
          <w:rStyle w:val="c0"/>
          <w:sz w:val="28"/>
          <w:szCs w:val="28"/>
          <w:shd w:val="clear" w:color="auto" w:fill="FFFFFF"/>
        </w:rPr>
        <w:t xml:space="preserve"> </w:t>
      </w:r>
      <w:r w:rsidRPr="0087494E">
        <w:rPr>
          <w:rStyle w:val="c0"/>
          <w:sz w:val="28"/>
          <w:szCs w:val="28"/>
          <w:shd w:val="clear" w:color="auto" w:fill="FFFFFF"/>
        </w:rPr>
        <w:t>Следует отметить, что практически во всех документах в области языковой политики стрежневой идеей является необходимость овладения несколькими языками.</w:t>
      </w:r>
      <w:r w:rsidRPr="0087494E">
        <w:rPr>
          <w:rStyle w:val="c7"/>
          <w:sz w:val="28"/>
          <w:szCs w:val="28"/>
        </w:rPr>
        <w:t> </w:t>
      </w:r>
    </w:p>
    <w:p w:rsidR="00992A76" w:rsidRPr="0087494E" w:rsidRDefault="00350864" w:rsidP="00DE087F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87494E">
        <w:rPr>
          <w:rStyle w:val="c7"/>
          <w:sz w:val="28"/>
          <w:szCs w:val="28"/>
        </w:rPr>
        <w:t>В</w:t>
      </w:r>
      <w:r w:rsidR="00992A76" w:rsidRPr="0087494E">
        <w:rPr>
          <w:rStyle w:val="c7"/>
          <w:sz w:val="28"/>
          <w:szCs w:val="28"/>
        </w:rPr>
        <w:t> Концепции развития</w:t>
      </w:r>
      <w:r w:rsidR="00AB0875" w:rsidRPr="0087494E">
        <w:rPr>
          <w:rStyle w:val="c7"/>
          <w:sz w:val="28"/>
          <w:szCs w:val="28"/>
        </w:rPr>
        <w:t xml:space="preserve">  </w:t>
      </w:r>
      <w:r w:rsidR="00992A76" w:rsidRPr="0087494E">
        <w:rPr>
          <w:rStyle w:val="c7"/>
          <w:sz w:val="28"/>
          <w:szCs w:val="28"/>
        </w:rPr>
        <w:t>сис</w:t>
      </w:r>
      <w:r w:rsidR="00AB0875" w:rsidRPr="0087494E">
        <w:rPr>
          <w:rStyle w:val="c7"/>
          <w:sz w:val="28"/>
          <w:szCs w:val="28"/>
        </w:rPr>
        <w:t>темы образования Р</w:t>
      </w:r>
      <w:r w:rsidR="0009748B" w:rsidRPr="0087494E">
        <w:rPr>
          <w:rStyle w:val="c7"/>
          <w:sz w:val="28"/>
          <w:szCs w:val="28"/>
        </w:rPr>
        <w:t xml:space="preserve">еспублики </w:t>
      </w:r>
      <w:r w:rsidR="00AB0875" w:rsidRPr="0087494E">
        <w:rPr>
          <w:rStyle w:val="c7"/>
          <w:sz w:val="28"/>
          <w:szCs w:val="28"/>
        </w:rPr>
        <w:t>К</w:t>
      </w:r>
      <w:r w:rsidR="0009748B" w:rsidRPr="0087494E">
        <w:rPr>
          <w:rStyle w:val="c7"/>
          <w:sz w:val="28"/>
          <w:szCs w:val="28"/>
        </w:rPr>
        <w:t>азахстан</w:t>
      </w:r>
      <w:r w:rsidR="00AB0875" w:rsidRPr="0087494E">
        <w:rPr>
          <w:rStyle w:val="c7"/>
          <w:sz w:val="28"/>
          <w:szCs w:val="28"/>
        </w:rPr>
        <w:t> говорится</w:t>
      </w:r>
      <w:r w:rsidR="00992A76" w:rsidRPr="0087494E">
        <w:rPr>
          <w:rStyle w:val="c7"/>
          <w:sz w:val="28"/>
          <w:szCs w:val="28"/>
        </w:rPr>
        <w:t>:</w:t>
      </w:r>
    </w:p>
    <w:p w:rsidR="00992A76" w:rsidRPr="0087494E" w:rsidRDefault="00992A76" w:rsidP="00DE087F">
      <w:pPr>
        <w:pStyle w:val="c21"/>
        <w:shd w:val="clear" w:color="auto" w:fill="FFFFFF"/>
        <w:spacing w:before="0" w:beforeAutospacing="0" w:after="0" w:afterAutospacing="0"/>
        <w:rPr>
          <w:rFonts w:ascii="Calibri" w:hAnsi="Calibri"/>
          <w:sz w:val="28"/>
          <w:szCs w:val="28"/>
        </w:rPr>
      </w:pPr>
      <w:r w:rsidRPr="0087494E">
        <w:rPr>
          <w:rStyle w:val="c3"/>
          <w:sz w:val="28"/>
          <w:szCs w:val="28"/>
        </w:rPr>
        <w:t>«Знание родного, государственного, русск</w:t>
      </w:r>
      <w:r w:rsidR="00613833" w:rsidRPr="0087494E">
        <w:rPr>
          <w:rStyle w:val="c3"/>
          <w:sz w:val="28"/>
          <w:szCs w:val="28"/>
        </w:rPr>
        <w:t>ого и иностранногоязыков расширяе</w:t>
      </w:r>
      <w:r w:rsidRPr="0087494E">
        <w:rPr>
          <w:rStyle w:val="c3"/>
          <w:sz w:val="28"/>
          <w:szCs w:val="28"/>
        </w:rPr>
        <w:t>т кру</w:t>
      </w:r>
      <w:r w:rsidR="009D427B" w:rsidRPr="0087494E">
        <w:rPr>
          <w:rStyle w:val="c3"/>
          <w:sz w:val="28"/>
          <w:szCs w:val="28"/>
        </w:rPr>
        <w:t>гозор человека, содействует его</w:t>
      </w:r>
      <w:r w:rsidR="0009748B" w:rsidRPr="0087494E">
        <w:rPr>
          <w:rStyle w:val="c3"/>
          <w:sz w:val="28"/>
          <w:szCs w:val="28"/>
        </w:rPr>
        <w:t xml:space="preserve"> </w:t>
      </w:r>
      <w:r w:rsidR="009D427B" w:rsidRPr="0087494E">
        <w:rPr>
          <w:rStyle w:val="c3"/>
          <w:sz w:val="28"/>
          <w:szCs w:val="28"/>
        </w:rPr>
        <w:t>в</w:t>
      </w:r>
      <w:r w:rsidRPr="0087494E">
        <w:rPr>
          <w:rStyle w:val="c3"/>
          <w:sz w:val="28"/>
          <w:szCs w:val="28"/>
        </w:rPr>
        <w:t>сестороннему разв</w:t>
      </w:r>
      <w:r w:rsidR="0009748B" w:rsidRPr="0087494E">
        <w:rPr>
          <w:rStyle w:val="c3"/>
          <w:sz w:val="28"/>
          <w:szCs w:val="28"/>
        </w:rPr>
        <w:t>итию, способствует формированию у</w:t>
      </w:r>
      <w:r w:rsidRPr="0087494E">
        <w:rPr>
          <w:rStyle w:val="c3"/>
          <w:sz w:val="28"/>
          <w:szCs w:val="28"/>
        </w:rPr>
        <w:t>становки на толерантность и объемное видение мира»</w:t>
      </w:r>
    </w:p>
    <w:p w:rsidR="00AD7FC6" w:rsidRPr="0087494E" w:rsidRDefault="00992A76" w:rsidP="00DE087F">
      <w:pPr>
        <w:pStyle w:val="c9"/>
        <w:shd w:val="clear" w:color="auto" w:fill="FFFFFF"/>
        <w:spacing w:before="0" w:beforeAutospacing="0" w:after="0" w:afterAutospacing="0"/>
        <w:rPr>
          <w:rStyle w:val="c0"/>
          <w:sz w:val="28"/>
          <w:szCs w:val="28"/>
          <w:shd w:val="clear" w:color="auto" w:fill="FFFFFF"/>
        </w:rPr>
      </w:pPr>
      <w:r w:rsidRPr="0087494E">
        <w:rPr>
          <w:rStyle w:val="c0"/>
          <w:sz w:val="28"/>
          <w:szCs w:val="28"/>
          <w:shd w:val="clear" w:color="auto" w:fill="FFFFFF"/>
        </w:rPr>
        <w:t>Известно, что только то государство может успешно развиваться и гармонично вписаться в ряд ведущих стран мира, которое сумеет создать для своих граждан достойные условия для приобретения качественного и современного образования. </w:t>
      </w:r>
      <w:r w:rsidRPr="0087494E">
        <w:rPr>
          <w:sz w:val="28"/>
          <w:szCs w:val="28"/>
        </w:rPr>
        <w:br/>
      </w:r>
      <w:r w:rsidRPr="0087494E">
        <w:rPr>
          <w:rStyle w:val="c0"/>
          <w:sz w:val="28"/>
          <w:szCs w:val="28"/>
          <w:shd w:val="clear" w:color="auto" w:fill="FFFFFF"/>
        </w:rPr>
        <w:t xml:space="preserve">В этой связи новое звучание приобретает проблема языкового образования. Исходным при этом является идея о том, что изучение любого языка должно </w:t>
      </w:r>
      <w:r w:rsidRPr="0087494E">
        <w:rPr>
          <w:rStyle w:val="c0"/>
          <w:sz w:val="28"/>
          <w:szCs w:val="28"/>
          <w:shd w:val="clear" w:color="auto" w:fill="FFFFFF"/>
        </w:rPr>
        <w:lastRenderedPageBreak/>
        <w:t xml:space="preserve">сопровождаться изучением культуры носителей этого языка. </w:t>
      </w:r>
      <w:proofErr w:type="gramStart"/>
      <w:r w:rsidR="00DE087F" w:rsidRPr="0087494E">
        <w:rPr>
          <w:rStyle w:val="c0"/>
          <w:sz w:val="28"/>
          <w:szCs w:val="28"/>
          <w:shd w:val="clear" w:color="auto" w:fill="FFFFFF"/>
        </w:rPr>
        <w:t xml:space="preserve">Интересным </w:t>
      </w:r>
      <w:r w:rsidR="004F5952" w:rsidRPr="0087494E">
        <w:rPr>
          <w:rStyle w:val="c0"/>
          <w:sz w:val="28"/>
          <w:szCs w:val="28"/>
          <w:shd w:val="clear" w:color="auto" w:fill="FFFFFF"/>
        </w:rPr>
        <w:t xml:space="preserve"> и содержательным </w:t>
      </w:r>
      <w:r w:rsidR="00DE087F" w:rsidRPr="0087494E">
        <w:rPr>
          <w:rStyle w:val="c0"/>
          <w:sz w:val="28"/>
          <w:szCs w:val="28"/>
          <w:shd w:val="clear" w:color="auto" w:fill="FFFFFF"/>
        </w:rPr>
        <w:t>опытом работы в этом направлении является сотрудничество с немецкой диаспорой Павлодарской области центром «Возрождение», которые</w:t>
      </w:r>
      <w:r w:rsidR="0009748B" w:rsidRPr="0087494E">
        <w:rPr>
          <w:rStyle w:val="c0"/>
          <w:sz w:val="28"/>
          <w:szCs w:val="28"/>
          <w:shd w:val="clear" w:color="auto" w:fill="FFFFFF"/>
        </w:rPr>
        <w:t xml:space="preserve"> в рамках летней кампании</w:t>
      </w:r>
      <w:r w:rsidR="00AD7FC6" w:rsidRPr="0087494E">
        <w:rPr>
          <w:rStyle w:val="c0"/>
          <w:sz w:val="28"/>
          <w:szCs w:val="28"/>
          <w:shd w:val="clear" w:color="auto" w:fill="FFFFFF"/>
        </w:rPr>
        <w:t xml:space="preserve">, сотрудники центра </w:t>
      </w:r>
      <w:r w:rsidR="00AB0875" w:rsidRPr="0087494E">
        <w:rPr>
          <w:rStyle w:val="c0"/>
          <w:sz w:val="28"/>
          <w:szCs w:val="28"/>
          <w:shd w:val="clear" w:color="auto" w:fill="FFFFFF"/>
        </w:rPr>
        <w:t>познакомили наших учащихся</w:t>
      </w:r>
      <w:r w:rsidR="00AD7FC6" w:rsidRPr="0087494E">
        <w:rPr>
          <w:rStyle w:val="c0"/>
          <w:sz w:val="28"/>
          <w:szCs w:val="28"/>
          <w:shd w:val="clear" w:color="auto" w:fill="FFFFFF"/>
        </w:rPr>
        <w:t xml:space="preserve"> и </w:t>
      </w:r>
      <w:r w:rsidR="00AB0875" w:rsidRPr="0087494E">
        <w:rPr>
          <w:rStyle w:val="c0"/>
          <w:sz w:val="28"/>
          <w:szCs w:val="28"/>
          <w:shd w:val="clear" w:color="auto" w:fill="FFFFFF"/>
        </w:rPr>
        <w:t xml:space="preserve">их </w:t>
      </w:r>
      <w:r w:rsidR="00AD7FC6" w:rsidRPr="0087494E">
        <w:rPr>
          <w:rStyle w:val="c0"/>
          <w:sz w:val="28"/>
          <w:szCs w:val="28"/>
          <w:shd w:val="clear" w:color="auto" w:fill="FFFFFF"/>
        </w:rPr>
        <w:t xml:space="preserve">родителей с культурой немецкого народа через игры, тренинги, музыкальные номера и театральные миниатюры, а актуальным являлось то, что все участники имели немецкие корни. </w:t>
      </w:r>
      <w:r w:rsidR="00DE3736" w:rsidRPr="0087494E">
        <w:rPr>
          <w:rStyle w:val="c0"/>
          <w:sz w:val="28"/>
          <w:szCs w:val="28"/>
          <w:shd w:val="clear" w:color="auto" w:fill="FFFFFF"/>
        </w:rPr>
        <w:t xml:space="preserve"> </w:t>
      </w:r>
      <w:proofErr w:type="gramEnd"/>
    </w:p>
    <w:p w:rsidR="00DE3736" w:rsidRPr="0087494E" w:rsidRDefault="00992A76" w:rsidP="00DE087F">
      <w:pPr>
        <w:pStyle w:val="c9"/>
        <w:shd w:val="clear" w:color="auto" w:fill="FFFFFF"/>
        <w:spacing w:before="0" w:beforeAutospacing="0" w:after="0" w:afterAutospacing="0"/>
        <w:rPr>
          <w:rStyle w:val="c7"/>
          <w:sz w:val="28"/>
          <w:szCs w:val="28"/>
        </w:rPr>
      </w:pPr>
      <w:r w:rsidRPr="0087494E">
        <w:rPr>
          <w:rStyle w:val="c0"/>
          <w:sz w:val="28"/>
          <w:szCs w:val="28"/>
          <w:shd w:val="clear" w:color="auto" w:fill="FFFFFF"/>
        </w:rPr>
        <w:t xml:space="preserve">Слагаемыми этого многоязычия должны явиться </w:t>
      </w:r>
      <w:r w:rsidRPr="0087494E">
        <w:rPr>
          <w:rStyle w:val="c0"/>
          <w:b/>
          <w:sz w:val="28"/>
          <w:szCs w:val="28"/>
          <w:shd w:val="clear" w:color="auto" w:fill="FFFFFF"/>
        </w:rPr>
        <w:t>родной язык</w:t>
      </w:r>
      <w:r w:rsidRPr="0087494E">
        <w:rPr>
          <w:rStyle w:val="c0"/>
          <w:sz w:val="28"/>
          <w:szCs w:val="28"/>
          <w:shd w:val="clear" w:color="auto" w:fill="FFFFFF"/>
        </w:rPr>
        <w:t xml:space="preserve">, который закрепляет осознание принадлежности к своему этносу, </w:t>
      </w:r>
      <w:r w:rsidRPr="0087494E">
        <w:rPr>
          <w:rStyle w:val="c0"/>
          <w:b/>
          <w:sz w:val="28"/>
          <w:szCs w:val="28"/>
          <w:shd w:val="clear" w:color="auto" w:fill="FFFFFF"/>
        </w:rPr>
        <w:t>казахский язык</w:t>
      </w:r>
      <w:r w:rsidRPr="0087494E">
        <w:rPr>
          <w:rStyle w:val="c0"/>
          <w:sz w:val="28"/>
          <w:szCs w:val="28"/>
          <w:shd w:val="clear" w:color="auto" w:fill="FFFFFF"/>
        </w:rPr>
        <w:t xml:space="preserve"> как государственный, владение которым способствует успешной гражданской интеграции, </w:t>
      </w:r>
      <w:r w:rsidRPr="0087494E">
        <w:rPr>
          <w:rStyle w:val="c0"/>
          <w:b/>
          <w:sz w:val="28"/>
          <w:szCs w:val="28"/>
          <w:shd w:val="clear" w:color="auto" w:fill="FFFFFF"/>
        </w:rPr>
        <w:t>русский язык</w:t>
      </w:r>
      <w:r w:rsidRPr="0087494E">
        <w:rPr>
          <w:rStyle w:val="c0"/>
          <w:sz w:val="28"/>
          <w:szCs w:val="28"/>
          <w:shd w:val="clear" w:color="auto" w:fill="FFFFFF"/>
        </w:rPr>
        <w:t xml:space="preserve"> как источник научно-технической информации, </w:t>
      </w:r>
      <w:r w:rsidRPr="0087494E">
        <w:rPr>
          <w:rStyle w:val="c0"/>
          <w:b/>
          <w:sz w:val="28"/>
          <w:szCs w:val="28"/>
          <w:shd w:val="clear" w:color="auto" w:fill="FFFFFF"/>
        </w:rPr>
        <w:t>иностранный</w:t>
      </w:r>
      <w:r w:rsidRPr="0087494E">
        <w:rPr>
          <w:rStyle w:val="c0"/>
          <w:sz w:val="28"/>
          <w:szCs w:val="28"/>
          <w:shd w:val="clear" w:color="auto" w:fill="FFFFFF"/>
        </w:rPr>
        <w:t xml:space="preserve"> и другие неродные языки, развивающие способности человека к самоидентификации в мировом сообществе. </w:t>
      </w:r>
    </w:p>
    <w:p w:rsidR="00992A76" w:rsidRPr="0087494E" w:rsidRDefault="00992A76" w:rsidP="0009748B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87494E">
        <w:rPr>
          <w:rStyle w:val="c7"/>
          <w:sz w:val="28"/>
          <w:szCs w:val="28"/>
        </w:rPr>
        <w:t xml:space="preserve"> Владение английским языком становится нормой</w:t>
      </w:r>
      <w:r w:rsidR="002A29D7" w:rsidRPr="0087494E">
        <w:rPr>
          <w:rStyle w:val="c7"/>
          <w:sz w:val="28"/>
          <w:szCs w:val="28"/>
        </w:rPr>
        <w:t xml:space="preserve">. </w:t>
      </w:r>
      <w:r w:rsidRPr="0087494E">
        <w:rPr>
          <w:rStyle w:val="c7"/>
          <w:sz w:val="28"/>
          <w:szCs w:val="28"/>
        </w:rPr>
        <w:t xml:space="preserve">Полагают, что в настоящее время </w:t>
      </w:r>
      <w:r w:rsidR="00613833" w:rsidRPr="0087494E">
        <w:rPr>
          <w:rStyle w:val="c7"/>
          <w:sz w:val="28"/>
          <w:szCs w:val="28"/>
        </w:rPr>
        <w:t>около</w:t>
      </w:r>
      <w:r w:rsidRPr="0087494E">
        <w:rPr>
          <w:rStyle w:val="c7"/>
          <w:sz w:val="28"/>
          <w:szCs w:val="28"/>
        </w:rPr>
        <w:t xml:space="preserve"> 1/5 населения нашей планеты, в той или иной степени владеют английским языком.</w:t>
      </w:r>
      <w:r w:rsidR="009D427B" w:rsidRPr="0087494E">
        <w:rPr>
          <w:rStyle w:val="c7"/>
          <w:sz w:val="28"/>
          <w:szCs w:val="28"/>
        </w:rPr>
        <w:t xml:space="preserve"> </w:t>
      </w:r>
      <w:r w:rsidRPr="0087494E">
        <w:rPr>
          <w:rStyle w:val="c7"/>
          <w:sz w:val="28"/>
          <w:szCs w:val="28"/>
        </w:rPr>
        <w:t>В наше время английский язык играет чрезвычайно важную роль в таких сферах человеческой деятельности, как наука, техника, эко</w:t>
      </w:r>
      <w:r w:rsidR="00DE4600" w:rsidRPr="0087494E">
        <w:rPr>
          <w:rStyle w:val="c7"/>
          <w:sz w:val="28"/>
          <w:szCs w:val="28"/>
        </w:rPr>
        <w:t>номика, торговля, спорт, туризм, в</w:t>
      </w:r>
      <w:r w:rsidRPr="0087494E">
        <w:rPr>
          <w:rStyle w:val="c7"/>
          <w:sz w:val="28"/>
          <w:szCs w:val="28"/>
        </w:rPr>
        <w:t xml:space="preserve">ыступает в качестве рабочего языка абсолютного большинства международных </w:t>
      </w:r>
      <w:r w:rsidR="002A29D7" w:rsidRPr="0087494E">
        <w:rPr>
          <w:rStyle w:val="c7"/>
          <w:sz w:val="28"/>
          <w:szCs w:val="28"/>
        </w:rPr>
        <w:t>конференций, симпозиумов,</w:t>
      </w:r>
      <w:r w:rsidRPr="0087494E">
        <w:rPr>
          <w:rStyle w:val="c7"/>
          <w:sz w:val="28"/>
          <w:szCs w:val="28"/>
        </w:rPr>
        <w:t xml:space="preserve"> семинаров.</w:t>
      </w:r>
      <w:r w:rsidR="009D427B" w:rsidRPr="0087494E">
        <w:rPr>
          <w:rStyle w:val="c7"/>
          <w:sz w:val="28"/>
          <w:szCs w:val="28"/>
        </w:rPr>
        <w:t xml:space="preserve"> </w:t>
      </w:r>
      <w:r w:rsidRPr="0087494E">
        <w:rPr>
          <w:rStyle w:val="c7"/>
          <w:sz w:val="28"/>
          <w:szCs w:val="28"/>
        </w:rPr>
        <w:t xml:space="preserve"> </w:t>
      </w:r>
      <w:r w:rsidR="00AE70C3" w:rsidRPr="0087494E">
        <w:rPr>
          <w:rStyle w:val="c7"/>
          <w:sz w:val="28"/>
          <w:szCs w:val="28"/>
        </w:rPr>
        <w:t>Примером, для повышения интереса изучения английского языка в школе был организован кружок «Говорим на английском», в рамках летней кампании</w:t>
      </w:r>
      <w:r w:rsidR="003B0742" w:rsidRPr="0087494E">
        <w:rPr>
          <w:rStyle w:val="c7"/>
          <w:sz w:val="28"/>
          <w:szCs w:val="28"/>
        </w:rPr>
        <w:t xml:space="preserve">. </w:t>
      </w:r>
      <w:r w:rsidR="00AE70C3" w:rsidRPr="0087494E">
        <w:rPr>
          <w:rStyle w:val="c7"/>
          <w:sz w:val="28"/>
          <w:szCs w:val="28"/>
        </w:rPr>
        <w:t xml:space="preserve"> </w:t>
      </w:r>
      <w:r w:rsidR="001E3539" w:rsidRPr="0087494E">
        <w:rPr>
          <w:rStyle w:val="c7"/>
          <w:sz w:val="28"/>
          <w:szCs w:val="28"/>
        </w:rPr>
        <w:t xml:space="preserve">Ребята с интересом в виде игр изучали слова необходимые при общении,  </w:t>
      </w:r>
      <w:r w:rsidR="00DA4CF6" w:rsidRPr="0087494E">
        <w:rPr>
          <w:rStyle w:val="c7"/>
          <w:sz w:val="28"/>
          <w:szCs w:val="28"/>
        </w:rPr>
        <w:t>закрепляли навыки общения.</w:t>
      </w:r>
    </w:p>
    <w:p w:rsidR="00992A76" w:rsidRPr="0087494E" w:rsidRDefault="00992A76" w:rsidP="00DE460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8"/>
          <w:szCs w:val="28"/>
        </w:rPr>
      </w:pPr>
      <w:r w:rsidRPr="0087494E">
        <w:rPr>
          <w:rStyle w:val="c3"/>
          <w:sz w:val="28"/>
          <w:szCs w:val="28"/>
        </w:rPr>
        <w:t>Таким образом, для формирования</w:t>
      </w:r>
      <w:r w:rsidR="00E537A8" w:rsidRPr="0087494E">
        <w:rPr>
          <w:rStyle w:val="c3"/>
          <w:sz w:val="28"/>
          <w:szCs w:val="28"/>
        </w:rPr>
        <w:t xml:space="preserve"> конкурентоспособного выпускник</w:t>
      </w:r>
      <w:r w:rsidRPr="0087494E">
        <w:rPr>
          <w:rStyle w:val="c3"/>
          <w:sz w:val="28"/>
          <w:szCs w:val="28"/>
        </w:rPr>
        <w:t xml:space="preserve">а, коммуникабельной позитивной личности,  способной к активной и эффективной жизнедеятельности в многонациональной и поликультурной среде необходимо поликультурное и  </w:t>
      </w:r>
      <w:proofErr w:type="spellStart"/>
      <w:r w:rsidRPr="0087494E">
        <w:rPr>
          <w:rStyle w:val="c3"/>
          <w:sz w:val="28"/>
          <w:szCs w:val="28"/>
        </w:rPr>
        <w:t>полиязычное</w:t>
      </w:r>
      <w:proofErr w:type="spellEnd"/>
      <w:r w:rsidRPr="0087494E">
        <w:rPr>
          <w:rStyle w:val="c3"/>
          <w:sz w:val="28"/>
          <w:szCs w:val="28"/>
        </w:rPr>
        <w:t xml:space="preserve"> образование.</w:t>
      </w:r>
    </w:p>
    <w:p w:rsidR="00992A76" w:rsidRPr="0087494E" w:rsidRDefault="00992A76" w:rsidP="00DE087F">
      <w:pPr>
        <w:spacing w:after="0" w:line="240" w:lineRule="auto"/>
        <w:rPr>
          <w:sz w:val="28"/>
          <w:szCs w:val="28"/>
        </w:rPr>
      </w:pPr>
    </w:p>
    <w:p w:rsidR="0009748B" w:rsidRPr="0087494E" w:rsidRDefault="0009748B" w:rsidP="00DE087F">
      <w:pPr>
        <w:spacing w:after="0" w:line="240" w:lineRule="auto"/>
        <w:rPr>
          <w:sz w:val="28"/>
          <w:szCs w:val="28"/>
        </w:rPr>
      </w:pPr>
    </w:p>
    <w:p w:rsidR="0009748B" w:rsidRPr="0087494E" w:rsidRDefault="0009748B" w:rsidP="00DE087F">
      <w:pPr>
        <w:spacing w:after="0" w:line="240" w:lineRule="auto"/>
        <w:rPr>
          <w:sz w:val="28"/>
          <w:szCs w:val="28"/>
        </w:rPr>
      </w:pPr>
    </w:p>
    <w:p w:rsidR="0009748B" w:rsidRPr="0087494E" w:rsidRDefault="0009748B" w:rsidP="0009748B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87494E">
        <w:rPr>
          <w:b/>
          <w:bCs/>
          <w:color w:val="333333"/>
          <w:sz w:val="28"/>
          <w:szCs w:val="28"/>
        </w:rPr>
        <w:t>Использованная литература:</w:t>
      </w:r>
    </w:p>
    <w:p w:rsidR="0087494E" w:rsidRPr="0087494E" w:rsidRDefault="0087494E" w:rsidP="0087494E">
      <w:pPr>
        <w:pStyle w:val="a7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 w:rsidRPr="0087494E">
        <w:rPr>
          <w:color w:val="000000"/>
          <w:sz w:val="28"/>
          <w:szCs w:val="28"/>
        </w:rPr>
        <w:t>1. Н.А Назарбаев  XXI сессия Ассамблеи народа Казахстана</w:t>
      </w:r>
    </w:p>
    <w:p w:rsidR="0087494E" w:rsidRPr="0087494E" w:rsidRDefault="0087494E" w:rsidP="0087494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494E">
        <w:rPr>
          <w:color w:val="000000"/>
          <w:sz w:val="28"/>
          <w:szCs w:val="28"/>
        </w:rPr>
        <w:t>2.      Закон «Об образовании» Республики Казахстан</w:t>
      </w:r>
    </w:p>
    <w:p w:rsidR="0087494E" w:rsidRPr="0087494E" w:rsidRDefault="0087494E" w:rsidP="0087494E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494E">
        <w:rPr>
          <w:color w:val="000000"/>
          <w:sz w:val="28"/>
          <w:szCs w:val="28"/>
        </w:rPr>
        <w:t xml:space="preserve">3. </w:t>
      </w:r>
      <w:r w:rsidRPr="0087494E">
        <w:rPr>
          <w:sz w:val="28"/>
          <w:szCs w:val="28"/>
        </w:rPr>
        <w:t>Государственная  Программа</w:t>
      </w:r>
      <w:r w:rsidRPr="0087494E">
        <w:rPr>
          <w:rFonts w:eastAsiaTheme="minorHAnsi"/>
          <w:sz w:val="28"/>
          <w:szCs w:val="28"/>
          <w:lang w:eastAsia="en-US"/>
        </w:rPr>
        <w:t xml:space="preserve"> по реализации языковой политики в Республике Казахстан  на 2020-2025 годы</w:t>
      </w:r>
    </w:p>
    <w:p w:rsidR="0087494E" w:rsidRPr="0087494E" w:rsidRDefault="0087494E" w:rsidP="0087494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7494E">
        <w:rPr>
          <w:color w:val="000000"/>
          <w:sz w:val="28"/>
          <w:szCs w:val="28"/>
        </w:rPr>
        <w:t xml:space="preserve">4. </w:t>
      </w:r>
      <w:r w:rsidRPr="0087494E">
        <w:rPr>
          <w:sz w:val="28"/>
          <w:szCs w:val="28"/>
        </w:rPr>
        <w:t xml:space="preserve">Интернет источники: </w:t>
      </w:r>
    </w:p>
    <w:p w:rsidR="0087494E" w:rsidRPr="0087494E" w:rsidRDefault="00E05526" w:rsidP="0087494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87494E" w:rsidRPr="0087494E">
          <w:rPr>
            <w:rStyle w:val="a6"/>
            <w:sz w:val="28"/>
            <w:szCs w:val="28"/>
          </w:rPr>
          <w:t>https://multiurok.ru/files/doklad-poliiazychiie-kak-osnova-sovriemiennogho-ob.html</w:t>
        </w:r>
      </w:hyperlink>
    </w:p>
    <w:p w:rsidR="0087494E" w:rsidRPr="0087494E" w:rsidRDefault="00E05526" w:rsidP="0087494E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87494E" w:rsidRPr="0087494E">
          <w:rPr>
            <w:rStyle w:val="a6"/>
            <w:sz w:val="28"/>
            <w:szCs w:val="28"/>
          </w:rPr>
          <w:t>https://kopilkaurokov.ru/nachalniyeKlassi/prochee/poliiazychie_kak_odin_iz_prioritetov_sovremennogo_obrazovaniia_sostoianie_perspe</w:t>
        </w:r>
      </w:hyperlink>
      <w:r w:rsidR="0087494E" w:rsidRPr="0087494E">
        <w:rPr>
          <w:sz w:val="28"/>
          <w:szCs w:val="28"/>
        </w:rPr>
        <w:t xml:space="preserve"> </w:t>
      </w:r>
    </w:p>
    <w:p w:rsidR="0087494E" w:rsidRPr="0087494E" w:rsidRDefault="00861C2E" w:rsidP="008749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</w:t>
      </w:r>
      <w:r w:rsidR="0087494E" w:rsidRPr="008749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proofErr w:type="spellStart"/>
      <w:r w:rsidR="0087494E" w:rsidRPr="008749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Таубаева</w:t>
      </w:r>
      <w:proofErr w:type="spellEnd"/>
      <w:r w:rsidR="0087494E" w:rsidRPr="008749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Г.З., </w:t>
      </w:r>
      <w:proofErr w:type="spellStart"/>
      <w:r w:rsidR="0087494E" w:rsidRPr="008749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Картабаева</w:t>
      </w:r>
      <w:proofErr w:type="spellEnd"/>
      <w:r w:rsidR="0087494E" w:rsidRPr="008749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А.А. Проблемы </w:t>
      </w:r>
      <w:proofErr w:type="spellStart"/>
      <w:r w:rsidR="0087494E" w:rsidRPr="008749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полиязычного</w:t>
      </w:r>
      <w:proofErr w:type="spellEnd"/>
      <w:r w:rsidR="0087494E" w:rsidRPr="008749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образования в Казахстане/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87494E" w:rsidRPr="008749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Доклад. – 2011 – 6 с.</w:t>
      </w:r>
    </w:p>
    <w:p w:rsidR="0087494E" w:rsidRPr="0087494E" w:rsidRDefault="0087494E" w:rsidP="0087494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8"/>
          <w:szCs w:val="28"/>
          <w:lang w:val="kk-KZ" w:eastAsia="ru-RU"/>
        </w:rPr>
      </w:pPr>
      <w:bookmarkStart w:id="0" w:name="_GoBack"/>
      <w:bookmarkEnd w:id="0"/>
    </w:p>
    <w:sectPr w:rsidR="0087494E" w:rsidRPr="0087494E" w:rsidSect="0009748B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514F"/>
    <w:rsid w:val="00044DF1"/>
    <w:rsid w:val="0009748B"/>
    <w:rsid w:val="000A2F51"/>
    <w:rsid w:val="000F72E6"/>
    <w:rsid w:val="0018025F"/>
    <w:rsid w:val="001E3539"/>
    <w:rsid w:val="002A29D7"/>
    <w:rsid w:val="002E7DC5"/>
    <w:rsid w:val="00342327"/>
    <w:rsid w:val="00350864"/>
    <w:rsid w:val="003605EB"/>
    <w:rsid w:val="003B0742"/>
    <w:rsid w:val="00422354"/>
    <w:rsid w:val="004A6A30"/>
    <w:rsid w:val="004B48DC"/>
    <w:rsid w:val="004F5952"/>
    <w:rsid w:val="00502832"/>
    <w:rsid w:val="0058091D"/>
    <w:rsid w:val="00613833"/>
    <w:rsid w:val="00624BE3"/>
    <w:rsid w:val="00696D16"/>
    <w:rsid w:val="007C053F"/>
    <w:rsid w:val="00801D07"/>
    <w:rsid w:val="00861C2E"/>
    <w:rsid w:val="0087494E"/>
    <w:rsid w:val="00940292"/>
    <w:rsid w:val="00992A76"/>
    <w:rsid w:val="009D427B"/>
    <w:rsid w:val="00AB0875"/>
    <w:rsid w:val="00AD277F"/>
    <w:rsid w:val="00AD7FC6"/>
    <w:rsid w:val="00AE70C3"/>
    <w:rsid w:val="00BE3519"/>
    <w:rsid w:val="00C27D33"/>
    <w:rsid w:val="00C4511C"/>
    <w:rsid w:val="00C62FCC"/>
    <w:rsid w:val="00CB1741"/>
    <w:rsid w:val="00DA14EE"/>
    <w:rsid w:val="00DA4CF6"/>
    <w:rsid w:val="00DB28F5"/>
    <w:rsid w:val="00DE087F"/>
    <w:rsid w:val="00DE3736"/>
    <w:rsid w:val="00DE4600"/>
    <w:rsid w:val="00E05526"/>
    <w:rsid w:val="00E13F10"/>
    <w:rsid w:val="00E33CF1"/>
    <w:rsid w:val="00E4151C"/>
    <w:rsid w:val="00E537A8"/>
    <w:rsid w:val="00E90F8F"/>
    <w:rsid w:val="00EC514F"/>
    <w:rsid w:val="00F410A2"/>
    <w:rsid w:val="00FB7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0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2A76"/>
  </w:style>
  <w:style w:type="character" w:customStyle="1" w:styleId="c0">
    <w:name w:val="c0"/>
    <w:basedOn w:val="a0"/>
    <w:rsid w:val="00992A76"/>
  </w:style>
  <w:style w:type="character" w:customStyle="1" w:styleId="c7">
    <w:name w:val="c7"/>
    <w:basedOn w:val="a0"/>
    <w:rsid w:val="00992A76"/>
  </w:style>
  <w:style w:type="paragraph" w:customStyle="1" w:styleId="c9">
    <w:name w:val="c9"/>
    <w:basedOn w:val="a"/>
    <w:rsid w:val="009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7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9748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74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07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9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92A76"/>
  </w:style>
  <w:style w:type="character" w:customStyle="1" w:styleId="c0">
    <w:name w:val="c0"/>
    <w:basedOn w:val="a0"/>
    <w:rsid w:val="00992A76"/>
  </w:style>
  <w:style w:type="character" w:customStyle="1" w:styleId="c7">
    <w:name w:val="c7"/>
    <w:basedOn w:val="a0"/>
    <w:rsid w:val="00992A76"/>
  </w:style>
  <w:style w:type="paragraph" w:customStyle="1" w:styleId="c9">
    <w:name w:val="c9"/>
    <w:basedOn w:val="a"/>
    <w:rsid w:val="009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99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nachalniyeKlassi/prochee/poliiazychie_kak_odin_iz_prioritetov_sovremennogo_obrazovaniia_sostoianie_persp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ultiurok.ru/files/doklad-poliiazychiie-kak-osnova-sovriemiennogho-ob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D78A4-ED38-4FD0-9A39-7984852B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29</cp:revision>
  <cp:lastPrinted>2021-11-23T12:48:00Z</cp:lastPrinted>
  <dcterms:created xsi:type="dcterms:W3CDTF">2021-02-19T08:11:00Z</dcterms:created>
  <dcterms:modified xsi:type="dcterms:W3CDTF">2023-02-02T10:16:00Z</dcterms:modified>
</cp:coreProperties>
</file>