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9D4A2" w14:textId="17D8FF8F" w:rsidR="00076CAA" w:rsidRDefault="000F6D09" w:rsidP="000F6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D09">
        <w:rPr>
          <w:rFonts w:ascii="Times New Roman" w:hAnsi="Times New Roman" w:cs="Times New Roman"/>
          <w:b/>
          <w:sz w:val="28"/>
          <w:szCs w:val="28"/>
        </w:rPr>
        <w:t>Шумилина Татьяна Борисовна</w:t>
      </w:r>
    </w:p>
    <w:p w14:paraId="7AD0CA1E" w14:textId="36E6D171" w:rsidR="000F6D09" w:rsidRDefault="000F6D09" w:rsidP="000F6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A815E" w14:textId="1469108F" w:rsidR="000F6D09" w:rsidRPr="000F6D09" w:rsidRDefault="000F6D09" w:rsidP="000F6D09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F6D09">
        <w:rPr>
          <w:rFonts w:ascii="Times New Roman" w:hAnsi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sz w:val="28"/>
          <w:szCs w:val="28"/>
        </w:rPr>
        <w:t>УСЛОВИЯ</w:t>
      </w:r>
      <w:r w:rsidRPr="000F6D09">
        <w:rPr>
          <w:rFonts w:ascii="Times New Roman" w:hAnsi="Times New Roman"/>
          <w:b/>
          <w:sz w:val="28"/>
          <w:szCs w:val="28"/>
        </w:rPr>
        <w:t xml:space="preserve"> РАЗВИТИЯ КОММУНИКАТИВНЫХ УМЕНИЙ МЛАДШИХ ШКОЛЬНИКОВ</w:t>
      </w:r>
    </w:p>
    <w:p w14:paraId="4FFDAF4C" w14:textId="20FA29E0" w:rsidR="000F6D09" w:rsidRDefault="000F6D09" w:rsidP="000F6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AA82F" w14:textId="11FCFC4D" w:rsidR="000F6D09" w:rsidRPr="000F6D09" w:rsidRDefault="000F6D09" w:rsidP="000F6D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0F6D09">
        <w:rPr>
          <w:rFonts w:ascii="Times New Roman" w:hAnsi="Times New Roman" w:cs="Times New Roman"/>
          <w:sz w:val="24"/>
          <w:szCs w:val="24"/>
        </w:rPr>
        <w:t xml:space="preserve">В статье рассматриваются развития </w:t>
      </w:r>
      <w:r w:rsidRPr="000F6D09">
        <w:rPr>
          <w:rFonts w:ascii="Times New Roman" w:hAnsi="Times New Roman"/>
          <w:sz w:val="24"/>
          <w:szCs w:val="24"/>
        </w:rPr>
        <w:t>коммуникативный умений младших школьников. Автор отмечает, что для успешного развития коммуникативный умений младших школьников необходимо учитывать три стороны общения: информативная, связанная с передачей и сохранением информации; интерактивная, реализующаяся в организации взаимодействия в совместной деятельности; перцептивная, связанная с восприятием, пониманием человека человеком. В заключении автор отмечает, что необходимо применять определенные коммуникативные действия, которые обеспечивают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14:paraId="7453384D" w14:textId="6FF24587" w:rsidR="000F6D09" w:rsidRPr="000F6D09" w:rsidRDefault="000F6D09" w:rsidP="000F6D0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0F6D09">
        <w:rPr>
          <w:rFonts w:ascii="Times New Roman" w:hAnsi="Times New Roman" w:cs="Times New Roman"/>
          <w:sz w:val="24"/>
          <w:szCs w:val="24"/>
        </w:rPr>
        <w:t xml:space="preserve">коммуникативные умения, условия развития, коммуникативные действия, </w:t>
      </w:r>
      <w:proofErr w:type="spellStart"/>
      <w:r w:rsidRPr="000F6D09">
        <w:rPr>
          <w:rFonts w:ascii="Times New Roman" w:hAnsi="Times New Roman"/>
          <w:sz w:val="24"/>
          <w:szCs w:val="24"/>
        </w:rPr>
        <w:t>деятельностно</w:t>
      </w:r>
      <w:proofErr w:type="spellEnd"/>
      <w:r w:rsidRPr="000F6D09">
        <w:rPr>
          <w:rFonts w:ascii="Times New Roman" w:hAnsi="Times New Roman"/>
          <w:sz w:val="24"/>
          <w:szCs w:val="24"/>
        </w:rPr>
        <w:t>-коммуникативный подход, компоненты коммуникативных умений младших школьников.</w:t>
      </w:r>
    </w:p>
    <w:p w14:paraId="77F42EE4" w14:textId="6DB7D617" w:rsidR="000F6D09" w:rsidRDefault="000F6D09" w:rsidP="000F6D09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4E428A5" w14:textId="77777777" w:rsidR="000F6D09" w:rsidRPr="00F04A57" w:rsidRDefault="000F6D09" w:rsidP="000F6D09">
      <w:pPr>
        <w:pStyle w:val="a5"/>
        <w:shd w:val="clear" w:color="auto" w:fill="auto"/>
        <w:spacing w:after="0" w:line="360" w:lineRule="auto"/>
        <w:ind w:left="20" w:right="20" w:firstLine="660"/>
        <w:contextualSpacing/>
        <w:jc w:val="both"/>
        <w:rPr>
          <w:sz w:val="28"/>
          <w:szCs w:val="28"/>
        </w:rPr>
      </w:pPr>
      <w:r w:rsidRPr="00F04A57">
        <w:rPr>
          <w:sz w:val="28"/>
          <w:szCs w:val="28"/>
        </w:rPr>
        <w:t>Поликультурное общество, насыщенное многообразными коммуникативными связями, предполагает не только налаживание отношений сотрудничества, взаимопонимания, но и возникновение противоречий. Поэтому способность выпускников школы вести плодотворный, эффективный диалог в самых различных областях социокультурной сферы, познавать мир не с монологических (с претензией на абсолютную истину) позиций, а диалогически, становится наиболее важным и коммуникативным свойством.</w:t>
      </w:r>
    </w:p>
    <w:p w14:paraId="18936111" w14:textId="77777777" w:rsidR="000F6D09" w:rsidRDefault="000F6D09" w:rsidP="000F6D09">
      <w:pPr>
        <w:pStyle w:val="a5"/>
        <w:shd w:val="clear" w:color="auto" w:fill="auto"/>
        <w:spacing w:after="0" w:line="360" w:lineRule="auto"/>
        <w:ind w:left="20" w:right="20" w:firstLine="660"/>
        <w:contextualSpacing/>
        <w:jc w:val="both"/>
        <w:rPr>
          <w:sz w:val="28"/>
          <w:szCs w:val="28"/>
        </w:rPr>
      </w:pPr>
      <w:r w:rsidRPr="00F04A57">
        <w:rPr>
          <w:sz w:val="28"/>
          <w:szCs w:val="28"/>
        </w:rPr>
        <w:t xml:space="preserve">Отсюда вытекает следующая и главная проблема: какие технологии использовать в учебном процессе, чтобы получить планируемые результаты. </w:t>
      </w:r>
    </w:p>
    <w:p w14:paraId="1EAFB3E1" w14:textId="6CE41D46" w:rsidR="000F6D09" w:rsidRDefault="000F6D09" w:rsidP="000F6D09">
      <w:pPr>
        <w:pStyle w:val="a5"/>
        <w:shd w:val="clear" w:color="auto" w:fill="auto"/>
        <w:spacing w:after="0" w:line="360" w:lineRule="auto"/>
        <w:ind w:left="20" w:right="20" w:firstLine="660"/>
        <w:contextualSpacing/>
        <w:jc w:val="both"/>
        <w:rPr>
          <w:sz w:val="28"/>
          <w:szCs w:val="28"/>
        </w:rPr>
      </w:pPr>
      <w:r w:rsidRPr="00F04A57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 (2012 г.) регламентирует обязательность формирования коммуникативной компетентности выпускника, что выражается не только в «готовности и способности осознанно, уважительно и доброжелательно относиться к другому человеку…, но и в готовности и способности вести </w:t>
      </w:r>
      <w:r w:rsidRPr="00F04A57">
        <w:rPr>
          <w:sz w:val="28"/>
          <w:szCs w:val="28"/>
        </w:rPr>
        <w:lastRenderedPageBreak/>
        <w:t>диалог с другими людьми и достигать в нём взаимопонимание»</w:t>
      </w:r>
      <w:r>
        <w:rPr>
          <w:sz w:val="28"/>
          <w:szCs w:val="28"/>
        </w:rPr>
        <w:t xml:space="preserve"> [1]. Под коммуникативными умениями понимают умение общения, непосредственной и межличностной коммуникации [2].</w:t>
      </w:r>
    </w:p>
    <w:p w14:paraId="67AAD8C7" w14:textId="66F460D4" w:rsidR="000F6D09" w:rsidRDefault="000F6D09" w:rsidP="000F6D0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86B95">
        <w:rPr>
          <w:rFonts w:ascii="Times New Roman" w:hAnsi="Times New Roman"/>
          <w:sz w:val="28"/>
          <w:szCs w:val="28"/>
        </w:rPr>
        <w:t xml:space="preserve"> процессе </w:t>
      </w:r>
      <w:r>
        <w:rPr>
          <w:rFonts w:ascii="Times New Roman" w:hAnsi="Times New Roman"/>
          <w:sz w:val="28"/>
          <w:szCs w:val="28"/>
        </w:rPr>
        <w:t>развития коммуникативный умений младших школьников</w:t>
      </w:r>
      <w:r w:rsidRPr="00986B95">
        <w:rPr>
          <w:rFonts w:ascii="Times New Roman" w:hAnsi="Times New Roman"/>
          <w:sz w:val="28"/>
          <w:szCs w:val="28"/>
        </w:rPr>
        <w:t xml:space="preserve"> должны </w:t>
      </w:r>
      <w:r>
        <w:rPr>
          <w:rFonts w:ascii="Times New Roman" w:hAnsi="Times New Roman"/>
          <w:sz w:val="28"/>
          <w:szCs w:val="28"/>
        </w:rPr>
        <w:t xml:space="preserve">учитываться </w:t>
      </w:r>
      <w:r w:rsidRPr="00986B95">
        <w:rPr>
          <w:rFonts w:ascii="Times New Roman" w:hAnsi="Times New Roman"/>
          <w:sz w:val="28"/>
          <w:szCs w:val="28"/>
        </w:rPr>
        <w:t xml:space="preserve">три стороны общения: информативная, связанная с передачей и сохранением информации; интерактивная, реализующаяся в организации взаимодействия в совместной деятельности; перцептивная, связанная с восприятием, пониманием человека человеком. </w:t>
      </w:r>
    </w:p>
    <w:p w14:paraId="204B2FF9" w14:textId="18E025EE" w:rsidR="000F6D09" w:rsidRDefault="000F6D09" w:rsidP="000F6D0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</w:t>
      </w:r>
      <w:r w:rsidRPr="00986B95">
        <w:rPr>
          <w:rFonts w:ascii="Times New Roman" w:hAnsi="Times New Roman"/>
          <w:sz w:val="28"/>
          <w:szCs w:val="28"/>
        </w:rPr>
        <w:t xml:space="preserve">ри определении комплекса условий для успешного </w:t>
      </w:r>
      <w:r>
        <w:rPr>
          <w:rFonts w:ascii="Times New Roman" w:hAnsi="Times New Roman"/>
          <w:sz w:val="28"/>
          <w:szCs w:val="28"/>
        </w:rPr>
        <w:t>развития коммуникативный умений младших школьников</w:t>
      </w:r>
      <w:r w:rsidRPr="00986B95">
        <w:rPr>
          <w:rFonts w:ascii="Times New Roman" w:hAnsi="Times New Roman"/>
          <w:sz w:val="28"/>
          <w:szCs w:val="28"/>
        </w:rPr>
        <w:t xml:space="preserve"> важно учитывать, насколько эти условия будут способствовать: </w:t>
      </w:r>
    </w:p>
    <w:p w14:paraId="7F7C2996" w14:textId="77777777" w:rsidR="000F6D09" w:rsidRDefault="000F6D09" w:rsidP="000F6D0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B95">
        <w:rPr>
          <w:rFonts w:ascii="Times New Roman" w:hAnsi="Times New Roman"/>
          <w:sz w:val="28"/>
          <w:szCs w:val="28"/>
        </w:rPr>
        <w:t xml:space="preserve">- обогащению, осознанию и систематизации опыта </w:t>
      </w:r>
      <w:r>
        <w:rPr>
          <w:rFonts w:ascii="Times New Roman" w:hAnsi="Times New Roman"/>
          <w:sz w:val="28"/>
          <w:szCs w:val="28"/>
        </w:rPr>
        <w:t>учащегося</w:t>
      </w:r>
      <w:r w:rsidRPr="00986B95">
        <w:rPr>
          <w:rFonts w:ascii="Times New Roman" w:hAnsi="Times New Roman"/>
          <w:sz w:val="28"/>
          <w:szCs w:val="28"/>
        </w:rPr>
        <w:t xml:space="preserve">; </w:t>
      </w:r>
    </w:p>
    <w:p w14:paraId="5954604B" w14:textId="77777777" w:rsidR="000F6D09" w:rsidRDefault="000F6D09" w:rsidP="000F6D0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B95">
        <w:rPr>
          <w:rFonts w:ascii="Times New Roman" w:hAnsi="Times New Roman"/>
          <w:sz w:val="28"/>
          <w:szCs w:val="28"/>
        </w:rPr>
        <w:t xml:space="preserve">- усилению речевой активности </w:t>
      </w:r>
      <w:r>
        <w:rPr>
          <w:rFonts w:ascii="Times New Roman" w:hAnsi="Times New Roman"/>
          <w:sz w:val="28"/>
          <w:szCs w:val="28"/>
        </w:rPr>
        <w:t>учащегося</w:t>
      </w:r>
      <w:r w:rsidRPr="00986B95">
        <w:rPr>
          <w:rFonts w:ascii="Times New Roman" w:hAnsi="Times New Roman"/>
          <w:sz w:val="28"/>
          <w:szCs w:val="28"/>
        </w:rPr>
        <w:t xml:space="preserve">; </w:t>
      </w:r>
    </w:p>
    <w:p w14:paraId="14FF0061" w14:textId="77777777" w:rsidR="000F6D09" w:rsidRDefault="000F6D09" w:rsidP="000F6D0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B95">
        <w:rPr>
          <w:rFonts w:ascii="Times New Roman" w:hAnsi="Times New Roman"/>
          <w:sz w:val="28"/>
          <w:szCs w:val="28"/>
        </w:rPr>
        <w:t xml:space="preserve">- развитию его «чувства языка». </w:t>
      </w:r>
    </w:p>
    <w:p w14:paraId="15BE48A1" w14:textId="661793F3" w:rsidR="000F6D09" w:rsidRDefault="000F6D09" w:rsidP="000F6D0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B95">
        <w:rPr>
          <w:rFonts w:ascii="Times New Roman" w:hAnsi="Times New Roman"/>
          <w:sz w:val="28"/>
          <w:szCs w:val="28"/>
        </w:rPr>
        <w:t xml:space="preserve">Это возможно при создании развивающей среды, использование моделирования ситуаций живого общения, стимулирующих и активизирующих речевую деятельность, что достигается при реализации </w:t>
      </w:r>
      <w:proofErr w:type="spellStart"/>
      <w:r w:rsidRPr="00986B95">
        <w:rPr>
          <w:rFonts w:ascii="Times New Roman" w:hAnsi="Times New Roman"/>
          <w:sz w:val="28"/>
          <w:szCs w:val="28"/>
        </w:rPr>
        <w:t>деятельностно</w:t>
      </w:r>
      <w:proofErr w:type="spellEnd"/>
      <w:r w:rsidRPr="00986B95">
        <w:rPr>
          <w:rFonts w:ascii="Times New Roman" w:hAnsi="Times New Roman"/>
          <w:sz w:val="28"/>
          <w:szCs w:val="28"/>
        </w:rPr>
        <w:t xml:space="preserve">-коммуникативного подхода в обучении. </w:t>
      </w:r>
    </w:p>
    <w:p w14:paraId="3FF51597" w14:textId="61FC35DA" w:rsidR="000F6D09" w:rsidRDefault="000F6D09" w:rsidP="000F6D0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B95">
        <w:rPr>
          <w:rFonts w:ascii="Times New Roman" w:hAnsi="Times New Roman"/>
          <w:sz w:val="28"/>
          <w:szCs w:val="28"/>
        </w:rPr>
        <w:t>Основной единицей коммуникации является речевой акт. По мнению А.</w:t>
      </w:r>
      <w:r>
        <w:rPr>
          <w:rFonts w:ascii="Times New Roman" w:hAnsi="Times New Roman"/>
          <w:sz w:val="28"/>
          <w:szCs w:val="28"/>
        </w:rPr>
        <w:t>Н</w:t>
      </w:r>
      <w:r w:rsidRPr="00986B95">
        <w:rPr>
          <w:rFonts w:ascii="Times New Roman" w:hAnsi="Times New Roman"/>
          <w:sz w:val="28"/>
          <w:szCs w:val="28"/>
        </w:rPr>
        <w:t>. Леонтьева, осуществляя общение, учащийся должен говорить не ради самой речи, а ради того, чтобы она оказала нужное воздействие</w:t>
      </w:r>
      <w:r>
        <w:rPr>
          <w:rFonts w:ascii="Times New Roman" w:hAnsi="Times New Roman"/>
          <w:sz w:val="28"/>
          <w:szCs w:val="28"/>
        </w:rPr>
        <w:t xml:space="preserve"> [3]</w:t>
      </w:r>
      <w:r w:rsidRPr="00986B95">
        <w:rPr>
          <w:rFonts w:ascii="Times New Roman" w:hAnsi="Times New Roman"/>
          <w:sz w:val="28"/>
          <w:szCs w:val="28"/>
        </w:rPr>
        <w:t xml:space="preserve">. </w:t>
      </w:r>
    </w:p>
    <w:p w14:paraId="384A182C" w14:textId="10264EC6" w:rsidR="000F6D09" w:rsidRDefault="000F6D09" w:rsidP="000F6D0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B95">
        <w:rPr>
          <w:rFonts w:ascii="Times New Roman" w:hAnsi="Times New Roman"/>
          <w:sz w:val="28"/>
          <w:szCs w:val="28"/>
        </w:rPr>
        <w:t>Андреева Г.М. рассматривает общение одной из сторон совместной деятельности. Психолог подчёркивает, что «деятельность посредством общения не просто организуется, но именно обогащается, в ней возникают новые связи и отношения между людьми» [</w:t>
      </w:r>
      <w:r>
        <w:rPr>
          <w:rFonts w:ascii="Times New Roman" w:hAnsi="Times New Roman"/>
          <w:sz w:val="28"/>
          <w:szCs w:val="28"/>
        </w:rPr>
        <w:t>4</w:t>
      </w:r>
      <w:r w:rsidRPr="00986B95">
        <w:rPr>
          <w:rFonts w:ascii="Times New Roman" w:hAnsi="Times New Roman"/>
          <w:sz w:val="28"/>
          <w:szCs w:val="28"/>
        </w:rPr>
        <w:t xml:space="preserve">, с. 62]. </w:t>
      </w:r>
    </w:p>
    <w:p w14:paraId="0D8E336B" w14:textId="0FCB572C" w:rsidR="000F6D09" w:rsidRDefault="000F6D09" w:rsidP="000F6D0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B95">
        <w:rPr>
          <w:rFonts w:ascii="Times New Roman" w:hAnsi="Times New Roman"/>
          <w:sz w:val="28"/>
          <w:szCs w:val="28"/>
        </w:rPr>
        <w:t xml:space="preserve">Обратившись к ФГОС, мы выяснили, что эффективность коммуникации у учащихся определяется комплексом следующих особенностей и умений: </w:t>
      </w:r>
    </w:p>
    <w:p w14:paraId="235744C6" w14:textId="77777777" w:rsidR="000F6D09" w:rsidRDefault="000F6D09" w:rsidP="000F6D0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B95">
        <w:rPr>
          <w:rFonts w:ascii="Times New Roman" w:hAnsi="Times New Roman"/>
          <w:sz w:val="28"/>
          <w:szCs w:val="28"/>
        </w:rPr>
        <w:t xml:space="preserve">- способностью понимать и использовать телодвижения в процессе коммуникативной ситуации (язык тела, мимика и т.д.); </w:t>
      </w:r>
    </w:p>
    <w:p w14:paraId="65F61C8B" w14:textId="77777777" w:rsidR="000F6D09" w:rsidRDefault="000F6D09" w:rsidP="000F6D0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B95">
        <w:rPr>
          <w:rFonts w:ascii="Times New Roman" w:hAnsi="Times New Roman"/>
          <w:sz w:val="28"/>
          <w:szCs w:val="28"/>
        </w:rPr>
        <w:lastRenderedPageBreak/>
        <w:t xml:space="preserve">- способностью понимать и умением использовать жесты в соответствии с их значением; </w:t>
      </w:r>
    </w:p>
    <w:p w14:paraId="2DB1FEAD" w14:textId="77777777" w:rsidR="000F6D09" w:rsidRDefault="000F6D09" w:rsidP="000F6D0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B95">
        <w:rPr>
          <w:rFonts w:ascii="Times New Roman" w:hAnsi="Times New Roman"/>
          <w:sz w:val="28"/>
          <w:szCs w:val="28"/>
        </w:rPr>
        <w:t xml:space="preserve">- наличием коммуникативной помощи, включающей объекты, о которых идет речь; фотографии, картинки с изображениями различных объектов, событий; символы и т.д., которая определяется в зависимости от уровня когнитивного развития </w:t>
      </w:r>
      <w:r>
        <w:rPr>
          <w:rFonts w:ascii="Times New Roman" w:hAnsi="Times New Roman"/>
          <w:sz w:val="28"/>
          <w:szCs w:val="28"/>
        </w:rPr>
        <w:t>учащегося</w:t>
      </w:r>
      <w:r w:rsidRPr="00986B95">
        <w:rPr>
          <w:rFonts w:ascii="Times New Roman" w:hAnsi="Times New Roman"/>
          <w:sz w:val="28"/>
          <w:szCs w:val="28"/>
        </w:rPr>
        <w:t xml:space="preserve">. </w:t>
      </w:r>
    </w:p>
    <w:p w14:paraId="20840831" w14:textId="77777777" w:rsidR="000F6D09" w:rsidRDefault="000F6D09" w:rsidP="000F6D0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B95">
        <w:rPr>
          <w:rFonts w:ascii="Times New Roman" w:hAnsi="Times New Roman"/>
          <w:sz w:val="28"/>
          <w:szCs w:val="28"/>
        </w:rPr>
        <w:t xml:space="preserve">- умением слушать собеседника; </w:t>
      </w:r>
    </w:p>
    <w:p w14:paraId="043B155F" w14:textId="7E0925B2" w:rsidR="000F6D09" w:rsidRDefault="000F6D09" w:rsidP="000F6D0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B95">
        <w:rPr>
          <w:rFonts w:ascii="Times New Roman" w:hAnsi="Times New Roman"/>
          <w:sz w:val="28"/>
          <w:szCs w:val="28"/>
        </w:rPr>
        <w:t xml:space="preserve">- умением использовать речь и вокализации для выражения различных интенций в разнообразных коммуникативных ситуациях. </w:t>
      </w:r>
    </w:p>
    <w:p w14:paraId="69AFA19F" w14:textId="6472FBC8" w:rsidR="000F6D09" w:rsidRDefault="000F6D09" w:rsidP="000F6D0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B95">
        <w:rPr>
          <w:rFonts w:ascii="Times New Roman" w:hAnsi="Times New Roman"/>
          <w:sz w:val="28"/>
          <w:szCs w:val="28"/>
        </w:rPr>
        <w:t xml:space="preserve">Одной из принципиальных задач педагога при </w:t>
      </w:r>
      <w:r>
        <w:rPr>
          <w:rFonts w:ascii="Times New Roman" w:hAnsi="Times New Roman"/>
          <w:sz w:val="28"/>
          <w:szCs w:val="28"/>
        </w:rPr>
        <w:t>развитии коммуникативный умений младших школьников</w:t>
      </w:r>
      <w:r w:rsidRPr="00986B95">
        <w:rPr>
          <w:rFonts w:ascii="Times New Roman" w:hAnsi="Times New Roman"/>
          <w:sz w:val="28"/>
          <w:szCs w:val="28"/>
        </w:rPr>
        <w:t xml:space="preserve"> является организация таких условий, при которых учащиеся приобретают навыки и умения, соответствующие высокому уровню общения. </w:t>
      </w:r>
    </w:p>
    <w:p w14:paraId="11D82EE0" w14:textId="77777777" w:rsidR="000F6D09" w:rsidRDefault="000F6D09" w:rsidP="000F6D0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B95">
        <w:rPr>
          <w:rFonts w:ascii="Times New Roman" w:hAnsi="Times New Roman"/>
          <w:sz w:val="28"/>
          <w:szCs w:val="28"/>
        </w:rPr>
        <w:t>Способности к общению включают в себя:</w:t>
      </w:r>
    </w:p>
    <w:p w14:paraId="2D8B003F" w14:textId="77777777" w:rsidR="000F6D09" w:rsidRPr="00701B66" w:rsidRDefault="000F6D09" w:rsidP="000F6D09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66">
        <w:rPr>
          <w:rFonts w:ascii="Times New Roman" w:hAnsi="Times New Roman"/>
          <w:sz w:val="28"/>
          <w:szCs w:val="28"/>
        </w:rPr>
        <w:t xml:space="preserve">желание вступать в контакт с окружающими; </w:t>
      </w:r>
    </w:p>
    <w:p w14:paraId="4895458E" w14:textId="77777777" w:rsidR="000F6D09" w:rsidRDefault="000F6D09" w:rsidP="000F6D09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B95">
        <w:rPr>
          <w:rFonts w:ascii="Times New Roman" w:hAnsi="Times New Roman"/>
          <w:sz w:val="28"/>
          <w:szCs w:val="28"/>
        </w:rPr>
        <w:t xml:space="preserve">умение организовать общение, включающее умение слушать собеседника, умение эмоционально сопереживать, проявлять эмпатию, умение решать конфликтные ситуации; </w:t>
      </w:r>
    </w:p>
    <w:p w14:paraId="219A3C2B" w14:textId="77777777" w:rsidR="000F6D09" w:rsidRDefault="000F6D09" w:rsidP="000F6D09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B95">
        <w:rPr>
          <w:rFonts w:ascii="Times New Roman" w:hAnsi="Times New Roman"/>
          <w:sz w:val="28"/>
          <w:szCs w:val="28"/>
        </w:rPr>
        <w:t xml:space="preserve">знание норм и правил, которым необходимо следовать при общении с окружающими (М.И. Лисина, Н.В. Клюева, Ю.В. Касаткина). </w:t>
      </w:r>
    </w:p>
    <w:p w14:paraId="35030075" w14:textId="40C73A0B" w:rsidR="000F6D09" w:rsidRDefault="000F6D09" w:rsidP="000F6D09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6B95">
        <w:rPr>
          <w:rFonts w:ascii="Times New Roman" w:hAnsi="Times New Roman"/>
          <w:sz w:val="28"/>
          <w:szCs w:val="28"/>
        </w:rPr>
        <w:t xml:space="preserve">При формировании каждого компонента </w:t>
      </w:r>
      <w:r>
        <w:rPr>
          <w:rFonts w:ascii="Times New Roman" w:hAnsi="Times New Roman"/>
          <w:sz w:val="28"/>
          <w:szCs w:val="28"/>
        </w:rPr>
        <w:t>коммуникативных умений младших школьников</w:t>
      </w:r>
      <w:r w:rsidRPr="00986B95">
        <w:rPr>
          <w:rFonts w:ascii="Times New Roman" w:hAnsi="Times New Roman"/>
          <w:sz w:val="28"/>
          <w:szCs w:val="28"/>
        </w:rPr>
        <w:t xml:space="preserve"> необходимо применять определенные коммуникативные действия, которые обеспечивают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</w:t>
      </w:r>
    </w:p>
    <w:p w14:paraId="4F35633E" w14:textId="77777777" w:rsidR="000F6D09" w:rsidRDefault="000F6D09" w:rsidP="000F6D09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6B95">
        <w:rPr>
          <w:rFonts w:ascii="Times New Roman" w:hAnsi="Times New Roman"/>
          <w:sz w:val="28"/>
          <w:szCs w:val="28"/>
        </w:rPr>
        <w:t xml:space="preserve">К коммуникативным действиям относятся: </w:t>
      </w:r>
    </w:p>
    <w:p w14:paraId="4E2D1A17" w14:textId="77777777" w:rsidR="000F6D09" w:rsidRPr="00701B66" w:rsidRDefault="000F6D09" w:rsidP="000F6D09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66">
        <w:rPr>
          <w:rFonts w:ascii="Times New Roman" w:hAnsi="Times New Roman"/>
          <w:sz w:val="28"/>
          <w:szCs w:val="28"/>
        </w:rPr>
        <w:t xml:space="preserve">планирование учебного сотрудничества с педагогом и сверстниками; </w:t>
      </w:r>
    </w:p>
    <w:p w14:paraId="334EB2A8" w14:textId="77777777" w:rsidR="000F6D09" w:rsidRPr="00701B66" w:rsidRDefault="000F6D09" w:rsidP="000F6D09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66">
        <w:rPr>
          <w:rFonts w:ascii="Times New Roman" w:hAnsi="Times New Roman"/>
          <w:sz w:val="28"/>
          <w:szCs w:val="28"/>
        </w:rPr>
        <w:t xml:space="preserve">определение цели, функций участников, способов взаимодействия; </w:t>
      </w:r>
    </w:p>
    <w:p w14:paraId="6D28A9C0" w14:textId="77777777" w:rsidR="000F6D09" w:rsidRDefault="000F6D09" w:rsidP="000F6D09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B95">
        <w:rPr>
          <w:rFonts w:ascii="Times New Roman" w:hAnsi="Times New Roman"/>
          <w:sz w:val="28"/>
          <w:szCs w:val="28"/>
        </w:rPr>
        <w:lastRenderedPageBreak/>
        <w:t xml:space="preserve">постановка вопросов </w:t>
      </w:r>
      <w:r>
        <w:rPr>
          <w:rFonts w:ascii="Times New Roman" w:hAnsi="Times New Roman"/>
          <w:sz w:val="28"/>
          <w:szCs w:val="28"/>
        </w:rPr>
        <w:t>–</w:t>
      </w:r>
      <w:r w:rsidRPr="00986B95">
        <w:rPr>
          <w:rFonts w:ascii="Times New Roman" w:hAnsi="Times New Roman"/>
          <w:sz w:val="28"/>
          <w:szCs w:val="28"/>
        </w:rPr>
        <w:t xml:space="preserve"> инициативное сотрудничество в поиске и сборе информации; </w:t>
      </w:r>
    </w:p>
    <w:p w14:paraId="4C0518F8" w14:textId="77777777" w:rsidR="000F6D09" w:rsidRDefault="000F6D09" w:rsidP="000F6D09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B95">
        <w:rPr>
          <w:rFonts w:ascii="Times New Roman" w:hAnsi="Times New Roman"/>
          <w:sz w:val="28"/>
          <w:szCs w:val="28"/>
        </w:rPr>
        <w:t xml:space="preserve">разрешение конфликтов </w:t>
      </w:r>
      <w:r>
        <w:rPr>
          <w:rFonts w:ascii="Times New Roman" w:hAnsi="Times New Roman"/>
          <w:sz w:val="28"/>
          <w:szCs w:val="28"/>
        </w:rPr>
        <w:t>–</w:t>
      </w:r>
      <w:r w:rsidRPr="00986B95">
        <w:rPr>
          <w:rFonts w:ascii="Times New Roman" w:hAnsi="Times New Roman"/>
          <w:sz w:val="28"/>
          <w:szCs w:val="28"/>
        </w:rPr>
        <w:t xml:space="preserve">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14:paraId="7A9BC36C" w14:textId="77777777" w:rsidR="000F6D09" w:rsidRDefault="000F6D09" w:rsidP="000F6D09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B95">
        <w:rPr>
          <w:rFonts w:ascii="Times New Roman" w:hAnsi="Times New Roman"/>
          <w:sz w:val="28"/>
          <w:szCs w:val="28"/>
        </w:rPr>
        <w:t xml:space="preserve">управление поведением партнера </w:t>
      </w:r>
      <w:r>
        <w:rPr>
          <w:rFonts w:ascii="Times New Roman" w:hAnsi="Times New Roman"/>
          <w:sz w:val="28"/>
          <w:szCs w:val="28"/>
        </w:rPr>
        <w:t>–</w:t>
      </w:r>
      <w:r w:rsidRPr="00986B95">
        <w:rPr>
          <w:rFonts w:ascii="Times New Roman" w:hAnsi="Times New Roman"/>
          <w:sz w:val="28"/>
          <w:szCs w:val="28"/>
        </w:rPr>
        <w:t xml:space="preserve"> контроль, коррекция, оценка его действий; </w:t>
      </w:r>
    </w:p>
    <w:p w14:paraId="44A50490" w14:textId="77777777" w:rsidR="000F6D09" w:rsidRDefault="000F6D09" w:rsidP="000F6D09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B95">
        <w:rPr>
          <w:rFonts w:ascii="Times New Roman" w:hAnsi="Times New Roman"/>
          <w:sz w:val="28"/>
          <w:szCs w:val="28"/>
        </w:rPr>
        <w:t xml:space="preserve">умение с достаточной полнотой и точностью выражать свои мысли в соответствии с задачами и условиями коммуникации; </w:t>
      </w:r>
    </w:p>
    <w:p w14:paraId="09ACEBBF" w14:textId="4664D2E6" w:rsidR="000F6D09" w:rsidRDefault="000F6D09" w:rsidP="000F6D09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B95">
        <w:rPr>
          <w:rFonts w:ascii="Times New Roman" w:hAnsi="Times New Roman"/>
          <w:sz w:val="28"/>
          <w:szCs w:val="28"/>
        </w:rPr>
        <w:t xml:space="preserve">владение монологической и диалогической формами речи в соответствии с грамматическими и синтаксическими нормами родного языка. </w:t>
      </w:r>
    </w:p>
    <w:p w14:paraId="4D507645" w14:textId="77777777" w:rsidR="000F6D09" w:rsidRPr="000F6D09" w:rsidRDefault="000F6D09" w:rsidP="000F6D09">
      <w:pPr>
        <w:tabs>
          <w:tab w:val="left" w:pos="819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6D09">
        <w:rPr>
          <w:rFonts w:ascii="Times New Roman" w:hAnsi="Times New Roman"/>
          <w:color w:val="000000"/>
          <w:sz w:val="28"/>
          <w:szCs w:val="28"/>
        </w:rPr>
        <w:t>Такие условия в начальном обучении обеспечиваются пока не в полной мере, так как распространенным приемом в преподавании все еще является организация учителем действий учащихся по образцу.</w:t>
      </w:r>
    </w:p>
    <w:p w14:paraId="409D1489" w14:textId="77777777" w:rsidR="000F6D09" w:rsidRDefault="000F6D09" w:rsidP="000F6D09">
      <w:pPr>
        <w:rPr>
          <w:rFonts w:ascii="Times New Roman" w:hAnsi="Times New Roman" w:cs="Times New Roman"/>
          <w:b/>
          <w:sz w:val="28"/>
          <w:szCs w:val="28"/>
        </w:rPr>
      </w:pPr>
    </w:p>
    <w:p w14:paraId="024FFF6A" w14:textId="3E3A8489" w:rsidR="000F6D09" w:rsidRDefault="000F6D09" w:rsidP="000F6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76ACA3C9" w14:textId="4B2A371C" w:rsidR="000F6D09" w:rsidRPr="000F6D09" w:rsidRDefault="000F6D09" w:rsidP="000F6D09">
      <w:pPr>
        <w:pStyle w:val="a7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textAlignment w:val="top"/>
        <w:rPr>
          <w:sz w:val="28"/>
          <w:szCs w:val="28"/>
        </w:rPr>
      </w:pPr>
      <w:r w:rsidRPr="000F6D09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образования. – Электронный ресурс: </w:t>
      </w:r>
      <w:r w:rsidRPr="000F6D09">
        <w:rPr>
          <w:sz w:val="28"/>
          <w:szCs w:val="28"/>
          <w:lang w:val="en-US"/>
        </w:rPr>
        <w:t>URL</w:t>
      </w:r>
      <w:r w:rsidRPr="000F6D09">
        <w:rPr>
          <w:sz w:val="28"/>
          <w:szCs w:val="28"/>
        </w:rPr>
        <w:t xml:space="preserve">: </w:t>
      </w:r>
      <w:hyperlink r:id="rId6" w:history="1">
        <w:r w:rsidRPr="000F6D09">
          <w:rPr>
            <w:rStyle w:val="a9"/>
            <w:sz w:val="28"/>
            <w:szCs w:val="28"/>
          </w:rPr>
          <w:t>https://fgos.ru/</w:t>
        </w:r>
      </w:hyperlink>
      <w:r w:rsidRPr="000F6D09">
        <w:rPr>
          <w:sz w:val="28"/>
          <w:szCs w:val="28"/>
        </w:rPr>
        <w:t xml:space="preserve"> (дата обращения – 19.11.2020).</w:t>
      </w:r>
    </w:p>
    <w:p w14:paraId="1AA5FD07" w14:textId="28CFF10F" w:rsidR="000F6D09" w:rsidRPr="000F6D09" w:rsidRDefault="000F6D09" w:rsidP="000F6D09">
      <w:pPr>
        <w:pStyle w:val="a7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textAlignment w:val="top"/>
        <w:rPr>
          <w:sz w:val="28"/>
          <w:szCs w:val="28"/>
        </w:rPr>
      </w:pPr>
      <w:r w:rsidRPr="000F6D09">
        <w:rPr>
          <w:sz w:val="28"/>
          <w:szCs w:val="28"/>
        </w:rPr>
        <w:t>Епишина, Л.В. Педагогические аспекты развития коммуникативных свойств личности / Л.В. Епишина // Начальная школа. - 20</w:t>
      </w:r>
      <w:r>
        <w:rPr>
          <w:sz w:val="28"/>
          <w:szCs w:val="28"/>
        </w:rPr>
        <w:t>1</w:t>
      </w:r>
      <w:r w:rsidRPr="000F6D09">
        <w:rPr>
          <w:sz w:val="28"/>
          <w:szCs w:val="28"/>
        </w:rPr>
        <w:t xml:space="preserve">7. - №11. - С. 12-17. </w:t>
      </w:r>
    </w:p>
    <w:p w14:paraId="6CE8A86B" w14:textId="1CFDB452" w:rsidR="000F6D09" w:rsidRPr="000F6D09" w:rsidRDefault="000F6D09" w:rsidP="000F6D09">
      <w:pPr>
        <w:pStyle w:val="a7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textAlignment w:val="top"/>
        <w:rPr>
          <w:sz w:val="28"/>
          <w:szCs w:val="28"/>
        </w:rPr>
      </w:pPr>
      <w:r w:rsidRPr="000F6D09">
        <w:rPr>
          <w:sz w:val="28"/>
          <w:szCs w:val="28"/>
        </w:rPr>
        <w:t xml:space="preserve">Леонтьев, А.Н. Проблемы развития психики / А.Н. Леонтьев – М.: </w:t>
      </w:r>
      <w:proofErr w:type="spellStart"/>
      <w:r w:rsidRPr="000F6D09">
        <w:rPr>
          <w:sz w:val="28"/>
          <w:szCs w:val="28"/>
        </w:rPr>
        <w:t>Высш</w:t>
      </w:r>
      <w:proofErr w:type="spellEnd"/>
      <w:r w:rsidRPr="000F6D09">
        <w:rPr>
          <w:sz w:val="28"/>
          <w:szCs w:val="28"/>
        </w:rPr>
        <w:t xml:space="preserve">. </w:t>
      </w:r>
      <w:proofErr w:type="spellStart"/>
      <w:r w:rsidRPr="000F6D09">
        <w:rPr>
          <w:sz w:val="28"/>
          <w:szCs w:val="28"/>
        </w:rPr>
        <w:t>шк</w:t>
      </w:r>
      <w:proofErr w:type="spellEnd"/>
      <w:r w:rsidRPr="000F6D09">
        <w:rPr>
          <w:sz w:val="28"/>
          <w:szCs w:val="28"/>
        </w:rPr>
        <w:t xml:space="preserve">., 1992. – 331 с. </w:t>
      </w:r>
    </w:p>
    <w:p w14:paraId="0992340E" w14:textId="77777777" w:rsidR="000F6D09" w:rsidRPr="000F6D09" w:rsidRDefault="000F6D09" w:rsidP="000F6D09">
      <w:pPr>
        <w:pStyle w:val="a7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0F6D09">
        <w:rPr>
          <w:sz w:val="28"/>
          <w:szCs w:val="28"/>
        </w:rPr>
        <w:t>Андреева, И.В. Этика деловых отношений / И.В. Андреева. – СПб.: Питер, 2015. – 489 с.</w:t>
      </w:r>
    </w:p>
    <w:p w14:paraId="4BFB7A5E" w14:textId="77777777" w:rsidR="000F6D09" w:rsidRPr="000606D6" w:rsidRDefault="000F6D09" w:rsidP="000F6D09">
      <w:pPr>
        <w:pStyle w:val="a7"/>
        <w:tabs>
          <w:tab w:val="left" w:pos="1134"/>
        </w:tabs>
        <w:spacing w:before="0" w:beforeAutospacing="0" w:after="0" w:afterAutospacing="0" w:line="360" w:lineRule="auto"/>
        <w:ind w:left="709"/>
        <w:contextualSpacing/>
        <w:jc w:val="both"/>
        <w:textAlignment w:val="top"/>
        <w:rPr>
          <w:sz w:val="28"/>
          <w:szCs w:val="28"/>
        </w:rPr>
      </w:pPr>
    </w:p>
    <w:p w14:paraId="65FB59A7" w14:textId="76AB4C5B" w:rsidR="000F6D09" w:rsidRDefault="000F6D09" w:rsidP="000F6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249D4675" w14:textId="77777777" w:rsidR="000F6D09" w:rsidRPr="000F6D09" w:rsidRDefault="000F6D09" w:rsidP="000F6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6D09" w:rsidRPr="000F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A2E"/>
    <w:multiLevelType w:val="hybridMultilevel"/>
    <w:tmpl w:val="D8BA03BA"/>
    <w:lvl w:ilvl="0" w:tplc="5C2801B2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26D89"/>
    <w:multiLevelType w:val="hybridMultilevel"/>
    <w:tmpl w:val="DFE2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B01D9"/>
    <w:multiLevelType w:val="hybridMultilevel"/>
    <w:tmpl w:val="069A87FE"/>
    <w:lvl w:ilvl="0" w:tplc="5C2801B2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8B"/>
    <w:rsid w:val="00076CAA"/>
    <w:rsid w:val="000F6D09"/>
    <w:rsid w:val="003F0DE9"/>
    <w:rsid w:val="00B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B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6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1"/>
    <w:locked/>
    <w:rsid w:val="000F6D09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rsid w:val="000F6D09"/>
    <w:pPr>
      <w:shd w:val="clear" w:color="auto" w:fill="FFFFFF"/>
      <w:spacing w:after="240" w:line="240" w:lineRule="atLeast"/>
      <w:ind w:hanging="1000"/>
      <w:jc w:val="center"/>
    </w:pPr>
    <w:rPr>
      <w:rFonts w:ascii="Times New Roman" w:eastAsia="Calibri" w:hAnsi="Times New Roman" w:cs="Times New Roman"/>
      <w:sz w:val="25"/>
      <w:szCs w:val="25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F6D09"/>
    <w:rPr>
      <w:rFonts w:ascii="Times New Roman" w:eastAsia="Calibri" w:hAnsi="Times New Roman" w:cs="Times New Roman"/>
      <w:sz w:val="25"/>
      <w:szCs w:val="25"/>
      <w:shd w:val="clear" w:color="auto" w:fill="FFFFFF"/>
      <w:lang w:eastAsia="ru-RU"/>
    </w:rPr>
  </w:style>
  <w:style w:type="paragraph" w:styleId="a7">
    <w:name w:val="Normal (Web)"/>
    <w:aliases w:val="Обычный (Web),Знак"/>
    <w:basedOn w:val="a"/>
    <w:link w:val="a8"/>
    <w:uiPriority w:val="99"/>
    <w:qFormat/>
    <w:rsid w:val="000F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,Знак Знак"/>
    <w:basedOn w:val="a0"/>
    <w:link w:val="a7"/>
    <w:uiPriority w:val="99"/>
    <w:locked/>
    <w:rsid w:val="000F6D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F6D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6D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6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1"/>
    <w:locked/>
    <w:rsid w:val="000F6D09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rsid w:val="000F6D09"/>
    <w:pPr>
      <w:shd w:val="clear" w:color="auto" w:fill="FFFFFF"/>
      <w:spacing w:after="240" w:line="240" w:lineRule="atLeast"/>
      <w:ind w:hanging="1000"/>
      <w:jc w:val="center"/>
    </w:pPr>
    <w:rPr>
      <w:rFonts w:ascii="Times New Roman" w:eastAsia="Calibri" w:hAnsi="Times New Roman" w:cs="Times New Roman"/>
      <w:sz w:val="25"/>
      <w:szCs w:val="25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F6D09"/>
    <w:rPr>
      <w:rFonts w:ascii="Times New Roman" w:eastAsia="Calibri" w:hAnsi="Times New Roman" w:cs="Times New Roman"/>
      <w:sz w:val="25"/>
      <w:szCs w:val="25"/>
      <w:shd w:val="clear" w:color="auto" w:fill="FFFFFF"/>
      <w:lang w:eastAsia="ru-RU"/>
    </w:rPr>
  </w:style>
  <w:style w:type="paragraph" w:styleId="a7">
    <w:name w:val="Normal (Web)"/>
    <w:aliases w:val="Обычный (Web),Знак"/>
    <w:basedOn w:val="a"/>
    <w:link w:val="a8"/>
    <w:uiPriority w:val="99"/>
    <w:qFormat/>
    <w:rsid w:val="000F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,Знак Знак"/>
    <w:basedOn w:val="a0"/>
    <w:link w:val="a7"/>
    <w:uiPriority w:val="99"/>
    <w:locked/>
    <w:rsid w:val="000F6D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F6D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6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Татьяна</cp:lastModifiedBy>
  <cp:revision>2</cp:revision>
  <dcterms:created xsi:type="dcterms:W3CDTF">2020-11-22T10:18:00Z</dcterms:created>
  <dcterms:modified xsi:type="dcterms:W3CDTF">2020-11-22T10:18:00Z</dcterms:modified>
</cp:coreProperties>
</file>