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3" w:rsidRPr="00FC22BA" w:rsidRDefault="003665E3" w:rsidP="008F7D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2BA">
        <w:rPr>
          <w:rFonts w:ascii="Times New Roman" w:hAnsi="Times New Roman" w:cs="Times New Roman"/>
          <w:b/>
          <w:sz w:val="28"/>
          <w:szCs w:val="28"/>
        </w:rPr>
        <w:t>Дети с пониженным уровнем учебной мотивации на уроках естествознания: эффективные формы раб</w:t>
      </w:r>
      <w:bookmarkStart w:id="0" w:name="_GoBack"/>
      <w:bookmarkEnd w:id="0"/>
      <w:r w:rsidRPr="00FC22BA">
        <w:rPr>
          <w:rFonts w:ascii="Times New Roman" w:hAnsi="Times New Roman" w:cs="Times New Roman"/>
          <w:b/>
          <w:sz w:val="28"/>
          <w:szCs w:val="28"/>
        </w:rPr>
        <w:t>оты.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65E3" w:rsidRPr="008F7D61" w:rsidRDefault="003665E3" w:rsidP="008F7D6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Естествознание в начальной школе играет важную роль в формировании базовых знаний и навыков, которые затем могут быть расширены и углублены на более поздних этапа</w:t>
      </w:r>
      <w:r w:rsidR="008F7D61">
        <w:rPr>
          <w:rFonts w:ascii="Times New Roman" w:hAnsi="Times New Roman" w:cs="Times New Roman"/>
          <w:sz w:val="28"/>
          <w:szCs w:val="28"/>
        </w:rPr>
        <w:t>х обучения. Вот несколько фактор</w:t>
      </w:r>
      <w:r w:rsidRPr="008F7D61">
        <w:rPr>
          <w:rFonts w:ascii="Times New Roman" w:hAnsi="Times New Roman" w:cs="Times New Roman"/>
          <w:sz w:val="28"/>
          <w:szCs w:val="28"/>
        </w:rPr>
        <w:t>ов,</w:t>
      </w:r>
      <w:r w:rsidR="008F7D61">
        <w:rPr>
          <w:rFonts w:ascii="Times New Roman" w:hAnsi="Times New Roman" w:cs="Times New Roman"/>
          <w:sz w:val="28"/>
          <w:szCs w:val="28"/>
        </w:rPr>
        <w:t xml:space="preserve"> подтверждающих, </w:t>
      </w:r>
      <w:r w:rsidRPr="008F7D61">
        <w:rPr>
          <w:rFonts w:ascii="Times New Roman" w:hAnsi="Times New Roman" w:cs="Times New Roman"/>
          <w:sz w:val="28"/>
          <w:szCs w:val="28"/>
        </w:rPr>
        <w:t xml:space="preserve"> почему естествознание в начальной школе так важно. </w:t>
      </w:r>
    </w:p>
    <w:p w:rsidR="003665E3" w:rsidRPr="008F7D61" w:rsidRDefault="003665E3" w:rsidP="008F7D6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Во-первых, стимулирование любопытства и исследовательского мышления, так как естествознание предоставляет учащимся возможность задавать вопросы, проводить маленькие эксперименты и исследовать окружающий мир. Во-вторых, это способствует развитию исследовательского мышления и любопытства.</w:t>
      </w:r>
      <w:r w:rsidR="008F7D61">
        <w:rPr>
          <w:rFonts w:ascii="Times New Roman" w:hAnsi="Times New Roman" w:cs="Times New Roman"/>
          <w:sz w:val="28"/>
          <w:szCs w:val="28"/>
        </w:rPr>
        <w:t xml:space="preserve"> В-</w:t>
      </w:r>
      <w:r w:rsidRPr="008F7D61">
        <w:rPr>
          <w:rFonts w:ascii="Times New Roman" w:hAnsi="Times New Roman" w:cs="Times New Roman"/>
          <w:sz w:val="28"/>
          <w:szCs w:val="28"/>
        </w:rPr>
        <w:t>третьих, естествознание формирует основные  понятия,  дети учатся понимать, что такое</w:t>
      </w:r>
      <w:r w:rsidR="008F7D61" w:rsidRPr="008F7D61">
        <w:rPr>
          <w:rFonts w:ascii="Times New Roman" w:hAnsi="Times New Roman" w:cs="Times New Roman"/>
          <w:sz w:val="28"/>
          <w:szCs w:val="28"/>
        </w:rPr>
        <w:t xml:space="preserve"> свойства веществ, состояние </w:t>
      </w:r>
      <w:r w:rsidRPr="008F7D61">
        <w:rPr>
          <w:rFonts w:ascii="Times New Roman" w:hAnsi="Times New Roman" w:cs="Times New Roman"/>
          <w:sz w:val="28"/>
          <w:szCs w:val="28"/>
        </w:rPr>
        <w:t xml:space="preserve"> воды, виды живых организмов и многое другое. Эти базовые знания служат фундаментом для дальнейшего изучения природных наук.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 xml:space="preserve"> </w:t>
      </w:r>
      <w:r w:rsidR="008F7D61">
        <w:rPr>
          <w:rFonts w:ascii="Times New Roman" w:hAnsi="Times New Roman" w:cs="Times New Roman"/>
          <w:sz w:val="28"/>
          <w:szCs w:val="28"/>
        </w:rPr>
        <w:tab/>
      </w:r>
      <w:r w:rsidRPr="008F7D61">
        <w:rPr>
          <w:rFonts w:ascii="Times New Roman" w:hAnsi="Times New Roman" w:cs="Times New Roman"/>
          <w:sz w:val="28"/>
          <w:szCs w:val="28"/>
        </w:rPr>
        <w:t>Обучение в рамках естествознания включает развитие навыков наблюдения, описания, систематизации данных, анализа и обобщения. Эти навыки необходимы для успешного обучения в любой области.</w:t>
      </w:r>
    </w:p>
    <w:p w:rsidR="003665E3" w:rsidRPr="008F7D61" w:rsidRDefault="008F7D61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младшего школьного возраста мы формируем с</w:t>
      </w:r>
      <w:r w:rsidR="003665E3" w:rsidRPr="008F7D61">
        <w:rPr>
          <w:rFonts w:ascii="Times New Roman" w:hAnsi="Times New Roman" w:cs="Times New Roman"/>
          <w:sz w:val="28"/>
          <w:szCs w:val="28"/>
        </w:rPr>
        <w:t>ознательное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среде. Уроки естествознания способствуют развитию  у детей бережного отношения к живой природе, пониманию</w:t>
      </w:r>
      <w:r w:rsidR="003665E3" w:rsidRPr="008F7D61">
        <w:rPr>
          <w:rFonts w:ascii="Times New Roman" w:hAnsi="Times New Roman" w:cs="Times New Roman"/>
          <w:sz w:val="28"/>
          <w:szCs w:val="28"/>
        </w:rPr>
        <w:t xml:space="preserve"> взаимосвязи природы и человека, а также прививают ответственность за окружающий мир.</w:t>
      </w:r>
    </w:p>
    <w:p w:rsidR="003665E3" w:rsidRPr="008F7D61" w:rsidRDefault="008F7D61" w:rsidP="00A1597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A1597C">
        <w:rPr>
          <w:rFonts w:ascii="Times New Roman" w:hAnsi="Times New Roman" w:cs="Times New Roman"/>
          <w:sz w:val="28"/>
          <w:szCs w:val="28"/>
        </w:rPr>
        <w:t xml:space="preserve"> качественное преподавание предмета Естествознание, даёт возможность «подготовить почву»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97C">
        <w:rPr>
          <w:rFonts w:ascii="Times New Roman" w:hAnsi="Times New Roman" w:cs="Times New Roman"/>
          <w:sz w:val="28"/>
          <w:szCs w:val="28"/>
        </w:rPr>
        <w:t>более глубокого  и системного  изучения</w:t>
      </w:r>
      <w:r w:rsidR="00A1597C" w:rsidRPr="008F7D61">
        <w:rPr>
          <w:rFonts w:ascii="Times New Roman" w:hAnsi="Times New Roman" w:cs="Times New Roman"/>
          <w:sz w:val="28"/>
          <w:szCs w:val="28"/>
        </w:rPr>
        <w:t xml:space="preserve"> </w:t>
      </w:r>
      <w:r w:rsidR="003665E3" w:rsidRPr="008F7D61">
        <w:rPr>
          <w:rFonts w:ascii="Times New Roman" w:hAnsi="Times New Roman" w:cs="Times New Roman"/>
          <w:sz w:val="28"/>
          <w:szCs w:val="28"/>
        </w:rPr>
        <w:t>наук на старших этапах обучения. Это может стимулировать интерес к биологии, химии, физике и другим областям.</w:t>
      </w:r>
      <w:r w:rsidR="00A1597C" w:rsidRPr="008F7D61">
        <w:rPr>
          <w:rFonts w:ascii="Times New Roman" w:hAnsi="Times New Roman" w:cs="Times New Roman"/>
          <w:sz w:val="28"/>
          <w:szCs w:val="28"/>
        </w:rPr>
        <w:t xml:space="preserve"> Обучение через призму естествознания</w:t>
      </w:r>
      <w:r w:rsidR="00A1597C">
        <w:rPr>
          <w:rFonts w:ascii="Times New Roman" w:hAnsi="Times New Roman" w:cs="Times New Roman"/>
          <w:sz w:val="28"/>
          <w:szCs w:val="28"/>
        </w:rPr>
        <w:t xml:space="preserve"> способствует интеграции знаний, и таких предметов </w:t>
      </w:r>
      <w:r w:rsidR="003665E3" w:rsidRPr="008F7D61">
        <w:rPr>
          <w:rFonts w:ascii="Times New Roman" w:hAnsi="Times New Roman" w:cs="Times New Roman"/>
          <w:sz w:val="28"/>
          <w:szCs w:val="28"/>
        </w:rPr>
        <w:t xml:space="preserve"> как математика, география, искусство.</w:t>
      </w:r>
    </w:p>
    <w:p w:rsidR="003665E3" w:rsidRPr="008F7D61" w:rsidRDefault="00A1597C" w:rsidP="00A1597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об уроках </w:t>
      </w:r>
      <w:r w:rsidR="003665E3" w:rsidRPr="008F7D61">
        <w:rPr>
          <w:rFonts w:ascii="Times New Roman" w:hAnsi="Times New Roman" w:cs="Times New Roman"/>
          <w:sz w:val="28"/>
          <w:szCs w:val="28"/>
        </w:rPr>
        <w:t xml:space="preserve"> естествознания</w:t>
      </w:r>
      <w:r>
        <w:rPr>
          <w:rFonts w:ascii="Times New Roman" w:hAnsi="Times New Roman" w:cs="Times New Roman"/>
          <w:sz w:val="28"/>
          <w:szCs w:val="28"/>
        </w:rPr>
        <w:t xml:space="preserve">, мы, в первую очередь,  ставим </w:t>
      </w:r>
      <w:r w:rsidR="003665E3" w:rsidRPr="008F7D61">
        <w:rPr>
          <w:rFonts w:ascii="Times New Roman" w:hAnsi="Times New Roman" w:cs="Times New Roman"/>
          <w:sz w:val="28"/>
          <w:szCs w:val="28"/>
        </w:rPr>
        <w:t xml:space="preserve"> перед учащимися задачу формулирования гипотез, пров</w:t>
      </w:r>
      <w:r w:rsidR="0084252F">
        <w:rPr>
          <w:rFonts w:ascii="Times New Roman" w:hAnsi="Times New Roman" w:cs="Times New Roman"/>
          <w:sz w:val="28"/>
          <w:szCs w:val="28"/>
        </w:rPr>
        <w:t>ерки их на практике, делаем</w:t>
      </w:r>
      <w:r w:rsidR="003665E3" w:rsidRPr="008F7D61">
        <w:rPr>
          <w:rFonts w:ascii="Times New Roman" w:hAnsi="Times New Roman" w:cs="Times New Roman"/>
          <w:sz w:val="28"/>
          <w:szCs w:val="28"/>
        </w:rPr>
        <w:t xml:space="preserve"> акцент на критическом мышлении и логическом выводе.</w:t>
      </w:r>
    </w:p>
    <w:p w:rsidR="003665E3" w:rsidRPr="008F7D61" w:rsidRDefault="0084252F" w:rsidP="0084252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3665E3" w:rsidRPr="008F7D61">
        <w:rPr>
          <w:rFonts w:ascii="Times New Roman" w:hAnsi="Times New Roman" w:cs="Times New Roman"/>
          <w:sz w:val="28"/>
          <w:szCs w:val="28"/>
        </w:rPr>
        <w:t>, естествознание в начальной школе не только предоставляет основы знаний о мире, но и способствует развитию когнитивных, наблюдательных и аналитических способностей учащихся.</w:t>
      </w:r>
    </w:p>
    <w:p w:rsidR="0084252F" w:rsidRDefault="003665E3" w:rsidP="0084252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Каковы же причины пониженного уровня учебной мотивации у младших школьников на уроках естествознания?</w:t>
      </w:r>
    </w:p>
    <w:p w:rsidR="0084252F" w:rsidRDefault="0084252F" w:rsidP="0084252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причиной является то, что  м</w:t>
      </w:r>
      <w:r w:rsidR="003665E3" w:rsidRPr="008F7D61">
        <w:rPr>
          <w:rFonts w:ascii="Times New Roman" w:hAnsi="Times New Roman" w:cs="Times New Roman"/>
          <w:sz w:val="28"/>
          <w:szCs w:val="28"/>
        </w:rPr>
        <w:t>ногие учащиеся могут терять интерес к предмету, если они не видят практической применимости знаний или если материал не связан с их повседневной жизнью.</w:t>
      </w:r>
      <w:r>
        <w:rPr>
          <w:rFonts w:ascii="Times New Roman" w:hAnsi="Times New Roman" w:cs="Times New Roman"/>
          <w:sz w:val="28"/>
          <w:szCs w:val="28"/>
        </w:rPr>
        <w:t xml:space="preserve"> Следующий фактор, это  т</w:t>
      </w:r>
      <w:r w:rsidR="003665E3" w:rsidRPr="008F7D61">
        <w:rPr>
          <w:rFonts w:ascii="Times New Roman" w:hAnsi="Times New Roman" w:cs="Times New Roman"/>
          <w:sz w:val="28"/>
          <w:szCs w:val="28"/>
        </w:rPr>
        <w:t>рудности с пониманием сложного материала, недостаточная ясность объяснений или непривлекательные методы преподавания могут снизить мотивацию. Если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5E3" w:rsidRPr="008F7D61">
        <w:rPr>
          <w:rFonts w:ascii="Times New Roman" w:hAnsi="Times New Roman" w:cs="Times New Roman"/>
          <w:sz w:val="28"/>
          <w:szCs w:val="28"/>
        </w:rPr>
        <w:t xml:space="preserve">предоставляются яркие и понятные практические </w:t>
      </w:r>
      <w:r w:rsidR="003665E3" w:rsidRPr="008F7D61">
        <w:rPr>
          <w:rFonts w:ascii="Times New Roman" w:hAnsi="Times New Roman" w:cs="Times New Roman"/>
          <w:sz w:val="28"/>
          <w:szCs w:val="28"/>
        </w:rPr>
        <w:lastRenderedPageBreak/>
        <w:t>примеры, демонстрирующие применение знаний в реальной жизни, интерес учащихся падает.</w:t>
      </w:r>
      <w:r>
        <w:rPr>
          <w:rFonts w:ascii="Times New Roman" w:hAnsi="Times New Roman" w:cs="Times New Roman"/>
          <w:sz w:val="28"/>
          <w:szCs w:val="28"/>
        </w:rPr>
        <w:t xml:space="preserve"> Далее,  и</w:t>
      </w:r>
      <w:r w:rsidR="003665E3" w:rsidRPr="008F7D61">
        <w:rPr>
          <w:rFonts w:ascii="Times New Roman" w:hAnsi="Times New Roman" w:cs="Times New Roman"/>
          <w:sz w:val="28"/>
          <w:szCs w:val="28"/>
        </w:rPr>
        <w:t xml:space="preserve">спользование неэффективных или однообразных методов обучения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="003665E3" w:rsidRPr="008F7D61">
        <w:rPr>
          <w:rFonts w:ascii="Times New Roman" w:hAnsi="Times New Roman" w:cs="Times New Roman"/>
          <w:sz w:val="28"/>
          <w:szCs w:val="28"/>
        </w:rPr>
        <w:t>может вызывать отчуждение к предмету.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Постоянные трудности при выполнении заданий и получении низких оценок могут привести к снижению уверенности в себе и мотивации.</w:t>
      </w:r>
    </w:p>
    <w:p w:rsidR="003665E3" w:rsidRPr="008F7D61" w:rsidRDefault="00FC22BA" w:rsidP="00FC22B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можно добавить и такие факторы, при которых снижается мотивация: е</w:t>
      </w:r>
      <w:r w:rsidR="003665E3" w:rsidRPr="008F7D61">
        <w:rPr>
          <w:rFonts w:ascii="Times New Roman" w:hAnsi="Times New Roman" w:cs="Times New Roman"/>
          <w:sz w:val="28"/>
          <w:szCs w:val="28"/>
        </w:rPr>
        <w:t>сли стиль обучения не адаптирован под разные</w:t>
      </w:r>
      <w:r>
        <w:rPr>
          <w:rFonts w:ascii="Times New Roman" w:hAnsi="Times New Roman" w:cs="Times New Roman"/>
          <w:sz w:val="28"/>
          <w:szCs w:val="28"/>
        </w:rPr>
        <w:t xml:space="preserve"> способы восприятия информации, е</w:t>
      </w:r>
      <w:r w:rsidR="003665E3" w:rsidRPr="008F7D61">
        <w:rPr>
          <w:rFonts w:ascii="Times New Roman" w:hAnsi="Times New Roman" w:cs="Times New Roman"/>
          <w:sz w:val="28"/>
          <w:szCs w:val="28"/>
        </w:rPr>
        <w:t>сли дети не видят, как полученные знания могут быть полезными в будущем,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665E3" w:rsidRPr="008F7D61">
        <w:rPr>
          <w:rFonts w:ascii="Times New Roman" w:hAnsi="Times New Roman" w:cs="Times New Roman"/>
          <w:sz w:val="28"/>
          <w:szCs w:val="28"/>
        </w:rPr>
        <w:t>тресс, низкая с</w:t>
      </w:r>
      <w:r>
        <w:rPr>
          <w:rFonts w:ascii="Times New Roman" w:hAnsi="Times New Roman" w:cs="Times New Roman"/>
          <w:sz w:val="28"/>
          <w:szCs w:val="28"/>
        </w:rPr>
        <w:t>амооценка или семейные проблемы.</w:t>
      </w:r>
    </w:p>
    <w:p w:rsidR="003665E3" w:rsidRPr="008F7D61" w:rsidRDefault="003665E3" w:rsidP="00FC22B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Решение проблемы низкой мотивации требует комплексного подхода, включая привлекательные методы преподавания, индивидуализацию, поддержку и создание позитивной образовательной среды.</w:t>
      </w:r>
    </w:p>
    <w:p w:rsidR="003665E3" w:rsidRPr="008F7D61" w:rsidRDefault="003665E3" w:rsidP="00FC22B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Для повышения внешней и внутренней мотивации у детей я использую интерактивные методы обучения. Игры, эксперименты, практические занятия делают уроки более увлекательными и мотивирующими для учащихся.</w:t>
      </w:r>
    </w:p>
    <w:p w:rsidR="003665E3" w:rsidRPr="008F7D61" w:rsidRDefault="003665E3" w:rsidP="00FC22B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По возможности, я адаптирую материал к уровню понимания и интересам детей с пониженной мотивацией, использую примеры из их повседневной жизни или интегрирую тему в контекст, близкий им.</w:t>
      </w:r>
    </w:p>
    <w:p w:rsidR="003665E3" w:rsidRPr="008F7D61" w:rsidRDefault="003665E3" w:rsidP="00FC22B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Важно взаимодействие с родителями: необходимо объяснить, как их поддержка может способствовать улучшению мотивации и успехам учащихся.</w:t>
      </w:r>
    </w:p>
    <w:p w:rsidR="003665E3" w:rsidRPr="008F7D61" w:rsidRDefault="003665E3" w:rsidP="00FC22B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Для таких детей возникает необходимость в различных мотивационных техниках:</w:t>
      </w:r>
    </w:p>
    <w:p w:rsidR="003665E3" w:rsidRPr="008F7D61" w:rsidRDefault="003665E3" w:rsidP="00FC22B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Поощрение положительного поведения через похвалу и благодарности.</w:t>
      </w:r>
    </w:p>
    <w:p w:rsidR="003665E3" w:rsidRPr="008F7D61" w:rsidRDefault="003665E3" w:rsidP="00FC22B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Введение систем бонусов (например, "звездочек" за успешные задания, которые можно обменять на небольшие награды).</w:t>
      </w:r>
    </w:p>
    <w:p w:rsidR="003665E3" w:rsidRPr="008F7D61" w:rsidRDefault="003665E3" w:rsidP="00FC22B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Помощь в определении краткосрочных и долгосрочных целей.</w:t>
      </w:r>
    </w:p>
    <w:p w:rsidR="003665E3" w:rsidRPr="008F7D61" w:rsidRDefault="003665E3" w:rsidP="00FC22B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Использование интересных историй, видеороликов, игр и других материалов.</w:t>
      </w:r>
    </w:p>
    <w:p w:rsidR="003665E3" w:rsidRPr="008F7D61" w:rsidRDefault="003665E3" w:rsidP="00FC22B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Организация командных заданий для формирования духа сотрудничества.</w:t>
      </w:r>
    </w:p>
    <w:p w:rsidR="003665E3" w:rsidRPr="008F7D61" w:rsidRDefault="003665E3" w:rsidP="00FC22B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7D61">
        <w:rPr>
          <w:rFonts w:ascii="Times New Roman" w:hAnsi="Times New Roman" w:cs="Times New Roman"/>
          <w:sz w:val="28"/>
          <w:szCs w:val="28"/>
        </w:rPr>
        <w:t>Проведение соревнований и турниров для стимулирования соревновательного духа.</w:t>
      </w:r>
    </w:p>
    <w:p w:rsidR="003665E3" w:rsidRPr="00FC22BA" w:rsidRDefault="003665E3" w:rsidP="008F7D6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C22BA">
        <w:rPr>
          <w:rFonts w:ascii="Times New Roman" w:hAnsi="Times New Roman" w:cs="Times New Roman"/>
          <w:i/>
          <w:sz w:val="28"/>
          <w:szCs w:val="28"/>
        </w:rPr>
        <w:t>Примеры игровых заданий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22BA">
        <w:rPr>
          <w:rFonts w:ascii="Times New Roman" w:hAnsi="Times New Roman" w:cs="Times New Roman"/>
          <w:i/>
          <w:sz w:val="28"/>
          <w:szCs w:val="28"/>
        </w:rPr>
        <w:t>Что я за зверь?</w:t>
      </w:r>
      <w:r w:rsidRPr="008F7D61">
        <w:rPr>
          <w:rFonts w:ascii="Times New Roman" w:hAnsi="Times New Roman" w:cs="Times New Roman"/>
          <w:sz w:val="28"/>
          <w:szCs w:val="28"/>
        </w:rPr>
        <w:br/>
        <w:t>Игра проходит в группе. Один из участников отворачивается, пока остальные загадывают животное. Участник задает вопросы, например: "Зверь маленький? Может прыгать?". Остальные отвечают "да" или "нет", пока животное не будет отгадано.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22BA">
        <w:rPr>
          <w:rFonts w:ascii="Times New Roman" w:hAnsi="Times New Roman" w:cs="Times New Roman"/>
          <w:i/>
          <w:sz w:val="28"/>
          <w:szCs w:val="28"/>
        </w:rPr>
        <w:t>Кто я?</w:t>
      </w:r>
      <w:r w:rsidRPr="008F7D61">
        <w:rPr>
          <w:rFonts w:ascii="Times New Roman" w:hAnsi="Times New Roman" w:cs="Times New Roman"/>
          <w:sz w:val="28"/>
          <w:szCs w:val="28"/>
        </w:rPr>
        <w:br/>
        <w:t>К спине ребёнка крепится изображение животного, которое он не видит. Его задача — задавая вопросы, узнать, какое животное изображено (вопросы допускаются только с ответами "да", "нет", "может быть").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22BA">
        <w:rPr>
          <w:rFonts w:ascii="Times New Roman" w:hAnsi="Times New Roman" w:cs="Times New Roman"/>
          <w:i/>
          <w:sz w:val="28"/>
          <w:szCs w:val="28"/>
        </w:rPr>
        <w:lastRenderedPageBreak/>
        <w:t>В некотором царстве</w:t>
      </w:r>
      <w:proofErr w:type="gramStart"/>
      <w:r w:rsidRPr="00FC22BA">
        <w:rPr>
          <w:rFonts w:ascii="Times New Roman" w:hAnsi="Times New Roman" w:cs="Times New Roman"/>
          <w:i/>
          <w:sz w:val="28"/>
          <w:szCs w:val="28"/>
        </w:rPr>
        <w:t>…</w:t>
      </w:r>
      <w:r w:rsidRPr="008F7D6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F7D61">
        <w:rPr>
          <w:rFonts w:ascii="Times New Roman" w:hAnsi="Times New Roman" w:cs="Times New Roman"/>
          <w:sz w:val="28"/>
          <w:szCs w:val="28"/>
        </w:rPr>
        <w:t>а игровой площадке раскладываются карточки с изображением трёх царств природы (растения, грибы, животные). Дети получают изображения существ и, после волшебной фразы, "превращаются" в них (например, грибы приседают, животные издают звуки). После фразы "Раз, два, три — в своё царство беги!" они должны добежать до соответствующей зоны.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22BA">
        <w:rPr>
          <w:rFonts w:ascii="Times New Roman" w:hAnsi="Times New Roman" w:cs="Times New Roman"/>
          <w:i/>
          <w:sz w:val="28"/>
          <w:szCs w:val="28"/>
        </w:rPr>
        <w:t>Времена года</w:t>
      </w:r>
      <w:proofErr w:type="gramStart"/>
      <w:r w:rsidRPr="008F7D6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8F7D61">
        <w:rPr>
          <w:rFonts w:ascii="Times New Roman" w:hAnsi="Times New Roman" w:cs="Times New Roman"/>
          <w:sz w:val="28"/>
          <w:szCs w:val="28"/>
        </w:rPr>
        <w:t>аждая команда получает большой рисунок времени года и набор маленьких картинок с предметами, связанными с этим временем года. Задача — правильно распределить предметы. Выигрывает команда, сделавшая это быстрее и точнее.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22BA">
        <w:rPr>
          <w:rFonts w:ascii="Times New Roman" w:hAnsi="Times New Roman" w:cs="Times New Roman"/>
          <w:i/>
          <w:sz w:val="28"/>
          <w:szCs w:val="28"/>
        </w:rPr>
        <w:t xml:space="preserve">Найди </w:t>
      </w:r>
      <w:proofErr w:type="gramStart"/>
      <w:r w:rsidRPr="00FC22BA">
        <w:rPr>
          <w:rFonts w:ascii="Times New Roman" w:hAnsi="Times New Roman" w:cs="Times New Roman"/>
          <w:i/>
          <w:sz w:val="28"/>
          <w:szCs w:val="28"/>
        </w:rPr>
        <w:t>дерево</w:t>
      </w:r>
      <w:proofErr w:type="gramEnd"/>
      <w:r w:rsidRPr="008F7D61">
        <w:rPr>
          <w:rFonts w:ascii="Times New Roman" w:hAnsi="Times New Roman" w:cs="Times New Roman"/>
          <w:sz w:val="28"/>
          <w:szCs w:val="28"/>
        </w:rPr>
        <w:br/>
        <w:t>Игра проводится в парке. Учитель описывает дерево (форма, цвет листьев, плоды), а дети должны найти его. Побеждают самые наблюдательные.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22BA">
        <w:rPr>
          <w:rFonts w:ascii="Times New Roman" w:hAnsi="Times New Roman" w:cs="Times New Roman"/>
          <w:i/>
          <w:sz w:val="28"/>
          <w:szCs w:val="28"/>
        </w:rPr>
        <w:t>Энергосбережение в доме</w:t>
      </w:r>
      <w:r w:rsidRPr="008F7D61">
        <w:rPr>
          <w:rFonts w:ascii="Times New Roman" w:hAnsi="Times New Roman" w:cs="Times New Roman"/>
          <w:sz w:val="28"/>
          <w:szCs w:val="28"/>
        </w:rPr>
        <w:br/>
        <w:t>Детям даются карточки с бытовыми ситуациями (включённый свет в пустой комнате, работающий кран). Их задача — объяснить, как сэкономить ресурсы.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C22BA">
        <w:rPr>
          <w:rStyle w:val="a4"/>
          <w:rFonts w:ascii="Times New Roman" w:hAnsi="Times New Roman" w:cs="Times New Roman"/>
          <w:bCs w:val="0"/>
          <w:sz w:val="28"/>
          <w:szCs w:val="28"/>
        </w:rPr>
        <w:t>Экологический</w:t>
      </w:r>
      <w:proofErr w:type="gramEnd"/>
      <w:r w:rsidRPr="00FC22BA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Pr="00FC22BA">
        <w:rPr>
          <w:rStyle w:val="a4"/>
          <w:rFonts w:ascii="Times New Roman" w:hAnsi="Times New Roman" w:cs="Times New Roman"/>
          <w:bCs w:val="0"/>
          <w:sz w:val="28"/>
          <w:szCs w:val="28"/>
        </w:rPr>
        <w:t>квест</w:t>
      </w:r>
      <w:proofErr w:type="spellEnd"/>
      <w:r w:rsidRPr="00FC22BA">
        <w:rPr>
          <w:rFonts w:ascii="Times New Roman" w:hAnsi="Times New Roman" w:cs="Times New Roman"/>
          <w:sz w:val="28"/>
          <w:szCs w:val="28"/>
        </w:rPr>
        <w:t>:</w:t>
      </w:r>
      <w:r w:rsidRPr="008F7D61">
        <w:rPr>
          <w:rFonts w:ascii="Times New Roman" w:hAnsi="Times New Roman" w:cs="Times New Roman"/>
          <w:sz w:val="28"/>
          <w:szCs w:val="28"/>
        </w:rPr>
        <w:t xml:space="preserve"> дети делятся на команды и получают карты с заданиями, связанными с природными явлениями, растениями или животными. Например, найти и описать «тайное растение» или решить экологическую задачу, чтобы получить подсказку к следующему этапу.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22BA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Животный </w:t>
      </w:r>
      <w:proofErr w:type="spellStart"/>
      <w:r w:rsidRPr="00FC22BA">
        <w:rPr>
          <w:rStyle w:val="a4"/>
          <w:rFonts w:ascii="Times New Roman" w:hAnsi="Times New Roman" w:cs="Times New Roman"/>
          <w:bCs w:val="0"/>
          <w:sz w:val="28"/>
          <w:szCs w:val="28"/>
        </w:rPr>
        <w:t>пазл</w:t>
      </w:r>
      <w:proofErr w:type="spellEnd"/>
      <w:r w:rsidRPr="00FC22BA">
        <w:rPr>
          <w:rFonts w:ascii="Times New Roman" w:hAnsi="Times New Roman" w:cs="Times New Roman"/>
          <w:sz w:val="28"/>
          <w:szCs w:val="28"/>
        </w:rPr>
        <w:t>:</w:t>
      </w:r>
      <w:r w:rsidRPr="008F7D61">
        <w:rPr>
          <w:rFonts w:ascii="Times New Roman" w:hAnsi="Times New Roman" w:cs="Times New Roman"/>
          <w:sz w:val="28"/>
          <w:szCs w:val="28"/>
        </w:rPr>
        <w:t xml:space="preserve"> каждое животное разрезается на несколько частей (например, по анатомическим признакам), и дети собирают </w:t>
      </w:r>
      <w:proofErr w:type="spellStart"/>
      <w:r w:rsidRPr="008F7D6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8F7D61">
        <w:rPr>
          <w:rFonts w:ascii="Times New Roman" w:hAnsi="Times New Roman" w:cs="Times New Roman"/>
          <w:sz w:val="28"/>
          <w:szCs w:val="28"/>
        </w:rPr>
        <w:t xml:space="preserve">, затем рассказывают интересный </w:t>
      </w:r>
      <w:proofErr w:type="gramStart"/>
      <w:r w:rsidRPr="008F7D61">
        <w:rPr>
          <w:rFonts w:ascii="Times New Roman" w:hAnsi="Times New Roman" w:cs="Times New Roman"/>
          <w:sz w:val="28"/>
          <w:szCs w:val="28"/>
        </w:rPr>
        <w:t>факт об</w:t>
      </w:r>
      <w:proofErr w:type="gramEnd"/>
      <w:r w:rsidRPr="008F7D61">
        <w:rPr>
          <w:rFonts w:ascii="Times New Roman" w:hAnsi="Times New Roman" w:cs="Times New Roman"/>
          <w:sz w:val="28"/>
          <w:szCs w:val="28"/>
        </w:rPr>
        <w:t xml:space="preserve"> этом животном.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22BA">
        <w:rPr>
          <w:rStyle w:val="a4"/>
          <w:rFonts w:ascii="Times New Roman" w:hAnsi="Times New Roman" w:cs="Times New Roman"/>
          <w:bCs w:val="0"/>
          <w:sz w:val="28"/>
          <w:szCs w:val="28"/>
        </w:rPr>
        <w:t>Стань исследователем</w:t>
      </w:r>
      <w:r w:rsidRPr="00FC22BA">
        <w:rPr>
          <w:rFonts w:ascii="Times New Roman" w:hAnsi="Times New Roman" w:cs="Times New Roman"/>
          <w:sz w:val="28"/>
          <w:szCs w:val="28"/>
        </w:rPr>
        <w:t>:</w:t>
      </w:r>
      <w:r w:rsidRPr="008F7D61">
        <w:rPr>
          <w:rFonts w:ascii="Times New Roman" w:hAnsi="Times New Roman" w:cs="Times New Roman"/>
          <w:sz w:val="28"/>
          <w:szCs w:val="28"/>
        </w:rPr>
        <w:t xml:space="preserve"> детям предлагается вжиться в роль ученого, который описывает новое явление природы, рисует его и придумывает гипотезу о его происхождении.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r w:rsidRPr="00FC22BA">
        <w:rPr>
          <w:rStyle w:val="a4"/>
          <w:rFonts w:ascii="Times New Roman" w:hAnsi="Times New Roman" w:cs="Times New Roman"/>
          <w:bCs w:val="0"/>
          <w:sz w:val="28"/>
          <w:szCs w:val="28"/>
        </w:rPr>
        <w:t>Экосистема в банке</w:t>
      </w:r>
      <w:r w:rsidRPr="00FC22BA">
        <w:rPr>
          <w:rFonts w:ascii="Times New Roman" w:hAnsi="Times New Roman" w:cs="Times New Roman"/>
          <w:sz w:val="28"/>
          <w:szCs w:val="28"/>
        </w:rPr>
        <w:t>:</w:t>
      </w:r>
      <w:r w:rsidRPr="008F7D61">
        <w:rPr>
          <w:rFonts w:ascii="Times New Roman" w:hAnsi="Times New Roman" w:cs="Times New Roman"/>
          <w:sz w:val="28"/>
          <w:szCs w:val="28"/>
        </w:rPr>
        <w:t xml:space="preserve"> создать миниатюрную экосистему из растений, камней и воды. Дети наблюдают за ее изменениями и записывают выводы.</w:t>
      </w:r>
    </w:p>
    <w:p w:rsidR="003665E3" w:rsidRPr="008F7D61" w:rsidRDefault="003665E3" w:rsidP="008F7D61">
      <w:pPr>
        <w:pStyle w:val="a5"/>
        <w:rPr>
          <w:rFonts w:ascii="Times New Roman" w:hAnsi="Times New Roman" w:cs="Times New Roman"/>
          <w:sz w:val="28"/>
          <w:szCs w:val="28"/>
        </w:rPr>
      </w:pPr>
      <w:r w:rsidRPr="008F7D6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Что исчезло?</w:t>
      </w:r>
      <w:r w:rsidRPr="008F7D61">
        <w:rPr>
          <w:rFonts w:ascii="Times New Roman" w:hAnsi="Times New Roman" w:cs="Times New Roman"/>
          <w:sz w:val="28"/>
          <w:szCs w:val="28"/>
        </w:rPr>
        <w:t>: перед детьми выкладываются картинки или предметы, связанные с природой, затем один из них убирается. Задача ребенка — угадать, чего не хватает, и объяснить, какую роль этот элемент играет в природе.</w:t>
      </w:r>
    </w:p>
    <w:p w:rsidR="00DF2AF5" w:rsidRPr="003665E3" w:rsidRDefault="00DF2AF5"/>
    <w:sectPr w:rsidR="00DF2AF5" w:rsidRPr="0036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0A9F"/>
    <w:multiLevelType w:val="multilevel"/>
    <w:tmpl w:val="5332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A766C"/>
    <w:multiLevelType w:val="hybridMultilevel"/>
    <w:tmpl w:val="4E6CD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431D"/>
    <w:multiLevelType w:val="multilevel"/>
    <w:tmpl w:val="DA02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43F9E"/>
    <w:multiLevelType w:val="multilevel"/>
    <w:tmpl w:val="8724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92519"/>
    <w:multiLevelType w:val="multilevel"/>
    <w:tmpl w:val="C022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13089"/>
    <w:multiLevelType w:val="multilevel"/>
    <w:tmpl w:val="68A2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E3"/>
    <w:rsid w:val="003665E3"/>
    <w:rsid w:val="0084252F"/>
    <w:rsid w:val="008F7D61"/>
    <w:rsid w:val="00A1597C"/>
    <w:rsid w:val="00DF2AF5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5E3"/>
    <w:rPr>
      <w:b/>
      <w:bCs/>
    </w:rPr>
  </w:style>
  <w:style w:type="paragraph" w:styleId="a5">
    <w:name w:val="No Spacing"/>
    <w:uiPriority w:val="1"/>
    <w:qFormat/>
    <w:rsid w:val="003665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5E3"/>
    <w:rPr>
      <w:b/>
      <w:bCs/>
    </w:rPr>
  </w:style>
  <w:style w:type="paragraph" w:styleId="a5">
    <w:name w:val="No Spacing"/>
    <w:uiPriority w:val="1"/>
    <w:qFormat/>
    <w:rsid w:val="00366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2025-01-18T14:31:00Z</dcterms:created>
  <dcterms:modified xsi:type="dcterms:W3CDTF">2025-01-18T15:24:00Z</dcterms:modified>
</cp:coreProperties>
</file>