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5C" w:rsidRDefault="007F005C" w:rsidP="00BE1FD4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Тема статьи</w:t>
      </w:r>
      <w:r>
        <w:rPr>
          <w:rFonts w:ascii="Open Sans" w:hAnsi="Open Sans"/>
          <w:color w:val="000000"/>
          <w:sz w:val="27"/>
          <w:szCs w:val="27"/>
        </w:rPr>
        <w:t>: «Совместная работа учителя и логопеда по устранению речевых нарушений у учащихся начальных классов на современном этапе обучения».</w:t>
      </w:r>
    </w:p>
    <w:p w:rsidR="00AF259D" w:rsidRDefault="007F005C" w:rsidP="00BE1FD4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Ф</w:t>
      </w:r>
      <w:r w:rsidR="00AF259D">
        <w:rPr>
          <w:rFonts w:ascii="Open Sans" w:hAnsi="Open Sans"/>
          <w:b/>
          <w:bCs/>
          <w:color w:val="000000"/>
          <w:sz w:val="27"/>
          <w:szCs w:val="27"/>
        </w:rPr>
        <w:t>.</w:t>
      </w:r>
      <w:r>
        <w:rPr>
          <w:rFonts w:ascii="Open Sans" w:hAnsi="Open Sans"/>
          <w:b/>
          <w:bCs/>
          <w:color w:val="000000"/>
          <w:sz w:val="27"/>
          <w:szCs w:val="27"/>
        </w:rPr>
        <w:t>И</w:t>
      </w:r>
      <w:r w:rsidR="00AF259D">
        <w:rPr>
          <w:rFonts w:ascii="Open Sans" w:hAnsi="Open Sans"/>
          <w:b/>
          <w:bCs/>
          <w:color w:val="000000"/>
          <w:sz w:val="27"/>
          <w:szCs w:val="27"/>
        </w:rPr>
        <w:t>.</w:t>
      </w:r>
      <w:r>
        <w:rPr>
          <w:rFonts w:ascii="Open Sans" w:hAnsi="Open Sans"/>
          <w:b/>
          <w:bCs/>
          <w:color w:val="000000"/>
          <w:sz w:val="27"/>
          <w:szCs w:val="27"/>
        </w:rPr>
        <w:t>О: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  <w:r w:rsidR="00AF259D">
        <w:rPr>
          <w:rFonts w:ascii="Open Sans" w:hAnsi="Open Sans"/>
          <w:color w:val="000000"/>
          <w:sz w:val="27"/>
          <w:szCs w:val="27"/>
        </w:rPr>
        <w:t xml:space="preserve">Шакирова </w:t>
      </w:r>
      <w:proofErr w:type="spellStart"/>
      <w:r w:rsidR="00AF259D">
        <w:rPr>
          <w:rFonts w:ascii="Open Sans" w:hAnsi="Open Sans"/>
          <w:color w:val="000000"/>
          <w:sz w:val="27"/>
          <w:szCs w:val="27"/>
        </w:rPr>
        <w:t>Айнагоз</w:t>
      </w:r>
      <w:proofErr w:type="spellEnd"/>
      <w:r w:rsidR="00AF259D">
        <w:rPr>
          <w:rFonts w:ascii="Open Sans" w:hAnsi="Open Sans"/>
          <w:color w:val="000000"/>
          <w:sz w:val="27"/>
          <w:szCs w:val="27"/>
        </w:rPr>
        <w:t xml:space="preserve"> </w:t>
      </w:r>
      <w:proofErr w:type="spellStart"/>
      <w:r w:rsidR="00AF259D">
        <w:rPr>
          <w:rFonts w:ascii="Open Sans" w:hAnsi="Open Sans"/>
          <w:color w:val="000000"/>
          <w:sz w:val="27"/>
          <w:szCs w:val="27"/>
        </w:rPr>
        <w:t>Армановна</w:t>
      </w:r>
      <w:proofErr w:type="spellEnd"/>
      <w:r w:rsidR="00AF259D">
        <w:rPr>
          <w:rFonts w:ascii="Open Sans" w:hAnsi="Open Sans"/>
          <w:color w:val="000000"/>
          <w:sz w:val="27"/>
          <w:szCs w:val="27"/>
        </w:rPr>
        <w:t>, учитель –</w:t>
      </w:r>
      <w:r w:rsidR="00BE1FD4">
        <w:rPr>
          <w:rFonts w:ascii="Open Sans" w:hAnsi="Open Sans"/>
          <w:color w:val="000000"/>
          <w:sz w:val="27"/>
          <w:szCs w:val="27"/>
        </w:rPr>
        <w:t xml:space="preserve"> логопед,                                              </w:t>
      </w:r>
      <w:r w:rsidR="00AF259D">
        <w:rPr>
          <w:rFonts w:ascii="Open Sans" w:hAnsi="Open Sans"/>
          <w:color w:val="000000"/>
          <w:sz w:val="27"/>
          <w:szCs w:val="27"/>
        </w:rPr>
        <w:t xml:space="preserve">ГУ «Школы – гимназии № 3» </w:t>
      </w:r>
      <w:proofErr w:type="spellStart"/>
      <w:r w:rsidR="00AF259D">
        <w:rPr>
          <w:rFonts w:ascii="Open Sans" w:hAnsi="Open Sans"/>
          <w:color w:val="000000"/>
          <w:sz w:val="27"/>
          <w:szCs w:val="27"/>
        </w:rPr>
        <w:t>г</w:t>
      </w:r>
      <w:proofErr w:type="gramStart"/>
      <w:r w:rsidR="00AF259D">
        <w:rPr>
          <w:rFonts w:ascii="Open Sans" w:hAnsi="Open Sans"/>
          <w:color w:val="000000"/>
          <w:sz w:val="27"/>
          <w:szCs w:val="27"/>
        </w:rPr>
        <w:t>.К</w:t>
      </w:r>
      <w:proofErr w:type="gramEnd"/>
      <w:r w:rsidR="00AF259D">
        <w:rPr>
          <w:rFonts w:ascii="Open Sans" w:hAnsi="Open Sans"/>
          <w:color w:val="000000"/>
          <w:sz w:val="27"/>
          <w:szCs w:val="27"/>
        </w:rPr>
        <w:t>останая</w:t>
      </w:r>
      <w:proofErr w:type="spellEnd"/>
      <w:r w:rsidR="00AF259D">
        <w:rPr>
          <w:rFonts w:ascii="Open Sans" w:hAnsi="Open Sans"/>
          <w:color w:val="000000"/>
        </w:rPr>
        <w:t>.</w:t>
      </w:r>
    </w:p>
    <w:p w:rsidR="007F005C" w:rsidRDefault="00AF259D" w:rsidP="00BE1FD4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 </w:t>
      </w:r>
      <w:r w:rsidR="002475D2">
        <w:rPr>
          <w:rFonts w:ascii="Open Sans" w:hAnsi="Open Sans"/>
          <w:color w:val="000000"/>
          <w:sz w:val="27"/>
          <w:szCs w:val="27"/>
        </w:rPr>
        <w:t xml:space="preserve">В этом ученом году я начала работать учителем – логопедом. Работа очень интересная, логопедия – как наука, для меня лично, имеет большой интерес. </w:t>
      </w:r>
      <w:r w:rsidR="007F005C">
        <w:rPr>
          <w:rFonts w:ascii="Open Sans" w:hAnsi="Open Sans"/>
          <w:color w:val="000000"/>
          <w:sz w:val="27"/>
          <w:szCs w:val="27"/>
        </w:rPr>
        <w:t>В современное время де</w:t>
      </w:r>
      <w:r w:rsidR="00BE1FD4">
        <w:rPr>
          <w:rFonts w:ascii="Open Sans" w:hAnsi="Open Sans"/>
          <w:color w:val="000000"/>
          <w:sz w:val="27"/>
          <w:szCs w:val="27"/>
        </w:rPr>
        <w:t xml:space="preserve">ти, приходящие в  1 класс </w:t>
      </w:r>
      <w:r w:rsidR="007F005C">
        <w:rPr>
          <w:rFonts w:ascii="Open Sans" w:hAnsi="Open Sans"/>
          <w:color w:val="000000"/>
          <w:sz w:val="27"/>
          <w:szCs w:val="27"/>
        </w:rPr>
        <w:t xml:space="preserve"> имеют ограниченный словарный запас, слаборазвитую мелкую моторику, </w:t>
      </w:r>
      <w:proofErr w:type="spellStart"/>
      <w:r w:rsidR="007F005C">
        <w:rPr>
          <w:rFonts w:ascii="Open Sans" w:hAnsi="Open Sans"/>
          <w:color w:val="000000"/>
          <w:sz w:val="27"/>
          <w:szCs w:val="27"/>
        </w:rPr>
        <w:t>несформированность</w:t>
      </w:r>
      <w:proofErr w:type="spellEnd"/>
      <w:r w:rsidR="007F005C">
        <w:rPr>
          <w:rFonts w:ascii="Open Sans" w:hAnsi="Open Sans"/>
          <w:color w:val="000000"/>
          <w:sz w:val="27"/>
          <w:szCs w:val="27"/>
        </w:rPr>
        <w:t xml:space="preserve"> психологических предпосылок, что создает трудность в момент обучения. У многих наблюдаются стойкие речевые нарушения. Чтобы работа школьного логопеда стала более эффективной, ему необходима тесная связь с учителем начальных классов. Оба они стремятся к общей цели - дать качественное образование школьникам. Для этого учителю нужно, чтобы каждый учащийся имел достаточно высокий уровень общего (в том числе и речевого) развития. Задача логопеда - устранить речевые дефекты и развить устную и письменную речь ребенка до такого уровня, на котором он бы смог успешно обучаться в школе. В свою очередь, учитель продолжает речевое развитие ребенка, опираясь на усвоенные им умения и навыки, т.е. происходит интеграция логопедической работы и образовательно-воспитательного процесса. </w:t>
      </w:r>
      <w:r w:rsidR="00BE1FD4">
        <w:rPr>
          <w:rFonts w:ascii="Open Sans" w:hAnsi="Open Sans"/>
          <w:color w:val="000000"/>
        </w:rPr>
        <w:t xml:space="preserve"> </w:t>
      </w:r>
      <w:r w:rsidR="007F005C">
        <w:rPr>
          <w:rFonts w:ascii="Open Sans" w:hAnsi="Open Sans"/>
          <w:color w:val="000000"/>
          <w:sz w:val="27"/>
          <w:szCs w:val="27"/>
        </w:rPr>
        <w:t>В это время взаимосвязь логопеда и учителя становится еще более тесной. Логопед периодически информирует учителя о специфике и содержании коррекционной работы с детьми, зачисленными на занятия, и одновременно получает информацию об их успеваемости (в течение учебного года).</w:t>
      </w:r>
    </w:p>
    <w:p w:rsidR="007F005C" w:rsidRDefault="007F005C" w:rsidP="002475D2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Программа обучения в начальных классах насыщена, ее усвоение детьми, имеющими отклонения в речевом развитии, затруднено. Поэтому логопед не дает заданий сверх программного материала, не перегружает первоклассников дополнительной информацией. Взаимосвязь в работе логопедов и учителей начальной школы осуществляется также на совместных методических объединениях, совещаниях, где решаются разнообразные организационные вопросы, изучается передовой опыт. Логопед, как и учителя начальных классов, является членом </w:t>
      </w:r>
      <w:proofErr w:type="spellStart"/>
      <w:r>
        <w:rPr>
          <w:rFonts w:ascii="Open Sans" w:hAnsi="Open Sans"/>
          <w:color w:val="000000"/>
          <w:sz w:val="27"/>
          <w:szCs w:val="27"/>
        </w:rPr>
        <w:t>ПМПк</w:t>
      </w:r>
      <w:proofErr w:type="spellEnd"/>
      <w:r>
        <w:rPr>
          <w:rFonts w:ascii="Open Sans" w:hAnsi="Open Sans"/>
          <w:color w:val="000000"/>
          <w:sz w:val="27"/>
          <w:szCs w:val="27"/>
        </w:rPr>
        <w:t>, на заседаниях которого рассматриваются причины неуспеваемости детей и разрабатываются пути их п</w:t>
      </w:r>
      <w:r w:rsidR="00BE1FD4">
        <w:rPr>
          <w:rFonts w:ascii="Open Sans" w:hAnsi="Open Sans"/>
          <w:color w:val="000000"/>
          <w:sz w:val="27"/>
          <w:szCs w:val="27"/>
        </w:rPr>
        <w:t xml:space="preserve">сихолого-медико-педагогического </w:t>
      </w:r>
      <w:r>
        <w:rPr>
          <w:rFonts w:ascii="Open Sans" w:hAnsi="Open Sans"/>
          <w:color w:val="000000"/>
          <w:sz w:val="27"/>
          <w:szCs w:val="27"/>
        </w:rPr>
        <w:t>сопровождения.</w:t>
      </w:r>
      <w:r>
        <w:rPr>
          <w:rFonts w:ascii="Open Sans" w:hAnsi="Open Sans"/>
          <w:color w:val="000000"/>
          <w:sz w:val="27"/>
          <w:szCs w:val="27"/>
        </w:rPr>
        <w:br/>
        <w:t>Результатом содружества учителя и логопеда становится повышение успеваемости и качества знаний у школьников, имевших на начало учебного года</w:t>
      </w:r>
      <w:r w:rsidR="00BE1FD4">
        <w:rPr>
          <w:rFonts w:ascii="Open Sans" w:hAnsi="Open Sans"/>
          <w:color w:val="000000"/>
          <w:sz w:val="27"/>
          <w:szCs w:val="27"/>
        </w:rPr>
        <w:t xml:space="preserve"> речевые на</w:t>
      </w:r>
      <w:r>
        <w:rPr>
          <w:rFonts w:ascii="Open Sans" w:hAnsi="Open Sans"/>
          <w:color w:val="000000"/>
          <w:sz w:val="27"/>
          <w:szCs w:val="27"/>
        </w:rPr>
        <w:t>рушения. Во «Всемирной декларации защиты и развития детей» говорится: «Дети мира невинны, уязвимы и зависимы. Они также любознательны, энергичны и полны надежд. Их время должно быть временем радости и мира, игр, учебы и роста. Их будущее должно основываться на гармонии и сотрудничестве…». На гармонии и сотрудничестве должны строить свои отношения и все педагоги, в том числе логопеды и учителя начальных классов.</w:t>
      </w:r>
    </w:p>
    <w:p w:rsidR="00024AD3" w:rsidRPr="0085450D" w:rsidRDefault="00024AD3" w:rsidP="00AF259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24AD3" w:rsidRPr="0085450D" w:rsidSect="007F00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0"/>
    <w:rsid w:val="00024AD3"/>
    <w:rsid w:val="002475D2"/>
    <w:rsid w:val="007E1F56"/>
    <w:rsid w:val="007F005C"/>
    <w:rsid w:val="00843294"/>
    <w:rsid w:val="0085450D"/>
    <w:rsid w:val="00A75320"/>
    <w:rsid w:val="00AF259D"/>
    <w:rsid w:val="00B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3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2018-10-31T07:43:00Z</dcterms:created>
  <dcterms:modified xsi:type="dcterms:W3CDTF">2020-10-06T13:54:00Z</dcterms:modified>
</cp:coreProperties>
</file>