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1F" w:rsidRDefault="00266F1F" w:rsidP="00266F1F">
      <w:pPr>
        <w:pStyle w:val="a4"/>
        <w:jc w:val="center"/>
        <w:rPr>
          <w:rFonts w:ascii="Times New Roman" w:hAnsi="Times New Roman"/>
          <w:b/>
          <w:iCs/>
          <w:sz w:val="28"/>
          <w:szCs w:val="28"/>
          <w:lang w:val="kk-KZ"/>
        </w:rPr>
      </w:pPr>
      <w:r>
        <w:rPr>
          <w:rFonts w:ascii="Times New Roman" w:hAnsi="Times New Roman"/>
          <w:b/>
          <w:iCs/>
          <w:sz w:val="28"/>
          <w:szCs w:val="28"/>
          <w:lang w:val="kk-KZ"/>
        </w:rPr>
        <w:t>Тема</w:t>
      </w:r>
      <w:r w:rsidRPr="00266F1F">
        <w:rPr>
          <w:rFonts w:ascii="Times New Roman" w:hAnsi="Times New Roman" w:cs="Times New Roman"/>
          <w:b/>
          <w:iCs/>
          <w:sz w:val="28"/>
          <w:szCs w:val="28"/>
          <w:lang w:val="kk-KZ"/>
        </w:rPr>
        <w:t>: «</w:t>
      </w:r>
      <w:r w:rsidRPr="00266F1F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Студенческое</w:t>
      </w:r>
      <w:r w:rsidRPr="00266F1F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 </w:t>
      </w:r>
      <w:r w:rsidRPr="00266F1F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с</w:t>
      </w:r>
      <w:bookmarkStart w:id="0" w:name="_GoBack"/>
      <w:bookmarkEnd w:id="0"/>
      <w:r w:rsidRPr="00266F1F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амоуправление</w:t>
      </w:r>
      <w:r w:rsidRPr="00266F1F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 — как условие реализации творческой активности и самодеятельности </w:t>
      </w: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студентов </w:t>
      </w:r>
      <w:r w:rsidRPr="00266F1F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в учебно-</w:t>
      </w:r>
      <w:r w:rsidRPr="00266F1F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воспитательном процессе</w:t>
      </w:r>
      <w:r w:rsidRPr="00266F1F">
        <w:rPr>
          <w:rFonts w:ascii="Times New Roman" w:hAnsi="Times New Roman" w:cs="Times New Roman"/>
          <w:b/>
          <w:iCs/>
          <w:sz w:val="28"/>
          <w:szCs w:val="28"/>
          <w:lang w:val="kk-KZ"/>
        </w:rPr>
        <w:t>»</w:t>
      </w:r>
    </w:p>
    <w:p w:rsidR="00266F1F" w:rsidRDefault="00266F1F" w:rsidP="00266F1F">
      <w:pPr>
        <w:pStyle w:val="a3"/>
        <w:spacing w:after="0" w:line="240" w:lineRule="auto"/>
        <w:ind w:right="141" w:firstLine="0"/>
        <w:jc w:val="center"/>
        <w:rPr>
          <w:rFonts w:ascii="Times New Roman" w:eastAsiaTheme="minorHAnsi" w:hAnsi="Times New Roman"/>
          <w:b/>
          <w:iCs/>
          <w:sz w:val="28"/>
          <w:szCs w:val="28"/>
          <w:lang w:val="kk-KZ" w:bidi="ar-SA"/>
        </w:rPr>
      </w:pP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 xml:space="preserve">В нашем колледже </w:t>
      </w:r>
      <w:r>
        <w:rPr>
          <w:rFonts w:ascii="Times New Roman" w:eastAsiaTheme="minorHAnsi" w:hAnsi="Times New Roman"/>
          <w:iCs/>
          <w:sz w:val="28"/>
          <w:szCs w:val="28"/>
          <w:lang w:val="kk-KZ" w:bidi="ar-SA"/>
        </w:rPr>
        <w:t xml:space="preserve">работает </w:t>
      </w: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студенческое самоуправление. В студенческий орган самоуправления избираются наиболее активные студенты колледжа, пользующиеся авторитетом у своих одногрупников, способные повести за собой. Каждый студент имеет возможность предложить свою кандидатуру.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Орган студенческого самоуправления: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это добровольное объединение студентов, целью которого является воспитание всесторонне развитого, деятельного, сознательного гражданина, способного к общественной работе, любящего искусство и спорт, стремящегося к образованию, уважающего заветы своего народа.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Орган студенческого самоуправления состоит из 7 секторов ( учебный сектор, культмассовый сектор, санитарный сектор, сектор правопорядка, ред. коллегия, спортивный сектор, трудовой сектор) во главе, которых стоит староста, основное правило работы секторов является – сотрудничество,  взаимодействие и взаимопомощь.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Органами студенческого самоуправления являются: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собрание учебной группы;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актив учебной группы.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Учащиеся студенческого самоуправления участвуют в выпуске газеты «Студент», каждый сектор готовит материалы по своему направлению. Также учащиеся организуют работу радиоузла, каждую пятницу недели на линейке подводят итоги и выпускают молнию по результатам проверок.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Еженедельно учащиеся студенческого самоуправления готовят тематические выступления на линейках. Организуют и проводят внеклассные мероприятия в колледже.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В процессе развития студенческого самоуправления проявлялись тенденции: чем более активно учащийся участвуют в самоуправлении, тем более высоким оказывается уровень его самостоятельности и ответственности как высший показатель его личностного роста.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Развитие студенческого самоуправления  мы рассматриваем как часть системы гражданского воспитания, которое стало очень актуально. Задачи гражданского воспитания – это воспитать лидера, научить демократическому общению, умению работать в коллективе, развивать творческие способности. Мы хотим, чтобы наши учащиеся понимали запросы и требования общества и через студенческое самоуправление могли реализовать и сопоставить себя с теми требованиями, которые выдвигает сегодня общество.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Мы ставим перед собой задачу научить учащегося социальным умениям: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осуществлять выбор в рамках принятых правил и быть успешным в выбранной деятельности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развивать свои силы  способности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понимать и принимать других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адекватно оценивать свои силы и способности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lastRenderedPageBreak/>
        <w:t>- контролировать себя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адаптироваться к социальным условиям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 xml:space="preserve">Так же в общежитии колледжа создан и работает Совет общежития – орган самоуправления. На заседаниях Совета общежития решаются самые разные вопросы: утверждаются планы работы на месяц. Члены совета общежития отчитываются о своей работе. В конце каждого полугодия подводятся итоги смотра-конкурса на лучшую комнату в общежитии, обсуждаются текущие вопросы и др. С обучающимися, проживающими в общежитии, работают педагог-психолог, социальный </w:t>
      </w:r>
      <w:r>
        <w:rPr>
          <w:rFonts w:ascii="Times New Roman" w:eastAsiaTheme="minorHAnsi" w:hAnsi="Times New Roman"/>
          <w:iCs/>
          <w:sz w:val="28"/>
          <w:szCs w:val="28"/>
          <w:lang w:val="kk-KZ" w:bidi="ar-SA"/>
        </w:rPr>
        <w:t xml:space="preserve">педагог колледжа, воспитатель. 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Опыт работы прошлых лет показал, что организация студенческого самоуправления в группе: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учит студентов умению руководить и подчиняться;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учит быть требовательными, объективными, самостоятельными;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способствует воспитанию чувства ответственности и коллективизма;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вырабатывает правильное отношение к критике;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создает условия для проявления и развития способностей каждого студента;</w:t>
      </w:r>
    </w:p>
    <w:p w:rsidR="00266F1F" w:rsidRPr="00F2180E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дает возможность четко и качественно организовать работу в группе;</w:t>
      </w:r>
    </w:p>
    <w:p w:rsidR="00266F1F" w:rsidRDefault="00266F1F" w:rsidP="00266F1F">
      <w:pPr>
        <w:pStyle w:val="a3"/>
        <w:spacing w:after="0" w:line="240" w:lineRule="auto"/>
        <w:ind w:left="-567" w:right="141" w:firstLine="567"/>
        <w:jc w:val="both"/>
        <w:rPr>
          <w:rFonts w:ascii="Times New Roman" w:eastAsiaTheme="minorHAnsi" w:hAnsi="Times New Roman"/>
          <w:iCs/>
          <w:sz w:val="28"/>
          <w:szCs w:val="28"/>
          <w:lang w:val="kk-KZ" w:bidi="ar-SA"/>
        </w:rPr>
      </w:pPr>
      <w:r w:rsidRPr="00F2180E">
        <w:rPr>
          <w:rFonts w:ascii="Times New Roman" w:eastAsiaTheme="minorHAnsi" w:hAnsi="Times New Roman"/>
          <w:iCs/>
          <w:sz w:val="28"/>
          <w:szCs w:val="28"/>
          <w:lang w:val="kk-KZ" w:bidi="ar-SA"/>
        </w:rPr>
        <w:t>- позволяет построить отношения сотрудничества классного руководителя, с группой.</w:t>
      </w:r>
    </w:p>
    <w:p w:rsidR="00590E7F" w:rsidRPr="00266F1F" w:rsidRDefault="00590E7F">
      <w:pPr>
        <w:rPr>
          <w:lang w:val="kk-KZ"/>
        </w:rPr>
      </w:pPr>
    </w:p>
    <w:sectPr w:rsidR="00590E7F" w:rsidRPr="00266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383A"/>
    <w:multiLevelType w:val="hybridMultilevel"/>
    <w:tmpl w:val="9C7A79CC"/>
    <w:lvl w:ilvl="0" w:tplc="F2567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C2"/>
    <w:rsid w:val="00266F1F"/>
    <w:rsid w:val="00590E7F"/>
    <w:rsid w:val="00C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1F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266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F1F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paragraph" w:styleId="a4">
    <w:name w:val="No Spacing"/>
    <w:uiPriority w:val="1"/>
    <w:qFormat/>
    <w:rsid w:val="00266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</dc:creator>
  <cp:keywords/>
  <dc:description/>
  <cp:lastModifiedBy>Ерлан</cp:lastModifiedBy>
  <cp:revision>2</cp:revision>
  <dcterms:created xsi:type="dcterms:W3CDTF">2022-05-03T09:57:00Z</dcterms:created>
  <dcterms:modified xsi:type="dcterms:W3CDTF">2022-05-03T10:02:00Z</dcterms:modified>
</cp:coreProperties>
</file>