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28" w:type="pct"/>
        <w:tblInd w:w="-885" w:type="dxa"/>
        <w:tblLook w:val="04A0"/>
      </w:tblPr>
      <w:tblGrid>
        <w:gridCol w:w="1406"/>
        <w:gridCol w:w="661"/>
        <w:gridCol w:w="1280"/>
        <w:gridCol w:w="2902"/>
        <w:gridCol w:w="491"/>
        <w:gridCol w:w="1706"/>
        <w:gridCol w:w="2327"/>
      </w:tblGrid>
      <w:tr w:rsidR="00472211" w:rsidRPr="00AD170A" w:rsidTr="00A7353C">
        <w:trPr>
          <w:trHeight w:val="358"/>
        </w:trPr>
        <w:tc>
          <w:tcPr>
            <w:tcW w:w="1553" w:type="pct"/>
            <w:gridSpan w:val="3"/>
            <w:vAlign w:val="center"/>
            <w:hideMark/>
          </w:tcPr>
          <w:p w:rsidR="00472211" w:rsidRDefault="00472211" w:rsidP="0065549B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0" w:name="_GoBack"/>
            <w:bookmarkEnd w:id="0"/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Term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</w:p>
          <w:p w:rsidR="00472211" w:rsidRPr="00EA65BD" w:rsidRDefault="00472211" w:rsidP="0065549B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 w:rsidRPr="00B808E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"Reading for pleasure"</w:t>
            </w:r>
            <w:r w:rsidRPr="00B808E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447" w:type="pct"/>
            <w:gridSpan w:val="4"/>
            <w:vAlign w:val="center"/>
            <w:hideMark/>
          </w:tcPr>
          <w:p w:rsidR="00472211" w:rsidRPr="00AD170A" w:rsidRDefault="00472211" w:rsidP="009B3085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School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gymnasium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№ 77</w:t>
            </w:r>
          </w:p>
        </w:tc>
      </w:tr>
      <w:tr w:rsidR="00472211" w:rsidRPr="00AD170A" w:rsidTr="00A7353C">
        <w:trPr>
          <w:trHeight w:hRule="exact" w:val="385"/>
        </w:trPr>
        <w:tc>
          <w:tcPr>
            <w:tcW w:w="1553" w:type="pct"/>
            <w:gridSpan w:val="3"/>
            <w:vAlign w:val="center"/>
            <w:hideMark/>
          </w:tcPr>
          <w:p w:rsidR="00472211" w:rsidRPr="009B3085" w:rsidRDefault="00472211" w:rsidP="009B3085">
            <w:pPr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Date:</w:t>
            </w:r>
            <w:r w:rsidRPr="00B808E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sz w:val="24"/>
                <w:lang w:val="en-US"/>
              </w:rPr>
              <w:t>.01.</w:t>
            </w:r>
            <w:r w:rsidRPr="00AD170A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3447" w:type="pct"/>
            <w:gridSpan w:val="4"/>
            <w:vAlign w:val="center"/>
          </w:tcPr>
          <w:p w:rsidR="00472211" w:rsidRPr="00231459" w:rsidRDefault="00472211" w:rsidP="0065549B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896419">
              <w:rPr>
                <w:rFonts w:ascii="Times New Roman" w:hAnsi="Times New Roman"/>
                <w:b/>
                <w:sz w:val="24"/>
                <w:lang w:val="en-US"/>
              </w:rPr>
              <w:t xml:space="preserve">Teacher name: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Zhalelova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I.</w:t>
            </w:r>
          </w:p>
          <w:p w:rsidR="00472211" w:rsidRPr="00896419" w:rsidRDefault="00472211" w:rsidP="0065549B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7B6093" w:rsidRPr="00AD170A" w:rsidTr="00A7353C">
        <w:trPr>
          <w:trHeight w:hRule="exact" w:val="629"/>
        </w:trPr>
        <w:tc>
          <w:tcPr>
            <w:tcW w:w="1553" w:type="pct"/>
            <w:gridSpan w:val="3"/>
            <w:vAlign w:val="center"/>
            <w:hideMark/>
          </w:tcPr>
          <w:p w:rsidR="00472211" w:rsidRPr="004F7004" w:rsidRDefault="00472211" w:rsidP="00A16F16">
            <w:pPr>
              <w:ind w:left="34"/>
              <w:rPr>
                <w:rFonts w:ascii="Times New Roman" w:hAnsi="Times New Roman"/>
                <w:b/>
                <w:sz w:val="24"/>
                <w:lang w:val="kk-KZ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«Б»</w:t>
            </w:r>
          </w:p>
        </w:tc>
        <w:tc>
          <w:tcPr>
            <w:tcW w:w="1575" w:type="pct"/>
            <w:gridSpan w:val="2"/>
            <w:vAlign w:val="center"/>
            <w:hideMark/>
          </w:tcPr>
          <w:p w:rsidR="00472211" w:rsidRPr="00AD170A" w:rsidRDefault="00472211" w:rsidP="0065549B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791" w:type="pct"/>
            <w:vAlign w:val="center"/>
            <w:hideMark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  <w:tc>
          <w:tcPr>
            <w:tcW w:w="1081" w:type="pct"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472211" w:rsidRPr="00AD170A" w:rsidTr="00A7353C">
        <w:trPr>
          <w:trHeight w:hRule="exact" w:val="629"/>
        </w:trPr>
        <w:tc>
          <w:tcPr>
            <w:tcW w:w="1553" w:type="pct"/>
            <w:gridSpan w:val="3"/>
            <w:vAlign w:val="center"/>
          </w:tcPr>
          <w:p w:rsidR="00472211" w:rsidRPr="00AD170A" w:rsidRDefault="00472211" w:rsidP="0065549B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2366" w:type="pct"/>
            <w:gridSpan w:val="3"/>
            <w:vAlign w:val="center"/>
          </w:tcPr>
          <w:p w:rsidR="00472211" w:rsidRPr="00BC4623" w:rsidRDefault="00472211" w:rsidP="00C27FF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BC4623">
              <w:rPr>
                <w:rFonts w:ascii="Times New Roman" w:hAnsi="Times New Roman"/>
                <w:b/>
                <w:sz w:val="24"/>
              </w:rPr>
              <w:t>Books and films</w:t>
            </w:r>
            <w:r w:rsidRPr="00BC4623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081" w:type="pct"/>
          </w:tcPr>
          <w:p w:rsidR="00472211" w:rsidRPr="00BC4623" w:rsidRDefault="00472211" w:rsidP="00C27FF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72211" w:rsidRPr="00AD170A" w:rsidTr="00A7353C">
        <w:trPr>
          <w:trHeight w:val="817"/>
        </w:trPr>
        <w:tc>
          <w:tcPr>
            <w:tcW w:w="959" w:type="pct"/>
            <w:gridSpan w:val="2"/>
            <w:vAlign w:val="center"/>
            <w:hideMark/>
          </w:tcPr>
          <w:p w:rsidR="00472211" w:rsidRPr="00AD170A" w:rsidRDefault="00472211" w:rsidP="00131E7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that this lesson is contributing to</w:t>
            </w:r>
          </w:p>
        </w:tc>
        <w:tc>
          <w:tcPr>
            <w:tcW w:w="2960" w:type="pct"/>
            <w:gridSpan w:val="4"/>
            <w:vAlign w:val="center"/>
            <w:hideMark/>
          </w:tcPr>
          <w:p w:rsidR="00472211" w:rsidRDefault="00472211" w:rsidP="00862AB7">
            <w:pPr>
              <w:pStyle w:val="NESEnglishTable"/>
              <w:spacing w:after="0" w:line="240" w:lineRule="auto"/>
            </w:pPr>
            <w:r>
              <w:rPr>
                <w:b/>
              </w:rPr>
              <w:t>9.</w:t>
            </w:r>
            <w:r w:rsidRPr="00950D1D">
              <w:rPr>
                <w:b/>
              </w:rPr>
              <w:t>4.4.1</w:t>
            </w:r>
            <w:r w:rsidRPr="00BE5E2C">
              <w:rPr>
                <w:b/>
              </w:rPr>
              <w:t xml:space="preserve">  </w:t>
            </w:r>
            <w:r w:rsidRPr="00BE5E2C">
              <w:t>read a range of extended fiction and non-fiction texts on familiar and</w:t>
            </w:r>
            <w:r>
              <w:t xml:space="preserve"> </w:t>
            </w:r>
            <w:r w:rsidRPr="00BE5E2C">
              <w:t>unfamiliar general and curricular topics</w:t>
            </w:r>
          </w:p>
          <w:p w:rsidR="00472211" w:rsidRDefault="00472211" w:rsidP="00862AB7">
            <w:pPr>
              <w:pStyle w:val="NESEnglishTable"/>
              <w:spacing w:after="0" w:line="240" w:lineRule="auto"/>
              <w:rPr>
                <w:lang w:val="kk-KZ"/>
              </w:rPr>
            </w:pPr>
            <w:r>
              <w:rPr>
                <w:b/>
              </w:rPr>
              <w:t>9.</w:t>
            </w:r>
            <w:r w:rsidRPr="00950D1D">
              <w:rPr>
                <w:b/>
              </w:rPr>
              <w:t>4.5.1</w:t>
            </w:r>
            <w:r w:rsidRPr="00BE5E2C">
              <w:rPr>
                <w:b/>
              </w:rPr>
              <w:t xml:space="preserve">  </w:t>
            </w:r>
            <w:r w:rsidRPr="00BE5E2C">
              <w:t>deduce meaning from context in extended texts on a range of familiar general and curricular topics</w:t>
            </w:r>
          </w:p>
          <w:p w:rsidR="00472211" w:rsidRPr="00862AB7" w:rsidRDefault="00472211" w:rsidP="00862AB7">
            <w:pPr>
              <w:pStyle w:val="NESEnglishTable"/>
              <w:spacing w:after="0" w:line="240" w:lineRule="auto"/>
            </w:pPr>
            <w:r>
              <w:rPr>
                <w:b/>
              </w:rPr>
              <w:t>9.</w:t>
            </w:r>
            <w:r>
              <w:rPr>
                <w:b/>
                <w:lang w:val="kk-KZ"/>
              </w:rPr>
              <w:t>3</w:t>
            </w:r>
            <w:r w:rsidRPr="00950D1D">
              <w:rPr>
                <w:b/>
              </w:rPr>
              <w:t>.</w:t>
            </w:r>
            <w:r>
              <w:rPr>
                <w:b/>
                <w:lang w:val="kk-KZ"/>
              </w:rPr>
              <w:t>4</w:t>
            </w:r>
            <w:r w:rsidRPr="00950D1D">
              <w:rPr>
                <w:b/>
              </w:rPr>
              <w:t>.1</w:t>
            </w:r>
            <w:r w:rsidRPr="00BE5E2C">
              <w:rPr>
                <w:b/>
              </w:rPr>
              <w:t xml:space="preserve">  </w:t>
            </w:r>
            <w:r>
              <w:rPr>
                <w:lang w:val="en-US"/>
              </w:rPr>
              <w:t xml:space="preserve">respond with growing flexibility at both sentence and discourse level to unexpected comments </w:t>
            </w:r>
            <w:r w:rsidRPr="00BE5E2C">
              <w:t>on a range of general and curricular topics</w:t>
            </w:r>
          </w:p>
        </w:tc>
        <w:tc>
          <w:tcPr>
            <w:tcW w:w="1081" w:type="pct"/>
          </w:tcPr>
          <w:p w:rsidR="00472211" w:rsidRDefault="00472211" w:rsidP="00862AB7">
            <w:pPr>
              <w:pStyle w:val="NESEnglishTable"/>
              <w:spacing w:after="0" w:line="240" w:lineRule="auto"/>
              <w:rPr>
                <w:b/>
              </w:rPr>
            </w:pPr>
          </w:p>
        </w:tc>
      </w:tr>
      <w:tr w:rsidR="00472211" w:rsidRPr="00AD170A" w:rsidTr="00A7353C">
        <w:trPr>
          <w:trHeight w:hRule="exact" w:val="338"/>
        </w:trPr>
        <w:tc>
          <w:tcPr>
            <w:tcW w:w="959" w:type="pct"/>
            <w:gridSpan w:val="2"/>
            <w:vMerge w:val="restart"/>
            <w:vAlign w:val="center"/>
            <w:hideMark/>
          </w:tcPr>
          <w:p w:rsidR="00472211" w:rsidRPr="00AD170A" w:rsidRDefault="00472211" w:rsidP="0065549B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2960" w:type="pct"/>
            <w:gridSpan w:val="4"/>
            <w:vAlign w:val="center"/>
            <w:hideMark/>
          </w:tcPr>
          <w:p w:rsidR="00472211" w:rsidRPr="001F0156" w:rsidRDefault="00472211" w:rsidP="0065549B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  <w:tc>
          <w:tcPr>
            <w:tcW w:w="1081" w:type="pct"/>
          </w:tcPr>
          <w:p w:rsidR="00472211" w:rsidRPr="001F0156" w:rsidRDefault="00472211" w:rsidP="0065549B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472211" w:rsidRPr="00AD170A" w:rsidTr="00A7353C">
        <w:trPr>
          <w:trHeight w:val="408"/>
        </w:trPr>
        <w:tc>
          <w:tcPr>
            <w:tcW w:w="959" w:type="pct"/>
            <w:gridSpan w:val="2"/>
            <w:vMerge/>
            <w:vAlign w:val="center"/>
            <w:hideMark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960" w:type="pct"/>
            <w:gridSpan w:val="4"/>
            <w:vAlign w:val="center"/>
            <w:hideMark/>
          </w:tcPr>
          <w:p w:rsidR="00472211" w:rsidRPr="00EA42E2" w:rsidRDefault="00472211" w:rsidP="0065549B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recognize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and understand vocabulary of books and film genres, key phrases about likes and dislikes.</w:t>
            </w:r>
          </w:p>
          <w:p w:rsidR="00472211" w:rsidRPr="0059538D" w:rsidRDefault="00472211" w:rsidP="0065549B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answer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simple questions on the topic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472211" w:rsidRPr="0059538D" w:rsidRDefault="00472211" w:rsidP="004253B3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 speak about books and films in their life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</w:tc>
        <w:tc>
          <w:tcPr>
            <w:tcW w:w="1081" w:type="pct"/>
          </w:tcPr>
          <w:p w:rsidR="00472211" w:rsidRDefault="00472211" w:rsidP="00472211">
            <w:pPr>
              <w:pStyle w:val="a4"/>
              <w:widowControl/>
              <w:tabs>
                <w:tab w:val="left" w:pos="317"/>
              </w:tabs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472211" w:rsidRPr="00AD170A" w:rsidTr="00A7353C">
        <w:trPr>
          <w:trHeight w:val="338"/>
        </w:trPr>
        <w:tc>
          <w:tcPr>
            <w:tcW w:w="959" w:type="pct"/>
            <w:gridSpan w:val="2"/>
            <w:vMerge/>
            <w:vAlign w:val="center"/>
            <w:hideMark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960" w:type="pct"/>
            <w:gridSpan w:val="4"/>
            <w:vAlign w:val="center"/>
            <w:hideMark/>
          </w:tcPr>
          <w:p w:rsidR="00472211" w:rsidRPr="001F0156" w:rsidRDefault="00472211" w:rsidP="0065549B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  <w:tc>
          <w:tcPr>
            <w:tcW w:w="1081" w:type="pct"/>
          </w:tcPr>
          <w:p w:rsidR="00472211" w:rsidRPr="001F0156" w:rsidRDefault="00472211" w:rsidP="0065549B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472211" w:rsidRPr="00AD170A" w:rsidTr="00A7353C">
        <w:trPr>
          <w:trHeight w:val="143"/>
        </w:trPr>
        <w:tc>
          <w:tcPr>
            <w:tcW w:w="959" w:type="pct"/>
            <w:gridSpan w:val="2"/>
            <w:vMerge/>
            <w:vAlign w:val="center"/>
            <w:hideMark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960" w:type="pct"/>
            <w:gridSpan w:val="4"/>
            <w:vAlign w:val="center"/>
            <w:hideMark/>
          </w:tcPr>
          <w:p w:rsidR="00472211" w:rsidRDefault="00472211" w:rsidP="00C56B11">
            <w:pPr>
              <w:pStyle w:val="a4"/>
              <w:widowControl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 speak about books and films (genres)</w:t>
            </w:r>
          </w:p>
          <w:p w:rsidR="00472211" w:rsidRDefault="00472211" w:rsidP="00C56B11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make dialogues between them on the topic</w:t>
            </w:r>
          </w:p>
          <w:p w:rsidR="00472211" w:rsidRPr="001F0156" w:rsidRDefault="00472211" w:rsidP="00870AD1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use passive forms in sentences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</w:tc>
        <w:tc>
          <w:tcPr>
            <w:tcW w:w="1081" w:type="pct"/>
          </w:tcPr>
          <w:p w:rsidR="00472211" w:rsidRDefault="00472211" w:rsidP="00472211">
            <w:pPr>
              <w:pStyle w:val="a4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72211" w:rsidRPr="00AD170A" w:rsidTr="00A7353C">
        <w:trPr>
          <w:trHeight w:val="315"/>
        </w:trPr>
        <w:tc>
          <w:tcPr>
            <w:tcW w:w="959" w:type="pct"/>
            <w:gridSpan w:val="2"/>
            <w:vMerge/>
            <w:vAlign w:val="center"/>
            <w:hideMark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960" w:type="pct"/>
            <w:gridSpan w:val="4"/>
            <w:vAlign w:val="center"/>
            <w:hideMark/>
          </w:tcPr>
          <w:p w:rsidR="00472211" w:rsidRPr="001F0156" w:rsidRDefault="00472211" w:rsidP="0065549B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  <w:tc>
          <w:tcPr>
            <w:tcW w:w="1081" w:type="pct"/>
          </w:tcPr>
          <w:p w:rsidR="00472211" w:rsidRPr="001F0156" w:rsidRDefault="00472211" w:rsidP="0065549B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472211" w:rsidRPr="00AD170A" w:rsidTr="00A7353C">
        <w:trPr>
          <w:trHeight w:val="256"/>
        </w:trPr>
        <w:tc>
          <w:tcPr>
            <w:tcW w:w="959" w:type="pct"/>
            <w:gridSpan w:val="2"/>
            <w:vMerge/>
            <w:vAlign w:val="center"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960" w:type="pct"/>
            <w:gridSpan w:val="4"/>
            <w:vAlign w:val="center"/>
          </w:tcPr>
          <w:p w:rsidR="00472211" w:rsidRDefault="00472211" w:rsidP="0065549B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produce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extended sentences talking about likes and dislikes</w:t>
            </w:r>
            <w:r>
              <w:rPr>
                <w:rFonts w:ascii="Times New Roman" w:eastAsia="Calibri" w:hAnsi="Times New Roman"/>
                <w:sz w:val="24"/>
                <w:lang w:eastAsia="en-GB"/>
              </w:rPr>
              <w:t>.</w:t>
            </w:r>
          </w:p>
          <w:p w:rsidR="00472211" w:rsidRPr="003D22BC" w:rsidRDefault="00472211" w:rsidP="00AF7B65">
            <w:pPr>
              <w:pStyle w:val="a4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/>
                <w:sz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describe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their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books or films.</w:t>
            </w:r>
          </w:p>
        </w:tc>
        <w:tc>
          <w:tcPr>
            <w:tcW w:w="1081" w:type="pct"/>
          </w:tcPr>
          <w:p w:rsidR="00472211" w:rsidRDefault="00472211" w:rsidP="00472211">
            <w:pPr>
              <w:pStyle w:val="a4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472211" w:rsidRPr="00AD170A" w:rsidTr="00A7353C">
        <w:trPr>
          <w:trHeight w:val="256"/>
        </w:trPr>
        <w:tc>
          <w:tcPr>
            <w:tcW w:w="959" w:type="pct"/>
            <w:gridSpan w:val="2"/>
            <w:vAlign w:val="center"/>
          </w:tcPr>
          <w:p w:rsidR="00472211" w:rsidRPr="00AD170A" w:rsidRDefault="00472211" w:rsidP="00300BA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anguage 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objectives</w:t>
            </w:r>
          </w:p>
        </w:tc>
        <w:tc>
          <w:tcPr>
            <w:tcW w:w="2960" w:type="pct"/>
            <w:gridSpan w:val="4"/>
            <w:vAlign w:val="center"/>
          </w:tcPr>
          <w:p w:rsidR="00472211" w:rsidRPr="00300BAC" w:rsidRDefault="00472211" w:rsidP="00BC5169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E53A81">
              <w:rPr>
                <w:rFonts w:ascii="Times New Roman" w:hAnsi="Times New Roman"/>
                <w:sz w:val="24"/>
              </w:rPr>
              <w:t>Focus on speaking</w:t>
            </w:r>
          </w:p>
        </w:tc>
        <w:tc>
          <w:tcPr>
            <w:tcW w:w="1081" w:type="pct"/>
          </w:tcPr>
          <w:p w:rsidR="00472211" w:rsidRPr="00E53A81" w:rsidRDefault="00472211" w:rsidP="00BC5169">
            <w:pPr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72211" w:rsidRPr="00CC396A" w:rsidTr="00A7353C">
        <w:trPr>
          <w:trHeight w:val="366"/>
        </w:trPr>
        <w:tc>
          <w:tcPr>
            <w:tcW w:w="959" w:type="pct"/>
            <w:gridSpan w:val="2"/>
            <w:vAlign w:val="center"/>
          </w:tcPr>
          <w:p w:rsidR="00472211" w:rsidRPr="00CC396A" w:rsidRDefault="00472211" w:rsidP="0065549B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2960" w:type="pct"/>
            <w:gridSpan w:val="4"/>
            <w:vAlign w:val="center"/>
          </w:tcPr>
          <w:p w:rsidR="00472211" w:rsidRPr="00B06BA8" w:rsidRDefault="00472211" w:rsidP="0065549B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Appreciation the art of literature. </w:t>
            </w:r>
          </w:p>
        </w:tc>
        <w:tc>
          <w:tcPr>
            <w:tcW w:w="1081" w:type="pct"/>
          </w:tcPr>
          <w:p w:rsidR="00472211" w:rsidRDefault="00472211" w:rsidP="0065549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72211" w:rsidRPr="00CC396A" w:rsidTr="00A7353C">
        <w:trPr>
          <w:trHeight w:val="366"/>
        </w:trPr>
        <w:tc>
          <w:tcPr>
            <w:tcW w:w="959" w:type="pct"/>
            <w:gridSpan w:val="2"/>
          </w:tcPr>
          <w:p w:rsidR="00472211" w:rsidRPr="00CC396A" w:rsidRDefault="00472211" w:rsidP="0065549B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C396A"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CC396A"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 w:rsidRPr="00CC396A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2960" w:type="pct"/>
            <w:gridSpan w:val="4"/>
            <w:vAlign w:val="center"/>
          </w:tcPr>
          <w:p w:rsidR="00472211" w:rsidRPr="000E3874" w:rsidRDefault="00472211" w:rsidP="0065549B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Literature, Art. </w:t>
            </w:r>
          </w:p>
        </w:tc>
        <w:tc>
          <w:tcPr>
            <w:tcW w:w="1081" w:type="pct"/>
          </w:tcPr>
          <w:p w:rsidR="00472211" w:rsidRDefault="00472211" w:rsidP="0065549B">
            <w:pPr>
              <w:rPr>
                <w:rFonts w:ascii="Times New Roman" w:eastAsiaTheme="minorHAnsi" w:hAnsi="Times New Roman"/>
                <w:sz w:val="24"/>
                <w:lang w:val="en-US"/>
              </w:rPr>
            </w:pPr>
          </w:p>
        </w:tc>
      </w:tr>
      <w:tr w:rsidR="00472211" w:rsidRPr="00B06BA8" w:rsidTr="00A7353C">
        <w:trPr>
          <w:trHeight w:val="366"/>
        </w:trPr>
        <w:tc>
          <w:tcPr>
            <w:tcW w:w="959" w:type="pct"/>
            <w:gridSpan w:val="2"/>
            <w:vAlign w:val="center"/>
          </w:tcPr>
          <w:p w:rsidR="00472211" w:rsidRPr="00B06BA8" w:rsidRDefault="00472211" w:rsidP="0065549B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06BA8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2960" w:type="pct"/>
            <w:gridSpan w:val="4"/>
            <w:vAlign w:val="center"/>
          </w:tcPr>
          <w:p w:rsidR="00472211" w:rsidRPr="000E3874" w:rsidRDefault="00472211" w:rsidP="0065549B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Passive voice, </w:t>
            </w:r>
          </w:p>
        </w:tc>
        <w:tc>
          <w:tcPr>
            <w:tcW w:w="1081" w:type="pct"/>
          </w:tcPr>
          <w:p w:rsidR="00472211" w:rsidRDefault="00472211" w:rsidP="0065549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72211" w:rsidRPr="00B06BA8" w:rsidTr="00A7353C">
        <w:trPr>
          <w:trHeight w:val="366"/>
        </w:trPr>
        <w:tc>
          <w:tcPr>
            <w:tcW w:w="959" w:type="pct"/>
            <w:gridSpan w:val="2"/>
            <w:vAlign w:val="center"/>
          </w:tcPr>
          <w:p w:rsidR="00472211" w:rsidRPr="00B06BA8" w:rsidRDefault="00472211" w:rsidP="0065549B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06BA8">
              <w:rPr>
                <w:rFonts w:ascii="Times New Roman" w:hAnsi="Times New Roman"/>
                <w:b/>
                <w:sz w:val="24"/>
                <w:lang w:eastAsia="en-GB"/>
              </w:rPr>
              <w:t>Use</w:t>
            </w:r>
            <w:r w:rsidRPr="00A67FE2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B06BA8">
              <w:rPr>
                <w:rFonts w:ascii="Times New Roman" w:hAnsi="Times New Roman"/>
                <w:b/>
                <w:sz w:val="24"/>
                <w:lang w:eastAsia="en-GB"/>
              </w:rPr>
              <w:t>of ICT</w:t>
            </w:r>
          </w:p>
        </w:tc>
        <w:tc>
          <w:tcPr>
            <w:tcW w:w="2960" w:type="pct"/>
            <w:gridSpan w:val="4"/>
            <w:vAlign w:val="center"/>
          </w:tcPr>
          <w:p w:rsidR="00472211" w:rsidRPr="001F0156" w:rsidRDefault="00472211" w:rsidP="0072460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F0156">
              <w:rPr>
                <w:rFonts w:ascii="Times New Roman" w:hAnsi="Times New Roman"/>
                <w:sz w:val="24"/>
                <w:lang w:val="en-US"/>
              </w:rPr>
              <w:t>Smart board for showing a presentation,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getting additional information, PPT</w:t>
            </w:r>
          </w:p>
        </w:tc>
        <w:tc>
          <w:tcPr>
            <w:tcW w:w="1081" w:type="pct"/>
          </w:tcPr>
          <w:p w:rsidR="00472211" w:rsidRPr="001F0156" w:rsidRDefault="00472211" w:rsidP="0072460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472211" w:rsidRPr="00AD170A" w:rsidTr="00A7353C">
        <w:trPr>
          <w:trHeight w:val="366"/>
        </w:trPr>
        <w:tc>
          <w:tcPr>
            <w:tcW w:w="3919" w:type="pct"/>
            <w:gridSpan w:val="6"/>
          </w:tcPr>
          <w:p w:rsidR="00472211" w:rsidRPr="008F4FA6" w:rsidRDefault="00472211" w:rsidP="0065549B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4FA6">
              <w:rPr>
                <w:rFonts w:ascii="Times New Roman" w:hAnsi="Times New Roman"/>
                <w:b/>
                <w:sz w:val="24"/>
                <w:lang w:val="en-US"/>
              </w:rPr>
              <w:t>Plan</w:t>
            </w:r>
          </w:p>
        </w:tc>
        <w:tc>
          <w:tcPr>
            <w:tcW w:w="1081" w:type="pct"/>
          </w:tcPr>
          <w:p w:rsidR="00472211" w:rsidRPr="008F4FA6" w:rsidRDefault="00472211" w:rsidP="0065549B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472211" w:rsidTr="00A7353C">
        <w:tc>
          <w:tcPr>
            <w:tcW w:w="652" w:type="pct"/>
            <w:vAlign w:val="center"/>
          </w:tcPr>
          <w:p w:rsidR="00472211" w:rsidRPr="00AD170A" w:rsidRDefault="00472211" w:rsidP="00616086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248" w:type="pct"/>
            <w:gridSpan w:val="3"/>
            <w:vAlign w:val="center"/>
          </w:tcPr>
          <w:p w:rsidR="00472211" w:rsidRPr="00AD170A" w:rsidRDefault="00472211" w:rsidP="00616086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020" w:type="pct"/>
            <w:gridSpan w:val="2"/>
            <w:vAlign w:val="center"/>
          </w:tcPr>
          <w:p w:rsidR="00472211" w:rsidRPr="00AD170A" w:rsidRDefault="00472211" w:rsidP="00616086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  <w:tc>
          <w:tcPr>
            <w:tcW w:w="1081" w:type="pct"/>
            <w:vAlign w:val="center"/>
          </w:tcPr>
          <w:p w:rsidR="00472211" w:rsidRPr="00AD170A" w:rsidRDefault="00616086" w:rsidP="00616086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</w:tr>
      <w:tr w:rsidR="00472211" w:rsidTr="00A7353C">
        <w:tc>
          <w:tcPr>
            <w:tcW w:w="652" w:type="pct"/>
          </w:tcPr>
          <w:p w:rsidR="00472211" w:rsidRDefault="00472211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Beginning the lesson</w:t>
            </w:r>
          </w:p>
          <w:p w:rsid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67232F" w:rsidRP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2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min.</w:t>
            </w:r>
          </w:p>
          <w:p w:rsid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 min.</w:t>
            </w:r>
          </w:p>
          <w:p w:rsidR="00472211" w:rsidRDefault="00472211" w:rsidP="00C91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67232F" w:rsidRPr="0067232F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67232F">
              <w:rPr>
                <w:rFonts w:ascii="Times New Roman" w:hAnsi="Times New Roman"/>
                <w:sz w:val="24"/>
                <w:lang w:val="en-US" w:eastAsia="en-GB"/>
              </w:rPr>
              <w:t>2 min</w:t>
            </w:r>
          </w:p>
          <w:p w:rsidR="0067232F" w:rsidRPr="008A4BDC" w:rsidRDefault="0067232F" w:rsidP="00C91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2248" w:type="pct"/>
            <w:gridSpan w:val="3"/>
          </w:tcPr>
          <w:p w:rsidR="0067232F" w:rsidRDefault="0067232F" w:rsidP="0065549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7232F" w:rsidRDefault="0067232F" w:rsidP="0065549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67232F" w:rsidRDefault="0067232F" w:rsidP="0065549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72211" w:rsidRDefault="00472211" w:rsidP="006554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</w:t>
            </w:r>
            <w:r w:rsidRPr="00902566">
              <w:rPr>
                <w:rFonts w:ascii="Times New Roman" w:hAnsi="Times New Roman"/>
                <w:sz w:val="24"/>
                <w:lang w:val="en-US"/>
              </w:rPr>
              <w:t>reeting.</w:t>
            </w:r>
          </w:p>
          <w:p w:rsidR="00472211" w:rsidRDefault="00472211" w:rsidP="006554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Org.moment</w:t>
            </w:r>
            <w:proofErr w:type="spellEnd"/>
          </w:p>
          <w:p w:rsidR="0067232F" w:rsidRDefault="0067232F" w:rsidP="0065549B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65549B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14A45">
              <w:rPr>
                <w:rFonts w:ascii="Times New Roman" w:hAnsi="Times New Roman"/>
                <w:sz w:val="24"/>
                <w:lang w:val="en-US" w:eastAsia="en-GB"/>
              </w:rPr>
              <w:t>Warm up.</w:t>
            </w:r>
          </w:p>
          <w:p w:rsidR="00472211" w:rsidRDefault="0067232F" w:rsidP="006554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. </w:t>
            </w:r>
            <w:r w:rsidR="00472211" w:rsidRPr="00D14A45">
              <w:rPr>
                <w:rFonts w:ascii="Times New Roman" w:hAnsi="Times New Roman"/>
                <w:b/>
                <w:bCs/>
                <w:sz w:val="24"/>
                <w:lang w:val="en-US"/>
              </w:rPr>
              <w:t>Psychological atmosphere</w:t>
            </w:r>
            <w:r w:rsidR="00472211" w:rsidRPr="00D14A45">
              <w:rPr>
                <w:rFonts w:ascii="Times New Roman" w:hAnsi="Times New Roman"/>
                <w:sz w:val="24"/>
                <w:lang w:val="en-US"/>
              </w:rPr>
              <w:t>:</w:t>
            </w:r>
            <w:r w:rsidR="0047221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72211" w:rsidRPr="00D14A45">
              <w:rPr>
                <w:rFonts w:ascii="Times New Roman" w:hAnsi="Times New Roman"/>
                <w:sz w:val="24"/>
                <w:lang w:val="en-US"/>
              </w:rPr>
              <w:t xml:space="preserve">All </w:t>
            </w:r>
            <w:r w:rsidR="00472211">
              <w:rPr>
                <w:rFonts w:ascii="Times New Roman" w:hAnsi="Times New Roman"/>
                <w:sz w:val="24"/>
                <w:lang w:val="en-US"/>
              </w:rPr>
              <w:t xml:space="preserve">learners </w:t>
            </w:r>
            <w:r w:rsidR="00472211" w:rsidRPr="00D14A45">
              <w:rPr>
                <w:rFonts w:ascii="Times New Roman" w:hAnsi="Times New Roman"/>
                <w:sz w:val="24"/>
                <w:lang w:val="en-US"/>
              </w:rPr>
              <w:t>will turn to each other and say</w:t>
            </w:r>
            <w:r w:rsidR="00472211">
              <w:rPr>
                <w:rFonts w:ascii="Times New Roman" w:hAnsi="Times New Roman"/>
                <w:sz w:val="24"/>
                <w:lang w:val="en-US"/>
              </w:rPr>
              <w:t xml:space="preserve"> their wishes</w:t>
            </w:r>
            <w:r w:rsidR="00472211" w:rsidRPr="00D14A45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67232F" w:rsidRDefault="0067232F" w:rsidP="006554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67232F" w:rsidRDefault="0067232F" w:rsidP="006554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  <w:p w:rsidR="00472211" w:rsidRDefault="0067232F" w:rsidP="006554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2. </w:t>
            </w:r>
            <w:r w:rsidRPr="0067232F">
              <w:rPr>
                <w:rFonts w:ascii="Times New Roman" w:hAnsi="Times New Roman"/>
                <w:b/>
                <w:bCs/>
                <w:sz w:val="24"/>
                <w:lang w:val="en-US"/>
              </w:rPr>
              <w:t>Division into groups</w:t>
            </w:r>
            <w:r w:rsidRPr="0067232F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Pr="0067232F">
              <w:rPr>
                <w:rFonts w:ascii="Times New Roman" w:hAnsi="Times New Roman"/>
                <w:b/>
                <w:bCs/>
                <w:sz w:val="24"/>
                <w:lang w:val="en-US"/>
              </w:rPr>
              <w:t>using sweets</w:t>
            </w:r>
            <w:r w:rsidR="00472211">
              <w:rPr>
                <w:rFonts w:ascii="Times New Roman" w:hAnsi="Times New Roman"/>
                <w:sz w:val="24"/>
                <w:lang w:val="en-US"/>
              </w:rPr>
              <w:t xml:space="preserve"> (2 or 3 groups)</w:t>
            </w:r>
          </w:p>
          <w:p w:rsidR="00472211" w:rsidRDefault="00472211" w:rsidP="00F30C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7232F" w:rsidRDefault="0067232F" w:rsidP="00F30C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7232F" w:rsidRDefault="0067232F" w:rsidP="00F30C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72211" w:rsidRDefault="0067232F" w:rsidP="00F30C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3. </w:t>
            </w:r>
            <w:r w:rsidR="00472211" w:rsidRPr="0067232F">
              <w:rPr>
                <w:rFonts w:ascii="Times New Roman" w:hAnsi="Times New Roman"/>
                <w:b/>
                <w:sz w:val="24"/>
                <w:lang w:val="en-US"/>
              </w:rPr>
              <w:t>Checking the home task.</w:t>
            </w:r>
            <w:r w:rsidR="00472211">
              <w:rPr>
                <w:rFonts w:ascii="Times New Roman" w:hAnsi="Times New Roman"/>
                <w:sz w:val="24"/>
                <w:lang w:val="en-US"/>
              </w:rPr>
              <w:t xml:space="preserve"> (Exercise 1 p.42)</w:t>
            </w:r>
          </w:p>
          <w:p w:rsidR="00472211" w:rsidRPr="004557EB" w:rsidRDefault="00472211" w:rsidP="00F30C9B">
            <w:pPr>
              <w:spacing w:line="240" w:lineRule="auto"/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  <w:tc>
          <w:tcPr>
            <w:tcW w:w="1020" w:type="pct"/>
            <w:gridSpan w:val="2"/>
          </w:tcPr>
          <w:p w:rsidR="00472211" w:rsidRPr="005D6A73" w:rsidRDefault="00472211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Flower</w:t>
            </w:r>
          </w:p>
          <w:p w:rsidR="00472211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67232F">
              <w:rPr>
                <w:rFonts w:ascii="Times New Roman" w:hAnsi="Times New Roman"/>
                <w:noProof/>
                <w:sz w:val="24"/>
                <w:lang w:val="ru-RU"/>
              </w:rPr>
              <w:drawing>
                <wp:inline distT="0" distB="0" distL="0" distR="0">
                  <wp:extent cx="533399" cy="514350"/>
                  <wp:effectExtent l="19050" t="0" r="1" b="0"/>
                  <wp:docPr id="6" name="Рисунок 3" descr="Картинки по запросу цветы картин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4" descr="Картинки по запросу цветы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73" cy="514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2211" w:rsidRPr="00D433F9" w:rsidRDefault="00472211" w:rsidP="005D6A73">
            <w:pPr>
              <w:spacing w:line="240" w:lineRule="auto"/>
              <w:rPr>
                <w:rFonts w:ascii="Times New Roman" w:hAnsi="Times New Roman"/>
                <w:sz w:val="10"/>
                <w:szCs w:val="10"/>
                <w:lang w:val="en-US" w:eastAsia="en-GB"/>
              </w:rPr>
            </w:pP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67232F">
              <w:rPr>
                <w:rFonts w:ascii="Times New Roman" w:hAnsi="Times New Roman"/>
                <w:noProof/>
                <w:sz w:val="24"/>
                <w:lang w:val="ru-RU"/>
              </w:rPr>
              <w:lastRenderedPageBreak/>
              <w:drawing>
                <wp:inline distT="0" distB="0" distL="0" distR="0">
                  <wp:extent cx="866775" cy="485775"/>
                  <wp:effectExtent l="19050" t="0" r="9525" b="0"/>
                  <wp:docPr id="5" name="Рисунок 2" descr="C:\Users\дом\Downloads\101580299_konfety-shokoladnye-rah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9" name="Picture 3" descr="C:\Users\дом\Downloads\101580299_konfety-shokoladnye-ra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46" cy="48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7232F" w:rsidRDefault="0067232F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Workbook</w:t>
            </w:r>
          </w:p>
          <w:p w:rsidR="007B6093" w:rsidRPr="000A7E23" w:rsidRDefault="007B6093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7B6093">
              <w:rPr>
                <w:rFonts w:ascii="Times New Roman" w:hAnsi="Times New Roman"/>
                <w:noProof/>
                <w:sz w:val="24"/>
                <w:lang w:val="ru-RU"/>
              </w:rPr>
              <w:drawing>
                <wp:inline distT="0" distB="0" distL="0" distR="0">
                  <wp:extent cx="1238250" cy="1009650"/>
                  <wp:effectExtent l="19050" t="0" r="0" b="0"/>
                  <wp:docPr id="8" name="Рисунок 5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73" cy="1009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pct"/>
          </w:tcPr>
          <w:p w:rsidR="00472211" w:rsidRDefault="00472211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Pr="007B6093" w:rsidRDefault="007B6093" w:rsidP="006554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  <w:r w:rsidRPr="007B6093"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  <w:t>Homework Assessment Criteria</w:t>
            </w:r>
            <w:r w:rsidRPr="007B6093"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  <w:br/>
              <w:t>(Үй тапсырмасын бағалау критериі)</w:t>
            </w:r>
          </w:p>
          <w:p w:rsidR="007D37D3" w:rsidRPr="007B6093" w:rsidRDefault="007B6093" w:rsidP="007B6093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- </w:t>
            </w:r>
            <w:r w:rsidRPr="007B6093">
              <w:rPr>
                <w:rFonts w:ascii="Times New Roman" w:hAnsi="Times New Roman"/>
                <w:sz w:val="24"/>
                <w:lang w:val="en-US" w:eastAsia="en-GB"/>
              </w:rPr>
              <w:t>Rewrite the sentences in the Passive.</w:t>
            </w:r>
          </w:p>
          <w:p w:rsidR="007D37D3" w:rsidRPr="007B6093" w:rsidRDefault="007B6093" w:rsidP="007B609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- </w:t>
            </w:r>
            <w:r w:rsidRPr="007B6093">
              <w:rPr>
                <w:rFonts w:ascii="Times New Roman" w:hAnsi="Times New Roman"/>
                <w:sz w:val="24"/>
                <w:lang w:val="en-US" w:eastAsia="en-GB"/>
              </w:rPr>
              <w:t>Grammar accuracy</w:t>
            </w:r>
            <w:r w:rsidRPr="007B6093">
              <w:rPr>
                <w:rFonts w:ascii="Times New Roman" w:hAnsi="Times New Roman"/>
                <w:sz w:val="16"/>
                <w:szCs w:val="16"/>
                <w:lang w:val="en-US" w:eastAsia="en-GB"/>
              </w:rPr>
              <w:t>.</w:t>
            </w:r>
            <w:r w:rsidRPr="007B6093">
              <w:rPr>
                <w:rFonts w:ascii="Times New Roman" w:hAnsi="Times New Roman"/>
                <w:sz w:val="16"/>
                <w:szCs w:val="16"/>
                <w:lang w:val="ru-RU" w:eastAsia="en-GB"/>
              </w:rPr>
              <w:t xml:space="preserve"> </w:t>
            </w:r>
          </w:p>
          <w:p w:rsidR="007B6093" w:rsidRP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  <w:p w:rsidR="007B6093" w:rsidRPr="005D6A73" w:rsidRDefault="007B6093" w:rsidP="0065549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 w:eastAsia="en-GB"/>
              </w:rPr>
            </w:pPr>
          </w:p>
        </w:tc>
      </w:tr>
      <w:tr w:rsidR="00472211" w:rsidTr="00A7353C">
        <w:tc>
          <w:tcPr>
            <w:tcW w:w="652" w:type="pct"/>
          </w:tcPr>
          <w:p w:rsidR="00472211" w:rsidRDefault="00472211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Main part</w:t>
            </w:r>
          </w:p>
          <w:p w:rsidR="00472211" w:rsidRDefault="00472211" w:rsidP="00C917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Introduction of the new theme</w:t>
            </w: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 min.</w:t>
            </w: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 min.</w:t>
            </w: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10 min.</w:t>
            </w: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 min.</w:t>
            </w: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 min.</w:t>
            </w: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Default="00472211" w:rsidP="00C35B2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 min.</w:t>
            </w:r>
          </w:p>
        </w:tc>
        <w:tc>
          <w:tcPr>
            <w:tcW w:w="2248" w:type="pct"/>
            <w:gridSpan w:val="3"/>
          </w:tcPr>
          <w:p w:rsidR="00472211" w:rsidRDefault="00472211" w:rsidP="00F30C9B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Teacher shows slides with pictures and the video on</w:t>
            </w:r>
            <w:r w:rsidRPr="0091556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screen, and then </w:t>
            </w:r>
            <w:r w:rsidRPr="0091556B">
              <w:rPr>
                <w:rFonts w:ascii="Times New Roman" w:hAnsi="Times New Roman"/>
                <w:sz w:val="24"/>
                <w:lang w:val="en-US"/>
              </w:rPr>
              <w:t xml:space="preserve">asks students to guess the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theme of the </w:t>
            </w:r>
            <w:r w:rsidRPr="0091556B">
              <w:rPr>
                <w:rFonts w:ascii="Times New Roman" w:hAnsi="Times New Roman"/>
                <w:sz w:val="24"/>
                <w:lang w:val="en-US"/>
              </w:rPr>
              <w:t>lesson, afterwards name it.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472211" w:rsidRDefault="00472211" w:rsidP="00FF510D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 xml:space="preserve">The teacher sets the lesson objectives, </w:t>
            </w:r>
            <w:proofErr w:type="gramStart"/>
            <w:r w:rsidRPr="00902566">
              <w:rPr>
                <w:rFonts w:ascii="Times New Roman" w:hAnsi="Times New Roman"/>
                <w:sz w:val="24"/>
                <w:lang w:val="en-US"/>
              </w:rPr>
              <w:t>letting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02566">
              <w:rPr>
                <w:rFonts w:ascii="Times New Roman" w:hAnsi="Times New Roman"/>
                <w:sz w:val="24"/>
                <w:lang w:val="en-US"/>
              </w:rPr>
              <w:t xml:space="preserve"> students</w:t>
            </w:r>
            <w:proofErr w:type="gramEnd"/>
            <w:r w:rsidRPr="00902566">
              <w:rPr>
                <w:rFonts w:ascii="Times New Roman" w:hAnsi="Times New Roman"/>
                <w:sz w:val="24"/>
                <w:lang w:val="en-US"/>
              </w:rPr>
              <w:t xml:space="preserve"> know what to anticipate from the lesson.</w:t>
            </w:r>
          </w:p>
          <w:p w:rsidR="00472211" w:rsidRPr="00E11F6E" w:rsidRDefault="00472211" w:rsidP="00F30C9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Start thinking. </w:t>
            </w:r>
            <w:r w:rsidRPr="000A7E23">
              <w:rPr>
                <w:rFonts w:ascii="Times New Roman" w:hAnsi="Times New Roman"/>
                <w:sz w:val="24"/>
                <w:lang w:val="en-US"/>
              </w:rPr>
              <w:t>Answer</w:t>
            </w:r>
            <w:r w:rsidR="003668A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668A4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0A7E23">
              <w:rPr>
                <w:rFonts w:ascii="Times New Roman" w:hAnsi="Times New Roman"/>
                <w:sz w:val="24"/>
                <w:lang w:val="en-US"/>
              </w:rPr>
              <w:t xml:space="preserve"> questions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472211" w:rsidRDefault="00472211" w:rsidP="00F30C9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11F6E">
              <w:rPr>
                <w:rFonts w:ascii="Times New Roman" w:hAnsi="Times New Roman"/>
                <w:sz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23C24">
              <w:rPr>
                <w:rFonts w:ascii="Times New Roman" w:hAnsi="Times New Roman"/>
                <w:sz w:val="24"/>
                <w:lang w:val="en-US"/>
              </w:rPr>
              <w:t>What is shown in the picture?</w:t>
            </w:r>
          </w:p>
          <w:p w:rsidR="00472211" w:rsidRDefault="00472211" w:rsidP="00F30C9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2. Do you like reading?</w:t>
            </w:r>
          </w:p>
          <w:p w:rsidR="00472211" w:rsidRPr="00923C24" w:rsidRDefault="00472211" w:rsidP="00F30C9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3. </w:t>
            </w:r>
            <w:r w:rsidRPr="005D1E44">
              <w:rPr>
                <w:rFonts w:ascii="Times New Roman" w:hAnsi="Times New Roman"/>
                <w:sz w:val="24"/>
                <w:lang w:val="en-US"/>
              </w:rPr>
              <w:t>Have you ever read a book in Kazakh?</w:t>
            </w:r>
          </w:p>
          <w:p w:rsidR="00472211" w:rsidRDefault="00472211" w:rsidP="00F30C9B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2. </w:t>
            </w:r>
            <w:r w:rsidRPr="00626C2E">
              <w:rPr>
                <w:rFonts w:ascii="Times New Roman" w:hAnsi="Times New Roman"/>
                <w:sz w:val="24"/>
                <w:lang w:val="en-US"/>
              </w:rPr>
              <w:t>What genres do you know?</w:t>
            </w:r>
          </w:p>
          <w:p w:rsidR="00472211" w:rsidRDefault="00472211" w:rsidP="00DF7C1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3. Do you like watching films?</w:t>
            </w:r>
          </w:p>
          <w:p w:rsidR="00472211" w:rsidRDefault="00472211" w:rsidP="00DF7C1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72211" w:rsidRDefault="00472211" w:rsidP="00DF7C1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Presentation of the new words concerning with the topic.</w:t>
            </w:r>
          </w:p>
          <w:p w:rsidR="00472211" w:rsidRDefault="00472211" w:rsidP="00DF7C1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72211" w:rsidRPr="00A34614" w:rsidRDefault="00472211" w:rsidP="00DF7C11">
            <w:pPr>
              <w:spacing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472211" w:rsidRDefault="00472211" w:rsidP="00B02E9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Group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work. </w:t>
            </w:r>
          </w:p>
          <w:p w:rsidR="00472211" w:rsidRDefault="00472211" w:rsidP="002744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1. Task. Discussion. Teacher gives questions to each group.</w:t>
            </w:r>
          </w:p>
          <w:p w:rsidR="00472211" w:rsidRDefault="00472211" w:rsidP="0027447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72211" w:rsidRPr="00472211" w:rsidRDefault="00472211" w:rsidP="00472211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472211">
              <w:rPr>
                <w:b/>
                <w:bCs/>
                <w:lang w:val="en-US"/>
              </w:rPr>
              <w:t>Have a rest</w:t>
            </w:r>
            <w:r>
              <w:rPr>
                <w:b/>
                <w:bCs/>
                <w:lang w:val="kk-KZ"/>
              </w:rPr>
              <w:t xml:space="preserve">. </w:t>
            </w:r>
            <w:r w:rsidRPr="00472211">
              <w:rPr>
                <w:rFonts w:ascii="Times New Roman" w:hAnsi="Times New Roman"/>
                <w:b/>
                <w:bCs/>
                <w:sz w:val="24"/>
                <w:lang w:val="kk-KZ"/>
              </w:rPr>
              <w:t>(Сергіту сәті)</w:t>
            </w:r>
          </w:p>
          <w:p w:rsidR="00472211" w:rsidRPr="00A7353C" w:rsidRDefault="00472211" w:rsidP="0047221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472211">
              <w:rPr>
                <w:rFonts w:ascii="Times New Roman" w:hAnsi="Times New Roman"/>
                <w:b/>
                <w:bCs/>
                <w:sz w:val="24"/>
                <w:lang w:val="kk-KZ"/>
              </w:rPr>
              <w:t>“</w:t>
            </w:r>
            <w:r w:rsidRPr="00472211">
              <w:rPr>
                <w:rFonts w:ascii="Times New Roman" w:hAnsi="Times New Roman"/>
                <w:b/>
                <w:bCs/>
                <w:sz w:val="24"/>
                <w:lang w:val="en-US"/>
              </w:rPr>
              <w:t>Catch and answer</w:t>
            </w:r>
            <w:r w:rsidRPr="00472211">
              <w:rPr>
                <w:rFonts w:ascii="Times New Roman" w:hAnsi="Times New Roman"/>
                <w:b/>
                <w:bCs/>
                <w:sz w:val="24"/>
                <w:lang w:val="kk-KZ"/>
              </w:rPr>
              <w:t>”</w:t>
            </w:r>
            <w:r w:rsidRPr="0047221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</w:p>
          <w:p w:rsidR="00472211" w:rsidRDefault="00472211" w:rsidP="0047221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72211">
              <w:rPr>
                <w:rFonts w:ascii="Times New Roman" w:hAnsi="Times New Roman"/>
                <w:b/>
                <w:bCs/>
                <w:sz w:val="24"/>
                <w:lang w:val="kk-KZ"/>
              </w:rPr>
              <w:t>(қағып алда жауап бер)</w:t>
            </w:r>
          </w:p>
          <w:p w:rsidR="00472211" w:rsidRDefault="00472211" w:rsidP="00647AB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72211" w:rsidRDefault="00472211" w:rsidP="00647ABE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lang w:val="en-US"/>
              </w:rPr>
              <w:t>Pair work. Make up a dialogue.</w:t>
            </w:r>
          </w:p>
          <w:p w:rsidR="00472211" w:rsidRPr="00A2421C" w:rsidRDefault="00472211" w:rsidP="00A2421C">
            <w:pPr>
              <w:pStyle w:val="HTML"/>
              <w:spacing w:line="54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4. Group work.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</w:t>
            </w:r>
            <w:r w:rsidRPr="00C27FF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ill in the semantic card</w:t>
            </w:r>
          </w:p>
        </w:tc>
        <w:tc>
          <w:tcPr>
            <w:tcW w:w="1020" w:type="pct"/>
            <w:gridSpan w:val="2"/>
          </w:tcPr>
          <w:p w:rsidR="00472211" w:rsidRDefault="00472211" w:rsidP="005E51D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PPT</w:t>
            </w: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PPT</w:t>
            </w: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Pr="00CF4BB6" w:rsidRDefault="00472211" w:rsidP="00CF4BB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sz w:val="24"/>
                <w:lang w:val="en-US"/>
              </w:rPr>
            </w:pPr>
            <w:r w:rsidRPr="00CF4BB6">
              <w:rPr>
                <w:rFonts w:ascii="Times New Roman" w:hAnsi="Times New Roman"/>
                <w:sz w:val="24"/>
              </w:rPr>
              <w:t>The black box method is used.</w:t>
            </w: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472211">
              <w:rPr>
                <w:rFonts w:ascii="Times New Roman" w:hAnsi="Times New Roman"/>
                <w:noProof/>
                <w:sz w:val="24"/>
                <w:lang w:val="ru-RU"/>
              </w:rPr>
              <w:drawing>
                <wp:inline distT="0" distB="0" distL="0" distR="0">
                  <wp:extent cx="790575" cy="485775"/>
                  <wp:effectExtent l="19050" t="0" r="9525" b="0"/>
                  <wp:docPr id="4" name="Рисунок 1" descr="C:\Users\дом\Downloads\or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 descr="C:\Users\дом\Downloads\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14" cy="485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Pr="005E51DB" w:rsidRDefault="00472211" w:rsidP="00323437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081" w:type="pct"/>
          </w:tcPr>
          <w:p w:rsidR="00472211" w:rsidRDefault="00472211" w:rsidP="005E51D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472211" w:rsidTr="00A7353C">
        <w:tc>
          <w:tcPr>
            <w:tcW w:w="652" w:type="pct"/>
            <w:vAlign w:val="center"/>
          </w:tcPr>
          <w:p w:rsidR="00472211" w:rsidRDefault="00472211" w:rsidP="006554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Ending the lesson</w:t>
            </w:r>
          </w:p>
          <w:p w:rsidR="00472211" w:rsidRDefault="00472211" w:rsidP="006554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 min.</w:t>
            </w:r>
          </w:p>
          <w:p w:rsidR="00472211" w:rsidRDefault="00472211" w:rsidP="006554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472211" w:rsidRPr="008A4BDC" w:rsidRDefault="00472211" w:rsidP="00612B0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 min.</w:t>
            </w:r>
          </w:p>
        </w:tc>
        <w:tc>
          <w:tcPr>
            <w:tcW w:w="2248" w:type="pct"/>
            <w:gridSpan w:val="3"/>
          </w:tcPr>
          <w:p w:rsidR="00472211" w:rsidRDefault="00472211" w:rsidP="0065549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H</w:t>
            </w:r>
            <w:r w:rsidRPr="006F6B94">
              <w:rPr>
                <w:rFonts w:ascii="Times New Roman" w:hAnsi="Times New Roman"/>
                <w:sz w:val="24"/>
                <w:lang w:val="en-US" w:eastAsia="en-GB"/>
              </w:rPr>
              <w:t>ome task.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Write an essay on theme: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«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book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»</w:t>
            </w:r>
            <w:r w:rsidRPr="006F6B94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472211" w:rsidRDefault="00472211" w:rsidP="0065549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72211" w:rsidRDefault="00472211" w:rsidP="006554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Feedback. </w:t>
            </w:r>
          </w:p>
          <w:p w:rsidR="00472211" w:rsidRPr="000E4977" w:rsidRDefault="00472211" w:rsidP="006554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472211" w:rsidRDefault="00472211" w:rsidP="0065549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Reflection</w:t>
            </w:r>
            <w:r w:rsidRPr="006F6B94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472211" w:rsidRPr="00421FBE" w:rsidRDefault="00472211" w:rsidP="00CC7EC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020" w:type="pct"/>
            <w:gridSpan w:val="2"/>
          </w:tcPr>
          <w:p w:rsidR="00472211" w:rsidRDefault="00472211" w:rsidP="0065549B">
            <w:pPr>
              <w:spacing w:line="240" w:lineRule="auto"/>
            </w:pPr>
          </w:p>
          <w:p w:rsidR="00472211" w:rsidRDefault="00472211" w:rsidP="0065549B">
            <w:pPr>
              <w:spacing w:line="240" w:lineRule="auto"/>
            </w:pPr>
          </w:p>
          <w:p w:rsidR="00472211" w:rsidRDefault="00472211" w:rsidP="0065549B">
            <w:pPr>
              <w:spacing w:line="240" w:lineRule="auto"/>
            </w:pPr>
          </w:p>
          <w:p w:rsidR="00472211" w:rsidRDefault="00472211" w:rsidP="006554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E4977">
              <w:rPr>
                <w:rFonts w:ascii="Times New Roman" w:hAnsi="Times New Roman"/>
                <w:sz w:val="24"/>
              </w:rPr>
              <w:t>Edward De Bono’s Six Thinking Hats</w:t>
            </w:r>
          </w:p>
          <w:p w:rsidR="00472211" w:rsidRDefault="00472211" w:rsidP="0065549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72211" w:rsidRPr="00115B08" w:rsidRDefault="00472211" w:rsidP="0065549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Ladder of success</w:t>
            </w:r>
          </w:p>
        </w:tc>
        <w:tc>
          <w:tcPr>
            <w:tcW w:w="1081" w:type="pct"/>
          </w:tcPr>
          <w:p w:rsidR="00472211" w:rsidRDefault="00472211" w:rsidP="0065549B">
            <w:pPr>
              <w:spacing w:line="240" w:lineRule="auto"/>
            </w:pPr>
          </w:p>
        </w:tc>
      </w:tr>
      <w:tr w:rsidR="00472211" w:rsidRPr="00AD170A" w:rsidTr="00A7353C">
        <w:trPr>
          <w:trHeight w:hRule="exact" w:val="10"/>
        </w:trPr>
        <w:tc>
          <w:tcPr>
            <w:tcW w:w="652" w:type="pct"/>
            <w:hideMark/>
          </w:tcPr>
          <w:p w:rsidR="00472211" w:rsidRPr="00AD170A" w:rsidRDefault="00472211" w:rsidP="0065549B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 w:rsidR="00472211" w:rsidRPr="00AD170A" w:rsidRDefault="00472211" w:rsidP="0065549B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248" w:type="pct"/>
            <w:gridSpan w:val="3"/>
            <w:hideMark/>
          </w:tcPr>
          <w:p w:rsidR="00472211" w:rsidRPr="00AD170A" w:rsidRDefault="00472211" w:rsidP="0065549B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020" w:type="pct"/>
            <w:gridSpan w:val="2"/>
          </w:tcPr>
          <w:p w:rsidR="00472211" w:rsidRPr="00AD170A" w:rsidRDefault="00472211" w:rsidP="0065549B"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081" w:type="pct"/>
          </w:tcPr>
          <w:p w:rsidR="00472211" w:rsidRPr="00AD170A" w:rsidRDefault="00472211" w:rsidP="0065549B"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472211" w:rsidRPr="00AD170A" w:rsidTr="00A7353C">
        <w:trPr>
          <w:trHeight w:val="468"/>
        </w:trPr>
        <w:tc>
          <w:tcPr>
            <w:tcW w:w="3919" w:type="pct"/>
            <w:gridSpan w:val="6"/>
            <w:vAlign w:val="center"/>
            <w:hideMark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Additional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information</w:t>
            </w:r>
          </w:p>
        </w:tc>
        <w:tc>
          <w:tcPr>
            <w:tcW w:w="1081" w:type="pct"/>
          </w:tcPr>
          <w:p w:rsidR="00472211" w:rsidRPr="00AD170A" w:rsidRDefault="00472211" w:rsidP="0065549B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</w:tbl>
    <w:p w:rsidR="00472211" w:rsidRPr="00472211" w:rsidRDefault="00472211" w:rsidP="00A7353C">
      <w:pPr>
        <w:rPr>
          <w:rFonts w:ascii="Times New Roman" w:hAnsi="Times New Roman"/>
          <w:sz w:val="24"/>
          <w:lang w:val="ru-RU"/>
        </w:rPr>
      </w:pPr>
    </w:p>
    <w:sectPr w:rsidR="00472211" w:rsidRPr="00472211" w:rsidSect="001A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CF8"/>
    <w:multiLevelType w:val="hybridMultilevel"/>
    <w:tmpl w:val="D38AEDB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A7F55"/>
    <w:multiLevelType w:val="hybridMultilevel"/>
    <w:tmpl w:val="81A03C98"/>
    <w:lvl w:ilvl="0" w:tplc="F89E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84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C4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3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6D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1A6"/>
    <w:multiLevelType w:val="hybridMultilevel"/>
    <w:tmpl w:val="7AEADA9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2234A"/>
    <w:multiLevelType w:val="hybridMultilevel"/>
    <w:tmpl w:val="8D2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C6046"/>
    <w:multiLevelType w:val="hybridMultilevel"/>
    <w:tmpl w:val="38186FF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45"/>
    <w:rsid w:val="00051B42"/>
    <w:rsid w:val="000602A2"/>
    <w:rsid w:val="00061147"/>
    <w:rsid w:val="000B6E29"/>
    <w:rsid w:val="000E4977"/>
    <w:rsid w:val="000F23D4"/>
    <w:rsid w:val="000F4281"/>
    <w:rsid w:val="00115B08"/>
    <w:rsid w:val="00115D65"/>
    <w:rsid w:val="00131E7D"/>
    <w:rsid w:val="00155B53"/>
    <w:rsid w:val="001A5CC1"/>
    <w:rsid w:val="001B4E2E"/>
    <w:rsid w:val="001E38A5"/>
    <w:rsid w:val="00204E2F"/>
    <w:rsid w:val="00206154"/>
    <w:rsid w:val="002063C6"/>
    <w:rsid w:val="0027447E"/>
    <w:rsid w:val="00275372"/>
    <w:rsid w:val="002A65FC"/>
    <w:rsid w:val="002A7BAC"/>
    <w:rsid w:val="002D0C0F"/>
    <w:rsid w:val="00300BAC"/>
    <w:rsid w:val="0030122F"/>
    <w:rsid w:val="00317940"/>
    <w:rsid w:val="00323437"/>
    <w:rsid w:val="003668A4"/>
    <w:rsid w:val="004114C7"/>
    <w:rsid w:val="004253B3"/>
    <w:rsid w:val="00455C46"/>
    <w:rsid w:val="00472211"/>
    <w:rsid w:val="004726BB"/>
    <w:rsid w:val="004B74E5"/>
    <w:rsid w:val="00510F88"/>
    <w:rsid w:val="00550584"/>
    <w:rsid w:val="00586E05"/>
    <w:rsid w:val="005A45F6"/>
    <w:rsid w:val="005D1E44"/>
    <w:rsid w:val="005D6A73"/>
    <w:rsid w:val="005E51DB"/>
    <w:rsid w:val="005F5EC6"/>
    <w:rsid w:val="00612B08"/>
    <w:rsid w:val="00616086"/>
    <w:rsid w:val="00626C2E"/>
    <w:rsid w:val="00647ABE"/>
    <w:rsid w:val="0067232F"/>
    <w:rsid w:val="00702C5E"/>
    <w:rsid w:val="00724605"/>
    <w:rsid w:val="00726952"/>
    <w:rsid w:val="00734161"/>
    <w:rsid w:val="007373FB"/>
    <w:rsid w:val="0077329C"/>
    <w:rsid w:val="007A476E"/>
    <w:rsid w:val="007B6093"/>
    <w:rsid w:val="007C4F67"/>
    <w:rsid w:val="007C697A"/>
    <w:rsid w:val="007D37D3"/>
    <w:rsid w:val="007D53B8"/>
    <w:rsid w:val="007F62A5"/>
    <w:rsid w:val="007F75FB"/>
    <w:rsid w:val="00862AB7"/>
    <w:rsid w:val="00866DFE"/>
    <w:rsid w:val="00870AD1"/>
    <w:rsid w:val="008B6B43"/>
    <w:rsid w:val="008C0F48"/>
    <w:rsid w:val="008C4291"/>
    <w:rsid w:val="009013BD"/>
    <w:rsid w:val="00923C24"/>
    <w:rsid w:val="00927445"/>
    <w:rsid w:val="00930E3A"/>
    <w:rsid w:val="00932C01"/>
    <w:rsid w:val="00960F92"/>
    <w:rsid w:val="009B3085"/>
    <w:rsid w:val="009B7C15"/>
    <w:rsid w:val="009F5B0F"/>
    <w:rsid w:val="00A06397"/>
    <w:rsid w:val="00A16F16"/>
    <w:rsid w:val="00A2421C"/>
    <w:rsid w:val="00A34614"/>
    <w:rsid w:val="00A7353C"/>
    <w:rsid w:val="00AC54D2"/>
    <w:rsid w:val="00AF7B65"/>
    <w:rsid w:val="00B02E9E"/>
    <w:rsid w:val="00BC5169"/>
    <w:rsid w:val="00C0062E"/>
    <w:rsid w:val="00C27FF0"/>
    <w:rsid w:val="00C35B2B"/>
    <w:rsid w:val="00C56B11"/>
    <w:rsid w:val="00C73475"/>
    <w:rsid w:val="00C917C0"/>
    <w:rsid w:val="00CC7EC0"/>
    <w:rsid w:val="00CF4BB6"/>
    <w:rsid w:val="00D0400F"/>
    <w:rsid w:val="00D14A45"/>
    <w:rsid w:val="00D17E11"/>
    <w:rsid w:val="00D433F9"/>
    <w:rsid w:val="00D6601B"/>
    <w:rsid w:val="00D752A8"/>
    <w:rsid w:val="00D76250"/>
    <w:rsid w:val="00DF7C11"/>
    <w:rsid w:val="00E12B9F"/>
    <w:rsid w:val="00E42886"/>
    <w:rsid w:val="00EA221B"/>
    <w:rsid w:val="00F2749A"/>
    <w:rsid w:val="00F30C9B"/>
    <w:rsid w:val="00F329C7"/>
    <w:rsid w:val="00F67F5D"/>
    <w:rsid w:val="00FC5B6E"/>
    <w:rsid w:val="00FC62DA"/>
    <w:rsid w:val="00FE4027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72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75372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275372"/>
    <w:rPr>
      <w:rFonts w:ascii="Arial" w:eastAsia="Times New Roman" w:hAnsi="Arial" w:cs="Times New Roman"/>
      <w:szCs w:val="24"/>
      <w:lang w:val="en-GB"/>
    </w:rPr>
  </w:style>
  <w:style w:type="paragraph" w:customStyle="1" w:styleId="NESEnglishTable">
    <w:name w:val="NES English Table"/>
    <w:basedOn w:val="a"/>
    <w:link w:val="NESEnglishTableChar"/>
    <w:rsid w:val="00275372"/>
    <w:pPr>
      <w:suppressAutoHyphens/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NESEnglishTableChar">
    <w:name w:val="NES English Table Char"/>
    <w:link w:val="NESEnglishTable"/>
    <w:locked/>
    <w:rsid w:val="002753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Balloon Text"/>
    <w:basedOn w:val="a"/>
    <w:link w:val="a7"/>
    <w:uiPriority w:val="99"/>
    <w:semiHidden/>
    <w:unhideWhenUsed/>
    <w:rsid w:val="005D6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A73"/>
    <w:rPr>
      <w:rFonts w:ascii="Tahoma" w:eastAsia="Times New Roman" w:hAnsi="Tahoma" w:cs="Tahoma"/>
      <w:sz w:val="16"/>
      <w:szCs w:val="16"/>
      <w:lang w:val="en-GB"/>
    </w:rPr>
  </w:style>
  <w:style w:type="paragraph" w:styleId="HTML">
    <w:name w:val="HTML Preformatted"/>
    <w:basedOn w:val="a"/>
    <w:link w:val="HTML0"/>
    <w:uiPriority w:val="99"/>
    <w:unhideWhenUsed/>
    <w:rsid w:val="00CF4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4B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7221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7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9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4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2020-11-18T15:45:00Z</dcterms:created>
  <dcterms:modified xsi:type="dcterms:W3CDTF">2020-11-18T15:45:00Z</dcterms:modified>
</cp:coreProperties>
</file>