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21" w:rsidRPr="00B11421" w:rsidRDefault="00B11421" w:rsidP="00B11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Литературное чтение.</w:t>
      </w:r>
    </w:p>
    <w:p w:rsidR="00B11421" w:rsidRPr="00B11421" w:rsidRDefault="00B11421" w:rsidP="00B11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Краткосрочный план урока № 98.</w:t>
      </w:r>
    </w:p>
    <w:tbl>
      <w:tblPr>
        <w:tblpPr w:leftFromText="180" w:rightFromText="180" w:vertAnchor="text" w:tblpY="1"/>
        <w:tblOverlap w:val="never"/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636"/>
        <w:gridCol w:w="77"/>
        <w:gridCol w:w="1406"/>
        <w:gridCol w:w="2424"/>
        <w:gridCol w:w="1638"/>
        <w:gridCol w:w="12"/>
        <w:gridCol w:w="1714"/>
        <w:gridCol w:w="12"/>
      </w:tblGrid>
      <w:tr w:rsidR="00B11421" w:rsidRPr="00B11421" w:rsidTr="00503C9F">
        <w:trPr>
          <w:gridAfter w:val="1"/>
          <w:wAfter w:w="6" w:type="pct"/>
          <w:cantSplit/>
          <w:trHeight w:val="473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</w:t>
            </w:r>
          </w:p>
        </w:tc>
        <w:tc>
          <w:tcPr>
            <w:tcW w:w="3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СШ №2 имени М. Курманова</w:t>
            </w:r>
          </w:p>
        </w:tc>
      </w:tr>
      <w:tr w:rsidR="00B11421" w:rsidRPr="00B11421" w:rsidTr="00503C9F">
        <w:trPr>
          <w:gridAfter w:val="1"/>
          <w:wAfter w:w="6" w:type="pct"/>
          <w:cantSplit/>
          <w:trHeight w:val="472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21" w:rsidRPr="00B11421" w:rsidRDefault="00B11421" w:rsidP="00B1142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15.05.2020г</w:t>
            </w: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1421" w:rsidRPr="00B11421" w:rsidRDefault="00B11421" w:rsidP="00B1142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21" w:rsidRPr="00B11421" w:rsidRDefault="00B11421" w:rsidP="00B1142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  <w:p w:rsidR="00B11421" w:rsidRPr="00B11421" w:rsidRDefault="00B11421" w:rsidP="00B1142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421" w:rsidRPr="00B11421" w:rsidTr="00503C9F">
        <w:trPr>
          <w:gridAfter w:val="1"/>
          <w:wAfter w:w="6" w:type="pct"/>
          <w:cantSplit/>
          <w:trHeight w:val="412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«В»</w:t>
            </w: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B11421" w:rsidRPr="00B11421" w:rsidRDefault="00B11421" w:rsidP="00B1142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присутствующих: </w:t>
            </w:r>
          </w:p>
        </w:tc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Количество    </w:t>
            </w:r>
          </w:p>
          <w:p w:rsidR="00B11421" w:rsidRPr="00B11421" w:rsidRDefault="00B11421" w:rsidP="00B1142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отсутствующих:             </w:t>
            </w:r>
          </w:p>
        </w:tc>
      </w:tr>
      <w:tr w:rsidR="00B11421" w:rsidRPr="00B11421" w:rsidTr="00503C9F">
        <w:trPr>
          <w:gridAfter w:val="1"/>
          <w:wAfter w:w="6" w:type="pct"/>
          <w:cantSplit/>
          <w:trHeight w:val="412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(сквозная тема):</w:t>
            </w:r>
          </w:p>
        </w:tc>
        <w:tc>
          <w:tcPr>
            <w:tcW w:w="3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lang w:eastAsia="ru-RU"/>
              </w:rPr>
              <w:t>В контексте сквозной темы</w:t>
            </w:r>
            <w:r w:rsidRPr="00B114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11421">
              <w:rPr>
                <w:rFonts w:ascii="Times New Roman" w:eastAsia="Times New Roman" w:hAnsi="Times New Roman" w:cs="Times New Roman"/>
                <w:b/>
                <w:lang w:eastAsia="ru-RU"/>
              </w:rPr>
              <w:t>«Путешествие в будущее».</w:t>
            </w:r>
          </w:p>
        </w:tc>
      </w:tr>
      <w:tr w:rsidR="00B11421" w:rsidRPr="00B11421" w:rsidTr="00503C9F">
        <w:trPr>
          <w:gridAfter w:val="1"/>
          <w:wAfter w:w="6" w:type="pct"/>
          <w:cantSplit/>
          <w:trHeight w:val="502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3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11421">
              <w:rPr>
                <w:rFonts w:ascii="Times New Roman" w:eastAsia="Calibri" w:hAnsi="Times New Roman" w:cs="Times New Roman"/>
                <w:b/>
                <w:color w:val="000000"/>
              </w:rPr>
              <w:t xml:space="preserve">К. Булычев «Путешествие Алисы» </w:t>
            </w:r>
          </w:p>
          <w:p w:rsidR="00B11421" w:rsidRPr="00B11421" w:rsidRDefault="00B11421" w:rsidP="00B11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11421">
              <w:rPr>
                <w:rFonts w:ascii="Times New Roman" w:eastAsia="Calibri" w:hAnsi="Times New Roman" w:cs="Times New Roman"/>
                <w:b/>
                <w:color w:val="000000"/>
              </w:rPr>
              <w:t>Тайны Вселенной.</w:t>
            </w:r>
          </w:p>
        </w:tc>
      </w:tr>
      <w:tr w:rsidR="00B11421" w:rsidRPr="00B11421" w:rsidTr="00503C9F">
        <w:trPr>
          <w:gridAfter w:val="1"/>
          <w:wAfter w:w="6" w:type="pct"/>
          <w:cantSplit/>
          <w:trHeight w:val="1188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обучения, которым посвящен урок:</w:t>
            </w:r>
          </w:p>
        </w:tc>
        <w:tc>
          <w:tcPr>
            <w:tcW w:w="3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11421">
              <w:rPr>
                <w:rFonts w:ascii="Times New Roman" w:eastAsia="Calibri" w:hAnsi="Times New Roman" w:cs="Times New Roman"/>
                <w:color w:val="000000"/>
              </w:rPr>
              <w:t xml:space="preserve">4.1.3.1 - прогнозировать развитие сюжета по заголовку и заключительной части произведения, объяснять причину своего выбора; </w:t>
            </w:r>
          </w:p>
          <w:p w:rsidR="00B11421" w:rsidRPr="00B11421" w:rsidRDefault="00B11421" w:rsidP="00B11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11421">
              <w:rPr>
                <w:rFonts w:ascii="Times New Roman" w:eastAsia="Calibri" w:hAnsi="Times New Roman" w:cs="Times New Roman"/>
                <w:color w:val="000000"/>
              </w:rPr>
              <w:t xml:space="preserve">4.2.3.1 - определять тему и основную мысль, доказывая фактами из произведения; </w:t>
            </w:r>
          </w:p>
          <w:p w:rsidR="00B11421" w:rsidRPr="00B11421" w:rsidRDefault="00B11421" w:rsidP="00B11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11421">
              <w:rPr>
                <w:rFonts w:ascii="Times New Roman" w:eastAsia="Calibri" w:hAnsi="Times New Roman" w:cs="Times New Roman"/>
                <w:color w:val="000000"/>
              </w:rPr>
              <w:t xml:space="preserve">4.3.2.1 - писать творческие работы разных жанров на основе прочитанного </w:t>
            </w:r>
            <w:r w:rsidRPr="00B11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 добавлением новых героев, нового сюжета)</w:t>
            </w:r>
          </w:p>
        </w:tc>
      </w:tr>
      <w:tr w:rsidR="00B11421" w:rsidRPr="00B11421" w:rsidTr="00503C9F">
        <w:trPr>
          <w:gridAfter w:val="1"/>
          <w:wAfter w:w="6" w:type="pct"/>
          <w:cantSplit/>
          <w:trHeight w:val="832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навыков:</w:t>
            </w:r>
          </w:p>
        </w:tc>
        <w:tc>
          <w:tcPr>
            <w:tcW w:w="3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11421">
              <w:rPr>
                <w:rFonts w:ascii="Times New Roman" w:eastAsia="Calibri" w:hAnsi="Times New Roman" w:cs="Times New Roman"/>
                <w:color w:val="000000"/>
              </w:rPr>
              <w:t xml:space="preserve">1.3 Прогнозирование событий в произведении </w:t>
            </w:r>
          </w:p>
          <w:p w:rsidR="00B11421" w:rsidRPr="00B11421" w:rsidRDefault="00B11421" w:rsidP="00B11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11421">
              <w:rPr>
                <w:rFonts w:ascii="Times New Roman" w:eastAsia="Calibri" w:hAnsi="Times New Roman" w:cs="Times New Roman"/>
                <w:color w:val="000000"/>
              </w:rPr>
              <w:t xml:space="preserve">2.3 Определение темы и основной мысли литературного произведения </w:t>
            </w:r>
          </w:p>
          <w:p w:rsidR="00B11421" w:rsidRPr="00B11421" w:rsidRDefault="00B11421" w:rsidP="00B11421">
            <w:pPr>
              <w:spacing w:after="0" w:line="240" w:lineRule="atLeast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3.2 Создание творческих работ разных жанров</w:t>
            </w:r>
          </w:p>
        </w:tc>
      </w:tr>
      <w:tr w:rsidR="00B11421" w:rsidRPr="00B11421" w:rsidTr="00503C9F">
        <w:trPr>
          <w:gridAfter w:val="1"/>
          <w:wAfter w:w="6" w:type="pct"/>
          <w:cantSplit/>
          <w:trHeight w:val="1069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14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Критерии </w:t>
            </w:r>
          </w:p>
          <w:p w:rsidR="00B11421" w:rsidRPr="00B11421" w:rsidRDefault="00B11421" w:rsidP="00B1142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оценивания </w:t>
            </w:r>
          </w:p>
        </w:tc>
        <w:tc>
          <w:tcPr>
            <w:tcW w:w="3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1421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Учащиеся смогут: </w:t>
            </w:r>
            <w:r w:rsidRPr="00B1142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прогнозировать развитие сюжета по заголовку и заключительной части произведения; определять тему и основную мысль, доказывая фактами из произведения с помощью учителя; писать творческие работы разных жанров на основе прочитанного. </w:t>
            </w:r>
          </w:p>
        </w:tc>
      </w:tr>
      <w:tr w:rsidR="00B11421" w:rsidRPr="00B11421" w:rsidTr="00503C9F">
        <w:trPr>
          <w:gridAfter w:val="1"/>
          <w:wAfter w:w="6" w:type="pct"/>
          <w:cantSplit/>
          <w:trHeight w:val="830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14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Привитие </w:t>
            </w:r>
          </w:p>
          <w:p w:rsidR="00B11421" w:rsidRPr="00B11421" w:rsidRDefault="00B11421" w:rsidP="00B1142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ценностей </w:t>
            </w:r>
          </w:p>
          <w:p w:rsidR="00B11421" w:rsidRPr="00B11421" w:rsidRDefault="00B11421" w:rsidP="00B1142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B1142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Ценности, основанные на национальной идее «</w:t>
            </w:r>
            <w:proofErr w:type="spellStart"/>
            <w:r w:rsidRPr="00B1142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Мәңгілі</w:t>
            </w:r>
            <w:proofErr w:type="gramStart"/>
            <w:r w:rsidRPr="00B1142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</w:t>
            </w:r>
            <w:proofErr w:type="spellEnd"/>
            <w:proofErr w:type="gramEnd"/>
            <w:r w:rsidRPr="00B1142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ел»: </w:t>
            </w:r>
            <w:proofErr w:type="gramStart"/>
            <w:r w:rsidRPr="00B1142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казахстанский</w:t>
            </w:r>
            <w:proofErr w:type="gramEnd"/>
            <w:r w:rsidRPr="00B1142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 </w:t>
            </w:r>
          </w:p>
        </w:tc>
      </w:tr>
      <w:tr w:rsidR="00B11421" w:rsidRPr="00B11421" w:rsidTr="00503C9F">
        <w:trPr>
          <w:gridAfter w:val="1"/>
          <w:wAfter w:w="6" w:type="pct"/>
          <w:cantSplit/>
          <w:trHeight w:val="576"/>
        </w:trPr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 прошедших уроков:</w:t>
            </w:r>
          </w:p>
        </w:tc>
        <w:tc>
          <w:tcPr>
            <w:tcW w:w="3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B1142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Высказывание своих идей, чувств, мыслей. Сравнение с похожими событиями из жизни/по материалам </w:t>
            </w:r>
            <w:proofErr w:type="gramStart"/>
            <w:r w:rsidRPr="00B1142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прочитанного</w:t>
            </w:r>
            <w:proofErr w:type="gramEnd"/>
            <w:r w:rsidRPr="00B1142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. Чтение вслух, беглое, сознательное и выразительное чтение; чтение по ролям/выборочно. Написание творческих работ с добавлением новых героев, нового сюжета. </w:t>
            </w:r>
          </w:p>
        </w:tc>
      </w:tr>
      <w:tr w:rsidR="00B11421" w:rsidRPr="00B11421" w:rsidTr="00503C9F">
        <w:trPr>
          <w:gridAfter w:val="1"/>
          <w:wAfter w:w="6" w:type="pct"/>
          <w:trHeight w:val="491"/>
        </w:trPr>
        <w:tc>
          <w:tcPr>
            <w:tcW w:w="49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урока:</w:t>
            </w:r>
          </w:p>
        </w:tc>
      </w:tr>
      <w:tr w:rsidR="00B11421" w:rsidRPr="00B11421" w:rsidTr="00503C9F">
        <w:trPr>
          <w:trHeight w:val="528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2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B11421" w:rsidRPr="00B11421" w:rsidTr="00503C9F">
        <w:trPr>
          <w:trHeight w:val="286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0-1 мин</w:t>
            </w:r>
          </w:p>
        </w:tc>
        <w:tc>
          <w:tcPr>
            <w:tcW w:w="32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Эмоциональный настрой</w:t>
            </w:r>
          </w:p>
        </w:tc>
      </w:tr>
      <w:tr w:rsidR="00B11421" w:rsidRPr="00B11421" w:rsidTr="00503C9F">
        <w:trPr>
          <w:gridAfter w:val="1"/>
          <w:wAfter w:w="6" w:type="pct"/>
          <w:trHeight w:val="846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Середина урока</w:t>
            </w: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2-5 мин</w:t>
            </w: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21-2</w:t>
            </w:r>
          </w:p>
          <w:p w:rsidR="00B11421" w:rsidRPr="00B11421" w:rsidRDefault="00B11421" w:rsidP="00B1142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23-28 мин</w:t>
            </w: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29-30 мин</w:t>
            </w: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31-37 мин</w:t>
            </w: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38-40 мин</w:t>
            </w:r>
          </w:p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Актуализация жизненного опыта.  Целеполагание. </w:t>
            </w:r>
          </w:p>
          <w:p w:rsidR="00CB79E0" w:rsidRDefault="00CB79E0" w:rsidP="00CB79E0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CB79E0" w:rsidRPr="00B11421" w:rsidRDefault="00CB79E0" w:rsidP="00CB79E0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bookmarkStart w:id="0" w:name="_GoBack"/>
            <w:bookmarkEnd w:id="0"/>
            <w:r w:rsidRPr="00B11421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Формулирование темы и цели урока. Работа с учебником.</w:t>
            </w:r>
          </w:p>
          <w:p w:rsidR="00CB79E0" w:rsidRDefault="00CB79E0" w:rsidP="00B1142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1142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Работа над лексической и грамматической темой урока. </w:t>
            </w:r>
          </w:p>
          <w:p w:rsidR="00B11421" w:rsidRPr="00B11421" w:rsidRDefault="00B11421" w:rsidP="00B114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11421"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  <w:t>Вспомни себя в детстве, как завораживало звёзд</w:t>
            </w:r>
            <w:r w:rsidRPr="00B11421"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  <w:softHyphen/>
              <w:t>ное небо. Да и сейчас, уже став взрослым, вряд ли найдётся человек, равнодушный к звёздному небу, космосу и тайнам, связанными с ними. Счи</w:t>
            </w:r>
            <w:r w:rsidRPr="00B11421"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  <w:softHyphen/>
              <w:t xml:space="preserve">тается, что наша система планет образовалась в результате взрыва одной или нескольких звёзд и произошло это около 4,5 миллиардов </w:t>
            </w:r>
            <w:r w:rsidRPr="00B11421"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  <w:lastRenderedPageBreak/>
              <w:t>лет назад. Вначале Солнечная система представляла собой скопление газа и частиц пыли, однако, со време</w:t>
            </w:r>
            <w:r w:rsidRPr="00B11421"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  <w:softHyphen/>
              <w:t>нем и под воздействием собственной массы, воз</w:t>
            </w:r>
            <w:r w:rsidRPr="00B11421"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  <w:softHyphen/>
              <w:t>никло Солнце и другие планеты. Назови, какие планеты ты знаешь.</w:t>
            </w:r>
          </w:p>
          <w:p w:rsidR="00B11421" w:rsidRPr="00B11421" w:rsidRDefault="00B11421" w:rsidP="00B114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Работа над литературным произведением.</w:t>
            </w:r>
          </w:p>
          <w:p w:rsidR="00B11421" w:rsidRPr="00B11421" w:rsidRDefault="00B11421" w:rsidP="00B114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11421"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  <w:t>Прочитай название. Предположи, о чём будет расска</w:t>
            </w:r>
            <w:r w:rsidRPr="00B11421"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  <w:softHyphen/>
              <w:t>зываться в произведении. Узнай, что самое интересно для героев рассказа.</w:t>
            </w:r>
          </w:p>
          <w:p w:rsidR="00B11421" w:rsidRPr="00B11421" w:rsidRDefault="00B11421" w:rsidP="00B1142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11421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Работа с учебником.</w:t>
            </w:r>
          </w:p>
          <w:p w:rsidR="00B11421" w:rsidRPr="00B11421" w:rsidRDefault="00B11421" w:rsidP="00B114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shd w:val="clear" w:color="auto" w:fill="FFFFFF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shd w:val="clear" w:color="auto" w:fill="FFFFFF"/>
                <w:lang w:eastAsia="ru-RU"/>
              </w:rPr>
              <w:t>(П) Ответь на вопросы по содержанию текста.</w:t>
            </w:r>
          </w:p>
          <w:p w:rsidR="00B11421" w:rsidRPr="00B11421" w:rsidRDefault="00B11421" w:rsidP="00B11421">
            <w:pPr>
              <w:spacing w:after="0" w:line="240" w:lineRule="atLeast"/>
              <w:jc w:val="both"/>
              <w:rPr>
                <w:rFonts w:ascii="Minion Pro" w:eastAsia="Times New Roman" w:hAnsi="Minion Pro" w:cs="Times New Roman"/>
                <w:sz w:val="24"/>
                <w:szCs w:val="24"/>
                <w:lang w:eastAsia="ru-RU"/>
              </w:rPr>
            </w:pPr>
            <w:r w:rsidRPr="00B11421">
              <w:rPr>
                <w:rFonts w:ascii="Minion Pro" w:eastAsia="Times New Roman" w:hAnsi="Minion Pro" w:cs="Minion Pro"/>
                <w:sz w:val="24"/>
                <w:szCs w:val="24"/>
                <w:lang w:eastAsia="ru-RU"/>
              </w:rPr>
              <w:t>1.</w:t>
            </w:r>
            <w:r w:rsidRPr="00B11421">
              <w:rPr>
                <w:rFonts w:ascii="Minion Pro" w:eastAsia="Times New Roman" w:hAnsi="Minion Pro" w:cs="Times New Roman"/>
                <w:sz w:val="24"/>
                <w:szCs w:val="24"/>
                <w:lang w:eastAsia="ru-RU"/>
              </w:rPr>
              <w:t xml:space="preserve">О чём мечтали космонавты? </w:t>
            </w:r>
          </w:p>
          <w:p w:rsidR="00B11421" w:rsidRPr="00B11421" w:rsidRDefault="00B11421" w:rsidP="00B11421">
            <w:pPr>
              <w:spacing w:after="0" w:line="240" w:lineRule="atLeast"/>
              <w:jc w:val="both"/>
              <w:rPr>
                <w:rFonts w:ascii="DS SchoolBook" w:eastAsia="Times New Roman" w:hAnsi="DS SchoolBook" w:cs="Times New Roman"/>
                <w:sz w:val="24"/>
                <w:szCs w:val="24"/>
                <w:lang w:eastAsia="ru-RU"/>
              </w:rPr>
            </w:pPr>
            <w:r w:rsidRPr="00B11421">
              <w:rPr>
                <w:rFonts w:ascii="Minion Pro" w:eastAsia="Times New Roman" w:hAnsi="Minion Pro" w:cs="Times New Roman"/>
                <w:sz w:val="24"/>
                <w:szCs w:val="24"/>
                <w:lang w:eastAsia="ru-RU"/>
              </w:rPr>
              <w:t>2.Как ты думаешь, как будут разви</w:t>
            </w:r>
            <w:r w:rsidRPr="00B11421">
              <w:rPr>
                <w:rFonts w:ascii="Minion Pro" w:eastAsia="Times New Roman" w:hAnsi="Minion Pro" w:cs="Times New Roman"/>
                <w:sz w:val="24"/>
                <w:szCs w:val="24"/>
                <w:lang w:eastAsia="ru-RU"/>
              </w:rPr>
              <w:softHyphen/>
              <w:t>ваться события? Почему? Объясни своё мнение.</w:t>
            </w:r>
          </w:p>
          <w:p w:rsidR="00D13D2A" w:rsidRDefault="00D13D2A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(К) </w:t>
            </w:r>
            <w:proofErr w:type="spellStart"/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D13D2A" w:rsidRDefault="00D13D2A" w:rsidP="00B114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13D2A" w:rsidRDefault="00D13D2A" w:rsidP="00B114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shd w:val="clear" w:color="auto" w:fill="FFFFFF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shd w:val="clear" w:color="auto" w:fill="FFFFFF"/>
                <w:lang w:eastAsia="ru-RU"/>
              </w:rPr>
              <w:t>(К) Ответь на вопросы по содержанию текста.</w:t>
            </w:r>
          </w:p>
          <w:p w:rsidR="00B11421" w:rsidRPr="00B11421" w:rsidRDefault="00B11421" w:rsidP="00B11421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</w:pPr>
            <w:r w:rsidRPr="00B11421"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  <w:t>1. Какое впечатление на тебя произвёл рассказ о Пу</w:t>
            </w:r>
            <w:r w:rsidRPr="00B11421"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  <w:softHyphen/>
              <w:t xml:space="preserve">стой планете? </w:t>
            </w:r>
          </w:p>
          <w:p w:rsidR="00B11421" w:rsidRPr="00B11421" w:rsidRDefault="00B11421" w:rsidP="00B11421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</w:pPr>
            <w:r w:rsidRPr="00B11421"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  <w:t>2. Прочитай, как происходили удивительные превра</w:t>
            </w:r>
            <w:r w:rsidRPr="00B11421"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  <w:softHyphen/>
              <w:t xml:space="preserve">щения животных. </w:t>
            </w:r>
          </w:p>
          <w:p w:rsidR="00B11421" w:rsidRPr="00B11421" w:rsidRDefault="00B11421" w:rsidP="00B11421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</w:pPr>
            <w:r w:rsidRPr="00B11421"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  <w:t xml:space="preserve">3. Почему торжествовала Алиса? </w:t>
            </w:r>
          </w:p>
          <w:p w:rsidR="00B11421" w:rsidRPr="00B11421" w:rsidRDefault="00B11421" w:rsidP="00B114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1"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  <w:t>4. Какое у неё было мышление? Как рассуждала Алиса?</w:t>
            </w:r>
          </w:p>
          <w:p w:rsidR="00B11421" w:rsidRPr="00B11421" w:rsidRDefault="00B11421" w:rsidP="00B1142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Работа в парах.</w:t>
            </w:r>
          </w:p>
          <w:p w:rsidR="00B11421" w:rsidRPr="00B11421" w:rsidRDefault="00B11421" w:rsidP="00B1142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11421">
              <w:rPr>
                <w:rFonts w:ascii="Minion Pro" w:eastAsia="Times New Roman" w:hAnsi="Minion Pro" w:cs="Times New Roman"/>
                <w:sz w:val="24"/>
                <w:szCs w:val="24"/>
                <w:lang w:eastAsia="ru-RU"/>
              </w:rPr>
              <w:t>1.Опиши Пустую планету. Могла бы существовать такая плане</w:t>
            </w:r>
            <w:r w:rsidRPr="00B11421">
              <w:rPr>
                <w:rFonts w:ascii="Minion Pro" w:eastAsia="Times New Roman" w:hAnsi="Minion Pro" w:cs="Times New Roman"/>
                <w:sz w:val="24"/>
                <w:szCs w:val="24"/>
                <w:lang w:eastAsia="ru-RU"/>
              </w:rPr>
              <w:softHyphen/>
              <w:t xml:space="preserve">та? Что удивило тебя? Какой вывод сделал капитан корабля </w:t>
            </w:r>
            <w:proofErr w:type="spellStart"/>
            <w:r w:rsidRPr="00B11421">
              <w:rPr>
                <w:rFonts w:ascii="Minion Pro" w:eastAsia="Times New Roman" w:hAnsi="Minion Pro" w:cs="Times New Roman"/>
                <w:sz w:val="24"/>
                <w:szCs w:val="24"/>
                <w:lang w:eastAsia="ru-RU"/>
              </w:rPr>
              <w:t>Полосков</w:t>
            </w:r>
            <w:proofErr w:type="spellEnd"/>
            <w:r w:rsidRPr="00B11421">
              <w:rPr>
                <w:rFonts w:ascii="Minion Pro" w:eastAsia="Times New Roman" w:hAnsi="Minion Pro" w:cs="Times New Roman"/>
                <w:sz w:val="24"/>
                <w:szCs w:val="24"/>
                <w:lang w:eastAsia="ru-RU"/>
              </w:rPr>
              <w:t>?</w:t>
            </w:r>
          </w:p>
          <w:p w:rsidR="00A463E7" w:rsidRDefault="00A463E7" w:rsidP="00B1142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463E7" w:rsidRDefault="00A463E7" w:rsidP="00B1142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(Г) Работа в группах.</w:t>
            </w:r>
          </w:p>
          <w:p w:rsidR="00B11421" w:rsidRPr="00B11421" w:rsidRDefault="00B11421" w:rsidP="00B11421">
            <w:pPr>
              <w:spacing w:after="0" w:line="240" w:lineRule="atLeast"/>
              <w:jc w:val="both"/>
              <w:rPr>
                <w:rFonts w:ascii="Minion Pro" w:eastAsia="Times New Roman" w:hAnsi="Minion Pro" w:cs="Times New Roman"/>
                <w:sz w:val="24"/>
                <w:szCs w:val="24"/>
                <w:lang w:eastAsia="ru-RU"/>
              </w:rPr>
            </w:pPr>
            <w:r w:rsidRPr="00B11421">
              <w:rPr>
                <w:rFonts w:ascii="Minion Pro" w:eastAsia="Times New Roman" w:hAnsi="Minion Pro" w:cs="Times New Roman"/>
                <w:sz w:val="24"/>
                <w:szCs w:val="24"/>
                <w:lang w:eastAsia="ru-RU"/>
              </w:rPr>
              <w:t>Можешь ли ты объяснить, по какой причине происходили из</w:t>
            </w:r>
            <w:r w:rsidRPr="00B11421">
              <w:rPr>
                <w:rFonts w:ascii="Minion Pro" w:eastAsia="Times New Roman" w:hAnsi="Minion Pro" w:cs="Times New Roman"/>
                <w:sz w:val="24"/>
                <w:szCs w:val="24"/>
                <w:lang w:eastAsia="ru-RU"/>
              </w:rPr>
              <w:softHyphen/>
              <w:t>менения на планете? Как бы ты себя чувствовал на месте кос</w:t>
            </w:r>
            <w:r w:rsidRPr="00B11421">
              <w:rPr>
                <w:rFonts w:ascii="Minion Pro" w:eastAsia="Times New Roman" w:hAnsi="Minion Pro" w:cs="Times New Roman"/>
                <w:sz w:val="24"/>
                <w:szCs w:val="24"/>
                <w:lang w:eastAsia="ru-RU"/>
              </w:rPr>
              <w:softHyphen/>
              <w:t>монавтов?</w:t>
            </w:r>
          </w:p>
          <w:p w:rsidR="00A463E7" w:rsidRDefault="00A463E7" w:rsidP="00B114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B11421" w:rsidRPr="00B11421" w:rsidRDefault="00B11421" w:rsidP="00B114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Самостоятельная работа.</w:t>
            </w:r>
          </w:p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Выскажи своё мнение.</w:t>
            </w:r>
          </w:p>
          <w:p w:rsidR="00B11421" w:rsidRPr="00B11421" w:rsidRDefault="00B11421" w:rsidP="00B11421">
            <w:pPr>
              <w:autoSpaceDE w:val="0"/>
              <w:autoSpaceDN w:val="0"/>
              <w:adjustRightInd w:val="0"/>
              <w:spacing w:after="0" w:line="251" w:lineRule="atLeast"/>
              <w:jc w:val="both"/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</w:pPr>
            <w:r w:rsidRPr="00B11421"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  <w:t>Используй подсказки, определи тему и основную мысль произведения. Подумай, на что ещё можно опираться при определении темы и основной мысли.</w:t>
            </w:r>
          </w:p>
          <w:p w:rsidR="00B11421" w:rsidRPr="00B11421" w:rsidRDefault="00B11421" w:rsidP="00B1142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D436E7" wp14:editId="184B38FA">
                  <wp:extent cx="3695700" cy="86000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860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B4B" w:rsidRDefault="000F0B4B" w:rsidP="00B1142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 работа.</w:t>
            </w:r>
          </w:p>
          <w:p w:rsidR="00B11421" w:rsidRPr="00B11421" w:rsidRDefault="00B11421" w:rsidP="00B11421">
            <w:pPr>
              <w:spacing w:after="0" w:line="240" w:lineRule="atLeast"/>
              <w:jc w:val="both"/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</w:pPr>
            <w:r w:rsidRPr="00B11421"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  <w:t xml:space="preserve">Составь </w:t>
            </w:r>
            <w:proofErr w:type="spellStart"/>
            <w:r w:rsidRPr="00B11421"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  <w:t>синквейн</w:t>
            </w:r>
            <w:proofErr w:type="spellEnd"/>
            <w:r w:rsidRPr="00B11421"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  <w:t xml:space="preserve"> на тему «Космос».</w:t>
            </w:r>
          </w:p>
          <w:p w:rsidR="000F0B4B" w:rsidRDefault="000F0B4B" w:rsidP="00B11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B11421" w:rsidRPr="00B11421" w:rsidRDefault="00B11421" w:rsidP="00B11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114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работа.</w:t>
            </w:r>
          </w:p>
          <w:p w:rsidR="000F0B4B" w:rsidRDefault="000F0B4B" w:rsidP="00B11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F0B4B" w:rsidRDefault="000F0B4B" w:rsidP="00B11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B11421" w:rsidRPr="00B11421" w:rsidRDefault="00B11421" w:rsidP="00B11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1421"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  <w:t>.</w:t>
            </w:r>
          </w:p>
          <w:p w:rsidR="00B11421" w:rsidRPr="00B11421" w:rsidRDefault="00B11421" w:rsidP="00B11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114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(И) Знаю, умею!!!</w:t>
            </w:r>
          </w:p>
          <w:p w:rsidR="00B11421" w:rsidRPr="00B11421" w:rsidRDefault="00B11421" w:rsidP="00B1142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  <w:t>При определении темы и основной мысли надо об</w:t>
            </w:r>
            <w:r w:rsidRPr="00B11421"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  <w:softHyphen/>
              <w:t>ратить внимание на …</w:t>
            </w:r>
            <w:proofErr w:type="gramStart"/>
            <w:r w:rsidRPr="00B11421">
              <w:rPr>
                <w:rFonts w:ascii="DS SchoolBook" w:eastAsia="Times New Roman" w:hAnsi="DS SchoolBook" w:cs="Times New Roman"/>
                <w:color w:val="211D1E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тетрадь</w:t>
            </w:r>
          </w:p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Тетрадь</w:t>
            </w: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11421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Учебник</w:t>
            </w: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11421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Схема</w:t>
            </w: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Учебник</w:t>
            </w:r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1142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Доп.</w:t>
            </w:r>
            <w:r w:rsidRPr="00B114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11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литература</w:t>
            </w:r>
          </w:p>
        </w:tc>
      </w:tr>
      <w:tr w:rsidR="00B11421" w:rsidRPr="00B11421" w:rsidTr="00503C9F">
        <w:trPr>
          <w:trHeight w:val="850"/>
        </w:trPr>
        <w:tc>
          <w:tcPr>
            <w:tcW w:w="9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421" w:rsidRPr="00B11421" w:rsidRDefault="00B11421" w:rsidP="00B1142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B11421" w:rsidRPr="00B11421" w:rsidRDefault="00B11421" w:rsidP="00B1142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 урока. </w:t>
            </w:r>
          </w:p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11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цель мы поставили на сегодняшнем уроке?</w:t>
            </w:r>
          </w:p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Достигли ли мы этой цели?</w:t>
            </w:r>
          </w:p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Какие затруднения были у вас на уроке?</w:t>
            </w:r>
          </w:p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Что нужно </w:t>
            </w:r>
            <w:proofErr w:type="gramStart"/>
            <w:r w:rsidRPr="00B11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</w:t>
            </w:r>
            <w:proofErr w:type="gramEnd"/>
            <w:r w:rsidRPr="00B11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эти затруднения не </w:t>
            </w:r>
          </w:p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повторялись?</w:t>
            </w:r>
          </w:p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Рефлексия.</w:t>
            </w:r>
          </w:p>
          <w:p w:rsid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808" w:rsidRDefault="00BC3808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808" w:rsidRPr="00B11421" w:rsidRDefault="00BC3808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1421" w:rsidRPr="00B11421" w:rsidRDefault="00B11421" w:rsidP="00B1142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Картинки для рефлексии.</w:t>
            </w:r>
          </w:p>
        </w:tc>
      </w:tr>
      <w:tr w:rsidR="00B11421" w:rsidRPr="00B11421" w:rsidTr="00BC3808">
        <w:trPr>
          <w:gridAfter w:val="1"/>
          <w:wAfter w:w="6" w:type="pct"/>
          <w:trHeight w:hRule="exact" w:val="526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Дифференциация</w:t>
            </w:r>
          </w:p>
          <w:p w:rsidR="00B11421" w:rsidRPr="00B11421" w:rsidRDefault="00B11421" w:rsidP="00B11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421" w:rsidRPr="00B11421" w:rsidRDefault="00B11421" w:rsidP="00B11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</w:t>
            </w:r>
            <w:proofErr w:type="spellEnd"/>
          </w:p>
          <w:p w:rsidR="00B11421" w:rsidRPr="00B11421" w:rsidRDefault="00B11421" w:rsidP="00B114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связи</w:t>
            </w:r>
          </w:p>
        </w:tc>
      </w:tr>
      <w:tr w:rsidR="00B11421" w:rsidRPr="00B11421" w:rsidTr="00BC3808">
        <w:trPr>
          <w:gridAfter w:val="1"/>
          <w:wAfter w:w="6" w:type="pct"/>
          <w:trHeight w:hRule="exact" w:val="2358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421" w:rsidRPr="00B11421" w:rsidRDefault="00B11421" w:rsidP="00B11421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Мотивированные дети рассказывают по схеме о живой и неживой природе о взаимосвязи в природе</w:t>
            </w:r>
          </w:p>
        </w:tc>
        <w:tc>
          <w:tcPr>
            <w:tcW w:w="287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421" w:rsidRPr="00B11421" w:rsidRDefault="00B11421" w:rsidP="00B11421">
            <w:pPr>
              <w:spacing w:after="0" w:line="240" w:lineRule="atLeast"/>
              <w:ind w:lef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оценивание.</w:t>
            </w:r>
          </w:p>
          <w:p w:rsidR="00B11421" w:rsidRPr="00B11421" w:rsidRDefault="00B11421" w:rsidP="00B11421">
            <w:pPr>
              <w:widowControl w:val="0"/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</w:t>
            </w:r>
            <w:proofErr w:type="spellStart"/>
            <w:r w:rsidRPr="00B114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Самооценивание</w:t>
            </w:r>
            <w:proofErr w:type="spellEnd"/>
            <w:r w:rsidRPr="00B114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«Шкале трудности» в тетради.</w:t>
            </w:r>
          </w:p>
          <w:p w:rsidR="00B11421" w:rsidRPr="00B11421" w:rsidRDefault="00B11421" w:rsidP="00B11421">
            <w:pPr>
              <w:widowControl w:val="0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14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Взаимооценивание</w:t>
            </w:r>
            <w:proofErr w:type="spellEnd"/>
            <w:r w:rsidRPr="00B114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 работе в паре, группе классом</w:t>
            </w:r>
          </w:p>
          <w:p w:rsidR="00B11421" w:rsidRPr="00B11421" w:rsidRDefault="00B11421" w:rsidP="00B11421">
            <w:pPr>
              <w:widowControl w:val="0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Результаты наблюдения учителем качества ответов учащихся на уроке.</w:t>
            </w:r>
          </w:p>
          <w:p w:rsidR="00B11421" w:rsidRPr="00B11421" w:rsidRDefault="00B11421" w:rsidP="00B11421">
            <w:pPr>
              <w:widowControl w:val="0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114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Определение уровня усвоения навыка по (Творческая тетрадь)</w:t>
            </w:r>
            <w:proofErr w:type="gramEnd"/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421" w:rsidRPr="00B11421" w:rsidRDefault="00B11421" w:rsidP="00B11421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114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литература</w:t>
            </w:r>
          </w:p>
          <w:p w:rsidR="00B11421" w:rsidRPr="00B11421" w:rsidRDefault="00B11421" w:rsidP="00B11421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физическая культура</w:t>
            </w:r>
          </w:p>
          <w:p w:rsidR="00B11421" w:rsidRPr="00B11421" w:rsidRDefault="00B11421" w:rsidP="00B11421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самопознание</w:t>
            </w:r>
          </w:p>
          <w:p w:rsidR="00B11421" w:rsidRPr="00B11421" w:rsidRDefault="00B11421" w:rsidP="00B11421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познание мира</w:t>
            </w:r>
          </w:p>
          <w:p w:rsidR="00B11421" w:rsidRPr="00B11421" w:rsidRDefault="00B11421" w:rsidP="00B11421">
            <w:pPr>
              <w:spacing w:after="0" w:line="24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421" w:rsidRPr="00B11421" w:rsidTr="00503C9F">
        <w:trPr>
          <w:gridAfter w:val="1"/>
          <w:wAfter w:w="6" w:type="pct"/>
          <w:trHeight w:val="403"/>
        </w:trPr>
        <w:tc>
          <w:tcPr>
            <w:tcW w:w="499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для учителя:</w:t>
            </w:r>
          </w:p>
        </w:tc>
      </w:tr>
      <w:tr w:rsidR="00B11421" w:rsidRPr="00B11421" w:rsidTr="00503C9F">
        <w:trPr>
          <w:gridAfter w:val="1"/>
          <w:wAfter w:w="6" w:type="pct"/>
          <w:trHeight w:hRule="exact" w:val="408"/>
        </w:trPr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Важные вопросы</w:t>
            </w:r>
          </w:p>
        </w:tc>
        <w:tc>
          <w:tcPr>
            <w:tcW w:w="29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1421" w:rsidRPr="00B11421" w:rsidTr="00503C9F">
        <w:trPr>
          <w:gridAfter w:val="1"/>
          <w:wAfter w:w="6" w:type="pct"/>
          <w:trHeight w:hRule="exact" w:val="403"/>
        </w:trPr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уроку:</w:t>
            </w:r>
          </w:p>
        </w:tc>
        <w:tc>
          <w:tcPr>
            <w:tcW w:w="299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1421" w:rsidRPr="00B11421" w:rsidTr="00503C9F">
        <w:trPr>
          <w:gridAfter w:val="1"/>
          <w:wAfter w:w="6" w:type="pct"/>
          <w:trHeight w:hRule="exact" w:val="403"/>
        </w:trPr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9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1421" w:rsidRPr="00B11421" w:rsidTr="00503C9F">
        <w:trPr>
          <w:gridAfter w:val="1"/>
          <w:wAfter w:w="6" w:type="pct"/>
          <w:trHeight w:val="398"/>
        </w:trPr>
        <w:tc>
          <w:tcPr>
            <w:tcW w:w="499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 (с точки зрения преподавания и обучения)</w:t>
            </w:r>
          </w:p>
        </w:tc>
      </w:tr>
      <w:tr w:rsidR="00B11421" w:rsidRPr="00B11421" w:rsidTr="00503C9F">
        <w:trPr>
          <w:gridAfter w:val="1"/>
          <w:wAfter w:w="6" w:type="pct"/>
          <w:trHeight w:hRule="exact" w:val="600"/>
        </w:trPr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два момента были наиболее успешны?</w:t>
            </w:r>
          </w:p>
        </w:tc>
        <w:tc>
          <w:tcPr>
            <w:tcW w:w="299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1421" w:rsidRPr="00B11421" w:rsidTr="00503C9F">
        <w:trPr>
          <w:gridAfter w:val="1"/>
          <w:wAfter w:w="6" w:type="pct"/>
          <w:trHeight w:hRule="exact" w:val="677"/>
        </w:trPr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два момента улучшили урок?</w:t>
            </w:r>
          </w:p>
        </w:tc>
        <w:tc>
          <w:tcPr>
            <w:tcW w:w="299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421" w:rsidRPr="00B11421" w:rsidRDefault="00B11421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3808" w:rsidRPr="00B11421" w:rsidTr="00BC3808">
        <w:trPr>
          <w:gridAfter w:val="1"/>
          <w:wAfter w:w="6" w:type="pct"/>
          <w:trHeight w:hRule="exact" w:val="968"/>
        </w:trPr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808" w:rsidRPr="00B11421" w:rsidRDefault="00BC3808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я узнал из урока о классе и отдель</w:t>
            </w: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ных людях, что я расскажу на следу</w:t>
            </w:r>
            <w:r w:rsidRPr="00B11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ющем уроке?</w:t>
            </w:r>
          </w:p>
        </w:tc>
        <w:tc>
          <w:tcPr>
            <w:tcW w:w="299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808" w:rsidRPr="00B11421" w:rsidRDefault="00BC3808" w:rsidP="00B1142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421" w:rsidRPr="00B11421" w:rsidRDefault="00B11421" w:rsidP="00B11421">
      <w:pPr>
        <w:widowControl w:val="0"/>
        <w:tabs>
          <w:tab w:val="left" w:leader="underscore" w:pos="5488"/>
        </w:tabs>
        <w:spacing w:after="0"/>
        <w:ind w:firstLine="28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11421">
        <w:rPr>
          <w:rFonts w:ascii="Times New Roman" w:eastAsia="Arial" w:hAnsi="Times New Roman" w:cs="Times New Roman"/>
          <w:sz w:val="24"/>
          <w:szCs w:val="24"/>
          <w:lang w:eastAsia="ru-RU"/>
        </w:rPr>
        <w:br w:type="textWrapping" w:clear="all"/>
      </w:r>
    </w:p>
    <w:p w:rsidR="00B11421" w:rsidRPr="00B11421" w:rsidRDefault="00B11421" w:rsidP="00B11421">
      <w:pPr>
        <w:jc w:val="center"/>
        <w:rPr>
          <w:rFonts w:ascii="Calibri" w:eastAsia="Times New Roman" w:hAnsi="Calibri" w:cs="Times New Roman"/>
          <w:lang w:eastAsia="ru-RU"/>
        </w:rPr>
      </w:pPr>
    </w:p>
    <w:p w:rsidR="00B11421" w:rsidRPr="00B11421" w:rsidRDefault="00B11421" w:rsidP="00B11421">
      <w:pPr>
        <w:rPr>
          <w:rFonts w:ascii="Calibri" w:eastAsia="Times New Roman" w:hAnsi="Calibri" w:cs="Times New Roman"/>
          <w:lang w:eastAsia="ru-RU"/>
        </w:rPr>
      </w:pPr>
    </w:p>
    <w:p w:rsidR="00393ABA" w:rsidRDefault="0069134D"/>
    <w:sectPr w:rsidR="00393ABA" w:rsidSect="00B1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S SchoolBook">
    <w:altName w:val="DS School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21"/>
    <w:rsid w:val="000F0B4B"/>
    <w:rsid w:val="0069134D"/>
    <w:rsid w:val="00A26D91"/>
    <w:rsid w:val="00A300EB"/>
    <w:rsid w:val="00A463E7"/>
    <w:rsid w:val="00B11421"/>
    <w:rsid w:val="00B52852"/>
    <w:rsid w:val="00BC3808"/>
    <w:rsid w:val="00CB79E0"/>
    <w:rsid w:val="00D13D2A"/>
    <w:rsid w:val="00F9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2020-05-02T14:42:00Z</dcterms:created>
  <dcterms:modified xsi:type="dcterms:W3CDTF">2020-05-02T14:51:00Z</dcterms:modified>
</cp:coreProperties>
</file>