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D929" w14:textId="71E143B2" w:rsidR="005B3765" w:rsidRDefault="00C12911" w:rsidP="00C12911">
      <w:pPr>
        <w:jc w:val="center"/>
        <w:rPr>
          <w:rFonts w:ascii="Times New Roman" w:hAnsi="Times New Roman" w:cs="Times New Roman"/>
          <w:sz w:val="28"/>
          <w:szCs w:val="28"/>
          <w:lang w:val="kk-KZ"/>
        </w:rPr>
      </w:pPr>
      <w:proofErr w:type="spellStart"/>
      <w:r w:rsidRPr="00C12911">
        <w:rPr>
          <w:rFonts w:ascii="Times New Roman" w:hAnsi="Times New Roman" w:cs="Times New Roman"/>
          <w:sz w:val="28"/>
          <w:szCs w:val="28"/>
          <w:lang w:val="ru-RU"/>
        </w:rPr>
        <w:t>Рухани</w:t>
      </w:r>
      <w:proofErr w:type="spellEnd"/>
      <w:r w:rsidRPr="00C12911">
        <w:rPr>
          <w:rFonts w:ascii="Times New Roman" w:hAnsi="Times New Roman" w:cs="Times New Roman"/>
          <w:sz w:val="28"/>
          <w:szCs w:val="28"/>
          <w:lang w:val="ru-RU"/>
        </w:rPr>
        <w:t xml:space="preserve"> </w:t>
      </w:r>
      <w:proofErr w:type="spellStart"/>
      <w:r w:rsidRPr="00C12911">
        <w:rPr>
          <w:rFonts w:ascii="Times New Roman" w:hAnsi="Times New Roman" w:cs="Times New Roman"/>
          <w:sz w:val="28"/>
          <w:szCs w:val="28"/>
          <w:lang w:val="ru-RU"/>
        </w:rPr>
        <w:t>жа</w:t>
      </w:r>
      <w:proofErr w:type="spellEnd"/>
      <w:r w:rsidRPr="00C12911">
        <w:rPr>
          <w:rFonts w:ascii="Times New Roman" w:hAnsi="Times New Roman" w:cs="Times New Roman"/>
          <w:sz w:val="28"/>
          <w:szCs w:val="28"/>
          <w:lang w:val="kk-KZ"/>
        </w:rPr>
        <w:t xml:space="preserve">ңғыру және </w:t>
      </w:r>
      <w:r w:rsidRPr="00C12911">
        <w:rPr>
          <w:rFonts w:ascii="Times New Roman" w:hAnsi="Times New Roman" w:cs="Times New Roman"/>
          <w:sz w:val="28"/>
          <w:szCs w:val="28"/>
          <w:lang w:val="en-US"/>
        </w:rPr>
        <w:t xml:space="preserve">100 </w:t>
      </w:r>
      <w:r w:rsidRPr="00C12911">
        <w:rPr>
          <w:rFonts w:ascii="Times New Roman" w:hAnsi="Times New Roman" w:cs="Times New Roman"/>
          <w:sz w:val="28"/>
          <w:szCs w:val="28"/>
          <w:lang w:val="kk-KZ"/>
        </w:rPr>
        <w:t>жаңа оқулық жобасының оң әсері.</w:t>
      </w:r>
    </w:p>
    <w:p w14:paraId="7F8DAF4E" w14:textId="01D29D3D" w:rsidR="00C12911" w:rsidRPr="00C12911" w:rsidRDefault="00C12911" w:rsidP="00C12911">
      <w:pPr>
        <w:rPr>
          <w:rFonts w:ascii="Times New Roman" w:hAnsi="Times New Roman" w:cs="Times New Roman"/>
          <w:sz w:val="28"/>
          <w:szCs w:val="28"/>
          <w:lang w:val="kk-KZ"/>
        </w:rPr>
      </w:pPr>
      <w:r w:rsidRPr="00C12911">
        <w:rPr>
          <w:rFonts w:ascii="Times New Roman" w:hAnsi="Times New Roman" w:cs="Times New Roman"/>
          <w:sz w:val="28"/>
          <w:szCs w:val="28"/>
          <w:lang w:val="kk-KZ"/>
        </w:rPr>
        <w:t>Тәуелсіз мемлекетіміздің ең ірі де маңызды жобаларының бірі – қоғамның санасын жаңғырту. Дәлірек айтсақ, «Рухани жаңғыру» бағдарламасы туралы айт</w:t>
      </w:r>
      <w:r>
        <w:rPr>
          <w:rFonts w:ascii="Times New Roman" w:hAnsi="Times New Roman" w:cs="Times New Roman"/>
          <w:sz w:val="28"/>
          <w:szCs w:val="28"/>
          <w:lang w:val="kk-KZ"/>
        </w:rPr>
        <w:t>атын боламыз</w:t>
      </w:r>
      <w:r w:rsidRPr="00C12911">
        <w:rPr>
          <w:rFonts w:ascii="Times New Roman" w:hAnsi="Times New Roman" w:cs="Times New Roman"/>
          <w:sz w:val="28"/>
          <w:szCs w:val="28"/>
          <w:lang w:val="kk-KZ"/>
        </w:rPr>
        <w:t>. 2017 жылдың 12 сәуірінде Елбасының «Болашаққа көзқарас: қоғамдық сананы жаңғырту» мақаласы жарық көрді. Және осы нақты баптың ережелері негізінде бұл бағдарлама әзірленді.</w:t>
      </w:r>
    </w:p>
    <w:p w14:paraId="3FCEF92E" w14:textId="77777777" w:rsidR="00E141AF" w:rsidRDefault="00C12911" w:rsidP="00966BD0">
      <w:pPr>
        <w:rPr>
          <w:rFonts w:ascii="Times New Roman" w:hAnsi="Times New Roman" w:cs="Times New Roman"/>
          <w:sz w:val="28"/>
          <w:szCs w:val="28"/>
          <w:lang w:val="kk-KZ"/>
        </w:rPr>
      </w:pPr>
      <w:r w:rsidRPr="00C12911">
        <w:rPr>
          <w:rFonts w:ascii="Times New Roman" w:hAnsi="Times New Roman" w:cs="Times New Roman"/>
          <w:sz w:val="28"/>
          <w:szCs w:val="28"/>
          <w:lang w:val="kk-KZ"/>
        </w:rPr>
        <w:t>Қазақстанның бай тарихи өткен жолы бар. Тәуелсіз мемлекетімізді құрып жатқан жеріміз үшін</w:t>
      </w:r>
      <w:r w:rsidRPr="00C12911">
        <w:rPr>
          <w:rFonts w:ascii="Times New Roman" w:hAnsi="Times New Roman" w:cs="Times New Roman"/>
          <w:sz w:val="28"/>
          <w:szCs w:val="28"/>
          <w:lang w:val="kk-KZ"/>
        </w:rPr>
        <w:t xml:space="preserve"> </w:t>
      </w:r>
      <w:r>
        <w:rPr>
          <w:rFonts w:ascii="Times New Roman" w:hAnsi="Times New Roman" w:cs="Times New Roman"/>
          <w:sz w:val="28"/>
          <w:szCs w:val="28"/>
          <w:lang w:val="kk-KZ"/>
        </w:rPr>
        <w:t>м</w:t>
      </w:r>
      <w:r w:rsidRPr="00C12911">
        <w:rPr>
          <w:rFonts w:ascii="Times New Roman" w:hAnsi="Times New Roman" w:cs="Times New Roman"/>
          <w:sz w:val="28"/>
          <w:szCs w:val="28"/>
          <w:lang w:val="kk-KZ"/>
        </w:rPr>
        <w:t>ыңдаған жылдар бойы ата-бабаларымыз азаттығымыз үшін күрескен жер. Осылайша, «Рухани жаңғыру» бағдарламасында Қазақстанның өткеніне де, болашағына да қатысты барлық мәселелер қарастырылған. Оны жүзеге асыру жас елдің өткені мен бүгіні мен болашағын біріктіруге ықпал ете алады. Қазақ халқының құндылықтарын жаңғырту да маңызды болмақ. Қазақстанның эволюциялық және тарихи өткені арқылы патриоттық түсінікті ынталандыру. Адамгершілік, рухани және мәдени құндылықтарды сақтау және арттыру. Әлемнің ең дамыған отыз еліне кіру. Ал осы мақсаттарды жүзеге асыру үшін «Рухани жаңғыру» бағдарламасы аясында бірнеше жоба қарастырылған.</w:t>
      </w:r>
      <w:r w:rsidR="00966BD0">
        <w:rPr>
          <w:rFonts w:ascii="Times New Roman" w:hAnsi="Times New Roman" w:cs="Times New Roman"/>
          <w:sz w:val="28"/>
          <w:szCs w:val="28"/>
          <w:lang w:val="kk-KZ"/>
        </w:rPr>
        <w:t xml:space="preserve"> </w:t>
      </w:r>
      <w:r w:rsidRPr="00C12911">
        <w:rPr>
          <w:rFonts w:ascii="Times New Roman" w:hAnsi="Times New Roman" w:cs="Times New Roman"/>
          <w:sz w:val="28"/>
          <w:szCs w:val="28"/>
          <w:lang w:val="kk-KZ"/>
        </w:rPr>
        <w:t xml:space="preserve">Мысалы, «Қазақстанның 100 жаңа тұлғасы» жобасында еліміздің түкпір-түкпірінен келген түрлі жастағы, ұлт өкілдерінің отандастарының өмірбаяндары көрсетілген. Бұл бір салада жетістікке жеткен, </w:t>
      </w:r>
      <w:r>
        <w:rPr>
          <w:rFonts w:ascii="Times New Roman" w:hAnsi="Times New Roman" w:cs="Times New Roman"/>
          <w:sz w:val="28"/>
          <w:szCs w:val="28"/>
          <w:lang w:val="kk-KZ"/>
        </w:rPr>
        <w:t xml:space="preserve">және болашақ </w:t>
      </w:r>
      <w:r w:rsidRPr="00C12911">
        <w:rPr>
          <w:rFonts w:ascii="Times New Roman" w:hAnsi="Times New Roman" w:cs="Times New Roman"/>
          <w:sz w:val="28"/>
          <w:szCs w:val="28"/>
          <w:lang w:val="kk-KZ"/>
        </w:rPr>
        <w:t xml:space="preserve">Қазақстанның </w:t>
      </w:r>
      <w:r>
        <w:rPr>
          <w:rFonts w:ascii="Times New Roman" w:hAnsi="Times New Roman" w:cs="Times New Roman"/>
          <w:sz w:val="28"/>
          <w:szCs w:val="28"/>
          <w:lang w:val="kk-KZ"/>
        </w:rPr>
        <w:t xml:space="preserve">аты танымал </w:t>
      </w:r>
      <w:r w:rsidRPr="00C12911">
        <w:rPr>
          <w:rFonts w:ascii="Times New Roman" w:hAnsi="Times New Roman" w:cs="Times New Roman"/>
          <w:sz w:val="28"/>
          <w:szCs w:val="28"/>
          <w:lang w:val="kk-KZ"/>
        </w:rPr>
        <w:t>тұлға</w:t>
      </w:r>
      <w:r>
        <w:rPr>
          <w:rFonts w:ascii="Times New Roman" w:hAnsi="Times New Roman" w:cs="Times New Roman"/>
          <w:sz w:val="28"/>
          <w:szCs w:val="28"/>
          <w:lang w:val="kk-KZ"/>
        </w:rPr>
        <w:t>лар</w:t>
      </w:r>
      <w:r w:rsidRPr="00C12911">
        <w:rPr>
          <w:rFonts w:ascii="Times New Roman" w:hAnsi="Times New Roman" w:cs="Times New Roman"/>
          <w:sz w:val="28"/>
          <w:szCs w:val="28"/>
          <w:lang w:val="kk-KZ"/>
        </w:rPr>
        <w:t xml:space="preserve"> </w:t>
      </w:r>
      <w:r>
        <w:rPr>
          <w:rFonts w:ascii="Times New Roman" w:hAnsi="Times New Roman" w:cs="Times New Roman"/>
          <w:sz w:val="28"/>
          <w:szCs w:val="28"/>
          <w:lang w:val="kk-KZ"/>
        </w:rPr>
        <w:t>болатынына кәміл сенімдеміз</w:t>
      </w:r>
      <w:r w:rsidRPr="00C12911">
        <w:rPr>
          <w:rFonts w:ascii="Times New Roman" w:hAnsi="Times New Roman" w:cs="Times New Roman"/>
          <w:sz w:val="28"/>
          <w:szCs w:val="28"/>
          <w:lang w:val="kk-KZ"/>
        </w:rPr>
        <w:t>.</w:t>
      </w:r>
    </w:p>
    <w:p w14:paraId="57E238D3" w14:textId="77777777" w:rsidR="00E141AF" w:rsidRDefault="00E141AF" w:rsidP="00966BD0">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66BD0">
        <w:rPr>
          <w:rFonts w:ascii="Times New Roman" w:hAnsi="Times New Roman" w:cs="Times New Roman"/>
          <w:sz w:val="28"/>
          <w:szCs w:val="28"/>
          <w:lang w:val="kk-KZ"/>
        </w:rPr>
        <w:t xml:space="preserve">Ал осы мақалада менің ерекше тоқтала кететін мәселем, </w:t>
      </w:r>
      <w:r w:rsidR="00966BD0" w:rsidRPr="00966BD0">
        <w:rPr>
          <w:rFonts w:ascii="Times New Roman" w:hAnsi="Times New Roman" w:cs="Times New Roman"/>
          <w:sz w:val="28"/>
          <w:szCs w:val="28"/>
          <w:lang w:val="kk-KZ"/>
        </w:rPr>
        <w:t>«Қазақ тіліндегі 100 жаңа оқулық»</w:t>
      </w:r>
      <w:r w:rsidR="00966BD0">
        <w:rPr>
          <w:rFonts w:ascii="Times New Roman" w:hAnsi="Times New Roman" w:cs="Times New Roman"/>
          <w:sz w:val="28"/>
          <w:szCs w:val="28"/>
          <w:lang w:val="kk-KZ"/>
        </w:rPr>
        <w:t xml:space="preserve"> жобасы жаныма ерекше жақын. </w:t>
      </w:r>
      <w:r w:rsidR="00966BD0" w:rsidRPr="00966BD0">
        <w:rPr>
          <w:rFonts w:ascii="Times New Roman" w:hAnsi="Times New Roman" w:cs="Times New Roman"/>
          <w:sz w:val="28"/>
          <w:szCs w:val="28"/>
          <w:lang w:val="kk-KZ"/>
        </w:rPr>
        <w:t>Қазақ тіліндегі 100 жаңа оқулық»</w:t>
      </w:r>
      <w:r w:rsidR="00966BD0">
        <w:rPr>
          <w:rFonts w:ascii="Times New Roman" w:hAnsi="Times New Roman" w:cs="Times New Roman"/>
          <w:sz w:val="28"/>
          <w:szCs w:val="28"/>
          <w:lang w:val="kk-KZ"/>
        </w:rPr>
        <w:t xml:space="preserve"> жобасы</w:t>
      </w:r>
      <w:r w:rsidR="00966BD0" w:rsidRPr="00966BD0">
        <w:rPr>
          <w:rFonts w:ascii="Times New Roman" w:hAnsi="Times New Roman" w:cs="Times New Roman"/>
          <w:sz w:val="28"/>
          <w:szCs w:val="28"/>
          <w:lang w:val="kk-KZ"/>
        </w:rPr>
        <w:t xml:space="preserve"> – білім мен тәжірибе жинақтауға, қазақ тілін дамытуға және ұлттың өзіндік санасын дамытуға бағытталған, жалпы республика азаматтарының білім сапасын арттыруға бағытталған жоба.</w:t>
      </w:r>
      <w:r w:rsidRPr="00E141AF">
        <w:t xml:space="preserve"> </w:t>
      </w:r>
      <w:r w:rsidRPr="00E141AF">
        <w:rPr>
          <w:rFonts w:ascii="Times New Roman" w:hAnsi="Times New Roman" w:cs="Times New Roman"/>
          <w:sz w:val="28"/>
          <w:szCs w:val="28"/>
          <w:lang w:val="kk-KZ"/>
        </w:rPr>
        <w:t>Нұрсұлтан Әбішұлы Назарбаев</w:t>
      </w:r>
      <w:r>
        <w:rPr>
          <w:rFonts w:ascii="Times New Roman" w:hAnsi="Times New Roman" w:cs="Times New Roman"/>
          <w:sz w:val="28"/>
          <w:szCs w:val="28"/>
          <w:lang w:val="kk-KZ"/>
        </w:rPr>
        <w:t xml:space="preserve"> осы жоба жайында</w:t>
      </w:r>
      <w:r w:rsidRPr="00E141AF">
        <w:rPr>
          <w:rFonts w:ascii="Times New Roman" w:hAnsi="Times New Roman" w:cs="Times New Roman"/>
          <w:sz w:val="28"/>
          <w:szCs w:val="28"/>
          <w:lang w:val="kk-KZ"/>
        </w:rPr>
        <w:t>: «Біздің қоғамдық-гуманитарлық біліміміз көп жылдар бойы бір ілім аясында, дүниеге бір көзқарас аясында сақталып келеді. Әлемдегі ең үздік 100 оқулықтың қазақ тілінде шығуы 5-6 жылдан кейін нәтиже береді</w:t>
      </w:r>
      <w:r>
        <w:rPr>
          <w:rFonts w:ascii="Times New Roman" w:hAnsi="Times New Roman" w:cs="Times New Roman"/>
          <w:sz w:val="28"/>
          <w:szCs w:val="28"/>
          <w:lang w:val="kk-KZ"/>
        </w:rPr>
        <w:t xml:space="preserve"> деді</w:t>
      </w:r>
      <w:r w:rsidRPr="00E141AF">
        <w:rPr>
          <w:rFonts w:ascii="Times New Roman" w:hAnsi="Times New Roman" w:cs="Times New Roman"/>
          <w:sz w:val="28"/>
          <w:szCs w:val="28"/>
          <w:lang w:val="kk-KZ"/>
        </w:rPr>
        <w:t>. Бізге ең заманауи нұсқалардың барлығын алып, мемлекеттік, қазақ тіліне аудармалары болуы керек»</w:t>
      </w:r>
      <w:r>
        <w:rPr>
          <w:rFonts w:ascii="Times New Roman" w:hAnsi="Times New Roman" w:cs="Times New Roman"/>
          <w:sz w:val="28"/>
          <w:szCs w:val="28"/>
          <w:lang w:val="kk-KZ"/>
        </w:rPr>
        <w:t xml:space="preserve"> деген сөзі жанға ерекше жылу береді. Себебі, дипломдық жоба жазу барысында </w:t>
      </w:r>
      <w:r w:rsidRPr="00966BD0">
        <w:rPr>
          <w:rFonts w:ascii="Times New Roman" w:hAnsi="Times New Roman" w:cs="Times New Roman"/>
          <w:sz w:val="28"/>
          <w:szCs w:val="28"/>
          <w:lang w:val="kk-KZ"/>
        </w:rPr>
        <w:t>«Қазақ тіліндегі 100 жаңа оқулық»</w:t>
      </w:r>
      <w:r>
        <w:rPr>
          <w:rFonts w:ascii="Times New Roman" w:hAnsi="Times New Roman" w:cs="Times New Roman"/>
          <w:sz w:val="28"/>
          <w:szCs w:val="28"/>
          <w:lang w:val="kk-KZ"/>
        </w:rPr>
        <w:t xml:space="preserve"> жобасы</w:t>
      </w:r>
      <w:r>
        <w:rPr>
          <w:rFonts w:ascii="Times New Roman" w:hAnsi="Times New Roman" w:cs="Times New Roman"/>
          <w:sz w:val="28"/>
          <w:szCs w:val="28"/>
          <w:lang w:val="kk-KZ"/>
        </w:rPr>
        <w:t xml:space="preserve"> аясында қазақ тіліне аударылған Эдвард Уади Саидтың </w:t>
      </w:r>
      <w:r w:rsidRPr="00E141AF">
        <w:rPr>
          <w:rFonts w:ascii="Times New Roman" w:hAnsi="Times New Roman" w:cs="Times New Roman"/>
          <w:sz w:val="28"/>
          <w:szCs w:val="28"/>
          <w:lang w:val="kk-KZ"/>
        </w:rPr>
        <w:t>“</w:t>
      </w:r>
      <w:r>
        <w:rPr>
          <w:rFonts w:ascii="Times New Roman" w:hAnsi="Times New Roman" w:cs="Times New Roman"/>
          <w:sz w:val="28"/>
          <w:szCs w:val="28"/>
          <w:lang w:val="kk-KZ"/>
        </w:rPr>
        <w:t>Ориентализм</w:t>
      </w:r>
      <w:r w:rsidRPr="00E141AF">
        <w:rPr>
          <w:rFonts w:ascii="Times New Roman" w:hAnsi="Times New Roman" w:cs="Times New Roman"/>
          <w:sz w:val="28"/>
          <w:szCs w:val="28"/>
          <w:lang w:val="kk-KZ"/>
        </w:rPr>
        <w:t>”</w:t>
      </w:r>
      <w:r>
        <w:rPr>
          <w:rFonts w:ascii="Times New Roman" w:hAnsi="Times New Roman" w:cs="Times New Roman"/>
          <w:sz w:val="28"/>
          <w:szCs w:val="28"/>
          <w:lang w:val="kk-KZ"/>
        </w:rPr>
        <w:t xml:space="preserve"> атты кітабы менің дипломдық жоба жазуымда өзінің көп көмегін тигізді.</w:t>
      </w:r>
    </w:p>
    <w:p w14:paraId="551116B4" w14:textId="77777777" w:rsidR="003A30ED" w:rsidRDefault="00E141AF" w:rsidP="003A30E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141AF">
        <w:t xml:space="preserve"> </w:t>
      </w:r>
      <w:r w:rsidRPr="00E141AF">
        <w:rPr>
          <w:rFonts w:ascii="Times New Roman" w:hAnsi="Times New Roman" w:cs="Times New Roman"/>
          <w:sz w:val="28"/>
          <w:szCs w:val="28"/>
          <w:lang w:val="kk-KZ"/>
        </w:rPr>
        <w:t>Қазіргі адам мен қоғам өмірінде білім орасан зор рөл атқарады. Білімнің қайнар көзі – адам өмірінің әр саласын қамтитын кітаптар мен оқулықтар. Сондықтан да адамзат ғасырлар бойы білім</w:t>
      </w:r>
      <w:r w:rsidR="00D74F17">
        <w:rPr>
          <w:rFonts w:ascii="Times New Roman" w:hAnsi="Times New Roman" w:cs="Times New Roman"/>
          <w:sz w:val="28"/>
          <w:szCs w:val="28"/>
          <w:lang w:val="kk-KZ"/>
        </w:rPr>
        <w:t>ін</w:t>
      </w:r>
      <w:r w:rsidRPr="00E141AF">
        <w:rPr>
          <w:rFonts w:ascii="Times New Roman" w:hAnsi="Times New Roman" w:cs="Times New Roman"/>
          <w:sz w:val="28"/>
          <w:szCs w:val="28"/>
          <w:lang w:val="kk-KZ"/>
        </w:rPr>
        <w:t xml:space="preserve"> жинақтап</w:t>
      </w:r>
      <w:r w:rsidR="00D74F17">
        <w:rPr>
          <w:rFonts w:ascii="Times New Roman" w:hAnsi="Times New Roman" w:cs="Times New Roman"/>
          <w:sz w:val="28"/>
          <w:szCs w:val="28"/>
          <w:lang w:val="kk-KZ"/>
        </w:rPr>
        <w:t xml:space="preserve"> оны</w:t>
      </w:r>
      <w:r w:rsidRPr="00E141AF">
        <w:rPr>
          <w:rFonts w:ascii="Times New Roman" w:hAnsi="Times New Roman" w:cs="Times New Roman"/>
          <w:sz w:val="28"/>
          <w:szCs w:val="28"/>
          <w:lang w:val="kk-KZ"/>
        </w:rPr>
        <w:t xml:space="preserve"> ұрпақтан-ұрпаққа жеткізіп келеді</w:t>
      </w:r>
      <w:r w:rsidR="00D74F17">
        <w:rPr>
          <w:rFonts w:ascii="Times New Roman" w:hAnsi="Times New Roman" w:cs="Times New Roman"/>
          <w:sz w:val="28"/>
          <w:szCs w:val="28"/>
          <w:lang w:val="kk-KZ"/>
        </w:rPr>
        <w:t>.</w:t>
      </w:r>
      <w:r w:rsidR="00D74F17" w:rsidRPr="00D74F17">
        <w:t xml:space="preserve"> </w:t>
      </w:r>
      <w:r w:rsidR="00D74F17" w:rsidRPr="00D74F17">
        <w:rPr>
          <w:rFonts w:ascii="Times New Roman" w:hAnsi="Times New Roman" w:cs="Times New Roman"/>
          <w:sz w:val="28"/>
          <w:szCs w:val="28"/>
          <w:lang w:val="kk-KZ"/>
        </w:rPr>
        <w:t xml:space="preserve">Мемлекет басшысының бастамасымен қолға алынған «Рухани жаңғыру» бағдарламасы қоғам өмірінің барлық саласын </w:t>
      </w:r>
      <w:r w:rsidR="00D74F17" w:rsidRPr="00D74F17">
        <w:rPr>
          <w:rFonts w:ascii="Times New Roman" w:hAnsi="Times New Roman" w:cs="Times New Roman"/>
          <w:sz w:val="28"/>
          <w:szCs w:val="28"/>
          <w:lang w:val="kk-KZ"/>
        </w:rPr>
        <w:lastRenderedPageBreak/>
        <w:t>қамтыған қазақстандықтардың интеллектуалдық және рухани деңгейіне қамқорлықпен қамтылған. Оны қазіргі кезеңде және ұзақ мерзімді перспективада қазақстандық қоғам дамуының өзіндік идеологиялық тұғырнамасы деп сеніммен айтуға болады.</w:t>
      </w:r>
      <w:r w:rsidR="00D74F17">
        <w:rPr>
          <w:rFonts w:ascii="Times New Roman" w:hAnsi="Times New Roman" w:cs="Times New Roman"/>
          <w:sz w:val="28"/>
          <w:szCs w:val="28"/>
          <w:lang w:val="kk-KZ"/>
        </w:rPr>
        <w:t xml:space="preserve"> </w:t>
      </w:r>
      <w:r w:rsidR="00D74F17" w:rsidRPr="00D74F17">
        <w:rPr>
          <w:rFonts w:ascii="Times New Roman" w:hAnsi="Times New Roman" w:cs="Times New Roman"/>
          <w:sz w:val="28"/>
          <w:szCs w:val="28"/>
          <w:lang w:val="kk-KZ"/>
        </w:rPr>
        <w:t>Қоғамдық сананың жаңаруы өскелең ұрпақтың білімі мен білім деңгейіне тікелей байланысты және ғылымды, мәдениетті одан әрі дамытумен, салт-дәстүрді сақтаумен байланысты рухани жаңғыру. Сондықтан да Мемлекет басшысы Нұрсұлтан Әбішұлы Назарбаев қуатты да жауапты тұлғалардан құралған біртұтас ел болу үшін қоғамдық сананы өзгертуге бағытталған ауқымды әрі іргелі істерді бастау міндетін қойды.</w:t>
      </w:r>
      <w:r w:rsidR="00D74F17">
        <w:rPr>
          <w:rFonts w:ascii="Times New Roman" w:hAnsi="Times New Roman" w:cs="Times New Roman"/>
          <w:sz w:val="28"/>
          <w:szCs w:val="28"/>
          <w:lang w:val="kk-KZ"/>
        </w:rPr>
        <w:t xml:space="preserve"> </w:t>
      </w:r>
      <w:r w:rsidR="00D74F17" w:rsidRPr="00D74F17">
        <w:rPr>
          <w:rFonts w:ascii="Times New Roman" w:hAnsi="Times New Roman" w:cs="Times New Roman"/>
          <w:sz w:val="28"/>
          <w:szCs w:val="28"/>
          <w:lang w:val="kk-KZ"/>
        </w:rPr>
        <w:t>«Рухани жаңғыру» бағдарламасы</w:t>
      </w:r>
      <w:r w:rsidR="00D74F17">
        <w:rPr>
          <w:rFonts w:ascii="Times New Roman" w:hAnsi="Times New Roman" w:cs="Times New Roman"/>
          <w:sz w:val="28"/>
          <w:szCs w:val="28"/>
          <w:lang w:val="kk-KZ"/>
        </w:rPr>
        <w:t xml:space="preserve"> жастарымыздың, яғни біздің, өскелең ұрпақтың болашағы үшін жүзеге асырылған жоба</w:t>
      </w:r>
      <w:r w:rsidR="00D74F17" w:rsidRPr="00D74F17">
        <w:rPr>
          <w:rFonts w:ascii="Times New Roman" w:hAnsi="Times New Roman" w:cs="Times New Roman"/>
          <w:sz w:val="28"/>
          <w:szCs w:val="28"/>
          <w:lang w:val="kk-KZ"/>
        </w:rPr>
        <w:t>. Мемлекет басшысы Қазақстан Үкіметі мен Ұлттық аударма бюросына аталған оқулықтарды оқу үдерісіне тиімді енгізу және оларда оқытылатын пәндерді жаңа оқу жылынан бастап білім беру бағдарламаларына енгізу жөнінде бірқатар нақты тапсырмалар бер</w:t>
      </w:r>
      <w:r w:rsidR="003A30ED">
        <w:rPr>
          <w:rFonts w:ascii="Times New Roman" w:hAnsi="Times New Roman" w:cs="Times New Roman"/>
          <w:sz w:val="28"/>
          <w:szCs w:val="28"/>
          <w:lang w:val="kk-KZ"/>
        </w:rPr>
        <w:t>ген еді</w:t>
      </w:r>
      <w:r w:rsidR="00D74F17" w:rsidRPr="00D74F17">
        <w:rPr>
          <w:rFonts w:ascii="Times New Roman" w:hAnsi="Times New Roman" w:cs="Times New Roman"/>
          <w:sz w:val="28"/>
          <w:szCs w:val="28"/>
          <w:lang w:val="kk-KZ"/>
        </w:rPr>
        <w:t>.</w:t>
      </w:r>
      <w:r w:rsidR="003A30ED">
        <w:rPr>
          <w:rFonts w:ascii="Times New Roman" w:hAnsi="Times New Roman" w:cs="Times New Roman"/>
          <w:sz w:val="28"/>
          <w:szCs w:val="28"/>
          <w:lang w:val="kk-KZ"/>
        </w:rPr>
        <w:t xml:space="preserve"> </w:t>
      </w:r>
      <w:r w:rsidR="00D74F17" w:rsidRPr="00D74F17">
        <w:rPr>
          <w:rFonts w:ascii="Times New Roman" w:hAnsi="Times New Roman" w:cs="Times New Roman"/>
          <w:sz w:val="28"/>
          <w:szCs w:val="28"/>
          <w:lang w:val="kk-KZ"/>
        </w:rPr>
        <w:t>Бүгінгі таңда қоғамдық сананы жаңғырту жүргізіліп жатқан саяси және экономикалық қайта құрулардың өзегіне айналуда. Дегенмен, ұлттық мәдениет сақталмай ешбір жаңғыру болмайды. Дүниені тануда, халықтардың рухани санасын қалыптастыруда, білімді сақтау мен арттыруда әдебиеттің рөлі зор. Ұлттық салт-дәстүріміз бен әдет-ғұрпымыз, тіліміз бен музыкамыз, әдебиетіміз бен той-думанымыз – бір сөзбен айтқанда, ұлттық рухымыз әрқашан бойымызда болуы керектігін Нұрсұлтан Әбішұлы өзінің бағдарламалық мақаласында ерекше атап өткені бекер емес.</w:t>
      </w:r>
      <w:r w:rsidR="003A30ED">
        <w:rPr>
          <w:rFonts w:ascii="Times New Roman" w:hAnsi="Times New Roman" w:cs="Times New Roman"/>
          <w:sz w:val="28"/>
          <w:szCs w:val="28"/>
          <w:lang w:val="kk-KZ"/>
        </w:rPr>
        <w:t xml:space="preserve"> </w:t>
      </w:r>
    </w:p>
    <w:p w14:paraId="3AA393A4" w14:textId="77777777" w:rsidR="003A30ED" w:rsidRDefault="003A30ED" w:rsidP="003A30E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A30ED">
        <w:rPr>
          <w:rFonts w:ascii="Times New Roman" w:hAnsi="Times New Roman" w:cs="Times New Roman"/>
          <w:sz w:val="28"/>
          <w:szCs w:val="28"/>
          <w:lang w:val="kk-KZ"/>
        </w:rPr>
        <w:t xml:space="preserve">Халқымыздың </w:t>
      </w:r>
      <w:r>
        <w:rPr>
          <w:rFonts w:ascii="Times New Roman" w:hAnsi="Times New Roman" w:cs="Times New Roman"/>
          <w:sz w:val="28"/>
          <w:szCs w:val="28"/>
          <w:lang w:val="kk-KZ"/>
        </w:rPr>
        <w:t>бетке ұстар мәдени</w:t>
      </w:r>
      <w:r w:rsidRPr="003A30ED">
        <w:rPr>
          <w:rFonts w:ascii="Times New Roman" w:hAnsi="Times New Roman" w:cs="Times New Roman"/>
          <w:sz w:val="28"/>
          <w:szCs w:val="28"/>
          <w:lang w:val="kk-KZ"/>
        </w:rPr>
        <w:t xml:space="preserve"> мұралары өте көп. Мемлекет басшысы атап өткендей, біз мәдени жетістіктерімізбен таныламыз, ал қоғамымыздың рухани жаңғыруы, Қазақстан халқының бірлігі бағдарламалық мақаласында атап өткен жаһандық міндеттерді жүзеге асыруға ықпал етеді. Сондықтан да Тұңғыш Президентіміз Қазақстан тәуелсіздігін алған алғашқы күннен бастап қазақтың ұлттық мұрасын сақтап, тілін, мәдениетін, салт-дәстүрін одан әрі дамыту мәселесіне аянбай қамқорлық жасап келеді. Оның бастамасымен «Мәдени мұра» бағдарламасы жасалып, оған бірқатар ауқымды жобалар енгізіліп, соның арқасында ғасырлар бойы қолжазба қорларының сөрелерінде сақталған әдеби мұралар, бұрын жарияланбаған фольклорлық мәтіндер қайтарылды. Аталған жоба аясында институт «Бабалар сөзі» сериясының 100 томын шығарды. Әлемде теңдесі жоқ 100 томдық бұл кітап тәуелсіз Қазақстанның руханиятын байыта түсті.Қазақстанның әдебиет және өнертану ғылымы соңғы жылдары жаңа, танымал кітаптар мен монографиялармен, классикалық зерттеулердің 34 томымен, «Әдебиет ескерткіштері» сериясының 20 томымен, «Қазақ әдебиеті тарихының» 10 томымен, «Қазақ әдебиеті» антологиясының 8 томымен толықты. Қазақ музыкасы, үш томдық «Дүниежүзілік әдебиеттану», сонымен қатар «Қазақ өнерінің тарихы». «Ұлы </w:t>
      </w:r>
      <w:r w:rsidRPr="003A30ED">
        <w:rPr>
          <w:rFonts w:ascii="Times New Roman" w:hAnsi="Times New Roman" w:cs="Times New Roman"/>
          <w:sz w:val="28"/>
          <w:szCs w:val="28"/>
          <w:lang w:val="kk-KZ"/>
        </w:rPr>
        <w:lastRenderedPageBreak/>
        <w:t>дала хикаялары», «Жазғы кеш, дала түні, алтын бидай елі» атты қазақ поэзиясы мен прозасының антологияларын Колумбия университетімен бірге ағылшын тілінде алғаш рет американдық оқырмандар жылы қабылдады. Институт қазақ, орыс және ағылшын тілдерінде «Адам және табиғат» атты қазақ әдебиетінің антологиясын шығарды.Бұл ретте алда маңызды міндеттер тұр. Мемлекет басшысы Нұрсұлтан Назарбаев өзінің бағдарламалық мақаласында қоғамдық сананы өзгерту бойынша бұдан да ауқымды әрі іргелі жұмысты бастау міндетін қойды. Ал, Елбасы айтқандай, «кеңейтілген энциклопедиялық ізденіс арқылы адамзат дамуының көкжиегіне жол ашатын бұл кезеңді біз терең білуіміз керек. Енді интеллектуалдық дамудың арқасында импульстің арқасында рухани төңкеріс басталып жатыр.</w:t>
      </w:r>
    </w:p>
    <w:p w14:paraId="41652AD7" w14:textId="440754FF" w:rsidR="003A30ED" w:rsidRPr="00E141AF" w:rsidRDefault="003A30ED" w:rsidP="003A30E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A30ED">
        <w:rPr>
          <w:rFonts w:ascii="Times New Roman" w:hAnsi="Times New Roman" w:cs="Times New Roman"/>
          <w:sz w:val="28"/>
          <w:szCs w:val="28"/>
          <w:lang w:val="kk-KZ"/>
        </w:rPr>
        <w:t>Ал Елбасының сөзі «100 жаңа оқулық» бағдарламасының сөзбе-сөз формуласына айналды: «Ғылыми білім – заманауи ұлттың бәсекеге қабілеттілігінің басты шарты. Жаңа оқулықтар – нағыз білім энциклопедиясы. Қазір тәрбиенің әдісі ғана емес, оның мазмұны да маңызды. Осыған орай, «Рухани жаңғыру» бағдарламасы жалпыұлттық оқытудың бес жылдық кезеңін өткізуге мүмкіндік береді.</w:t>
      </w:r>
      <w:r>
        <w:rPr>
          <w:rFonts w:ascii="Times New Roman" w:hAnsi="Times New Roman" w:cs="Times New Roman"/>
          <w:sz w:val="28"/>
          <w:szCs w:val="28"/>
          <w:lang w:val="kk-KZ"/>
        </w:rPr>
        <w:t xml:space="preserve"> </w:t>
      </w:r>
      <w:r w:rsidRPr="003A30ED">
        <w:rPr>
          <w:rFonts w:ascii="Times New Roman" w:hAnsi="Times New Roman" w:cs="Times New Roman"/>
          <w:sz w:val="28"/>
          <w:szCs w:val="28"/>
          <w:lang w:val="kk-KZ"/>
        </w:rPr>
        <w:t>Ал бұл бес</w:t>
      </w:r>
      <w:r>
        <w:rPr>
          <w:rFonts w:ascii="Times New Roman" w:hAnsi="Times New Roman" w:cs="Times New Roman"/>
          <w:sz w:val="28"/>
          <w:szCs w:val="28"/>
          <w:lang w:val="kk-KZ"/>
        </w:rPr>
        <w:t xml:space="preserve"> </w:t>
      </w:r>
      <w:r w:rsidRPr="003A30ED">
        <w:rPr>
          <w:rFonts w:ascii="Times New Roman" w:hAnsi="Times New Roman" w:cs="Times New Roman"/>
          <w:sz w:val="28"/>
          <w:szCs w:val="28"/>
          <w:lang w:val="kk-KZ"/>
        </w:rPr>
        <w:t>жылдық халықтың жаңа рухани, мәдени және интеллектуалдық жаңғыруының негізін қалап, ұлт пен мемлекеттің болашақ дамуының берік іргетасын қалайтыны даусыз.</w:t>
      </w:r>
    </w:p>
    <w:p w14:paraId="2B4A2226" w14:textId="77777777" w:rsidR="00E141AF" w:rsidRPr="00966BD0" w:rsidRDefault="00E141AF" w:rsidP="00966BD0">
      <w:pPr>
        <w:rPr>
          <w:rFonts w:ascii="Times New Roman" w:hAnsi="Times New Roman" w:cs="Times New Roman"/>
          <w:sz w:val="28"/>
          <w:szCs w:val="28"/>
          <w:lang w:val="kk-KZ"/>
        </w:rPr>
      </w:pPr>
    </w:p>
    <w:p w14:paraId="3DECB9A1" w14:textId="77777777" w:rsidR="00966BD0" w:rsidRPr="00966BD0" w:rsidRDefault="00966BD0" w:rsidP="00966BD0">
      <w:pPr>
        <w:rPr>
          <w:rFonts w:ascii="Times New Roman" w:hAnsi="Times New Roman" w:cs="Times New Roman"/>
          <w:sz w:val="28"/>
          <w:szCs w:val="28"/>
          <w:lang w:val="kk-KZ"/>
        </w:rPr>
      </w:pPr>
    </w:p>
    <w:sectPr w:rsidR="00966BD0" w:rsidRPr="00966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7A"/>
    <w:rsid w:val="003A30ED"/>
    <w:rsid w:val="005B3765"/>
    <w:rsid w:val="00966BD0"/>
    <w:rsid w:val="00C12911"/>
    <w:rsid w:val="00C7617A"/>
    <w:rsid w:val="00D74F17"/>
    <w:rsid w:val="00E141A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8D23"/>
  <w15:chartTrackingRefBased/>
  <w15:docId w15:val="{68BB8E86-0A1F-4DB7-B54B-5E51A1BC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1001</Words>
  <Characters>5711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Zhanbolat Torekhanov</dc:creator>
  <cp:keywords/>
  <dc:description/>
  <cp:lastModifiedBy>Zhanbolat Torekhanov</cp:lastModifiedBy>
  <cp:revision>2</cp:revision>
  <dcterms:created xsi:type="dcterms:W3CDTF">2022-04-27T17:38:00Z</dcterms:created>
  <dcterms:modified xsi:type="dcterms:W3CDTF">2022-04-27T17:38:00Z</dcterms:modified>
</cp:coreProperties>
</file>