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67" w:rsidRDefault="008868D2" w:rsidP="002C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1" w:rsidRPr="008868D2">
        <w:rPr>
          <w:rFonts w:ascii="Times New Roman" w:hAnsi="Times New Roman" w:cs="Times New Roman"/>
          <w:b/>
          <w:sz w:val="28"/>
          <w:szCs w:val="28"/>
        </w:rPr>
        <w:t xml:space="preserve">«Информатизация образовательного </w:t>
      </w:r>
      <w:proofErr w:type="gramStart"/>
      <w:r w:rsidR="00246D11" w:rsidRPr="008868D2">
        <w:rPr>
          <w:rFonts w:ascii="Times New Roman" w:hAnsi="Times New Roman" w:cs="Times New Roman"/>
          <w:b/>
          <w:sz w:val="28"/>
          <w:szCs w:val="28"/>
        </w:rPr>
        <w:t>процесса  -</w:t>
      </w:r>
      <w:proofErr w:type="gramEnd"/>
      <w:r w:rsidR="00246D11" w:rsidRPr="008868D2">
        <w:rPr>
          <w:rFonts w:ascii="Times New Roman" w:hAnsi="Times New Roman" w:cs="Times New Roman"/>
          <w:b/>
          <w:sz w:val="28"/>
          <w:szCs w:val="28"/>
        </w:rPr>
        <w:t xml:space="preserve"> условие формирования информационной компетентности обучающихся и преподавателей»</w:t>
      </w:r>
    </w:p>
    <w:p w:rsidR="008657F2" w:rsidRDefault="008657F2" w:rsidP="002C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F2" w:rsidRDefault="008657F2" w:rsidP="008657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7F2" w:rsidRPr="008657F2" w:rsidRDefault="008657F2" w:rsidP="00865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57F2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8657F2">
        <w:rPr>
          <w:rFonts w:ascii="Times New Roman" w:hAnsi="Times New Roman" w:cs="Times New Roman"/>
          <w:sz w:val="28"/>
          <w:szCs w:val="28"/>
        </w:rPr>
        <w:t xml:space="preserve"> индустриально-</w:t>
      </w:r>
    </w:p>
    <w:p w:rsidR="008657F2" w:rsidRPr="008657F2" w:rsidRDefault="008657F2" w:rsidP="00865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657F2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8657F2">
        <w:rPr>
          <w:rFonts w:ascii="Times New Roman" w:hAnsi="Times New Roman" w:cs="Times New Roman"/>
          <w:sz w:val="28"/>
          <w:szCs w:val="28"/>
        </w:rPr>
        <w:t xml:space="preserve"> колледж</w:t>
      </w:r>
    </w:p>
    <w:p w:rsidR="008657F2" w:rsidRPr="008657F2" w:rsidRDefault="008657F2" w:rsidP="00865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57F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8657F2">
        <w:rPr>
          <w:rFonts w:ascii="Times New Roman" w:hAnsi="Times New Roman" w:cs="Times New Roman"/>
          <w:sz w:val="28"/>
          <w:szCs w:val="28"/>
        </w:rPr>
        <w:t xml:space="preserve"> по ИТ</w:t>
      </w:r>
    </w:p>
    <w:p w:rsidR="008657F2" w:rsidRPr="008657F2" w:rsidRDefault="008657F2" w:rsidP="008657F2">
      <w:pPr>
        <w:tabs>
          <w:tab w:val="left" w:pos="759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57F2">
        <w:rPr>
          <w:rFonts w:ascii="Times New Roman" w:hAnsi="Times New Roman" w:cs="Times New Roman"/>
          <w:sz w:val="28"/>
          <w:szCs w:val="28"/>
        </w:rPr>
        <w:tab/>
        <w:t>Саенко И.С.</w:t>
      </w:r>
    </w:p>
    <w:p w:rsidR="00F267CD" w:rsidRPr="008868D2" w:rsidRDefault="00F267CD" w:rsidP="00F26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Мы живем в век грандиозных преобразований цивилизации. Индустриальное общество уступает место информационному, основная особенность которого – возрастание роли информации и информационных коммуникаций, создание единого информационного пространства. В соответствии с запросами современного информационного общества выпускники должны:</w:t>
      </w: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</w:t>
      </w:r>
      <w:r w:rsidRPr="008868D2">
        <w:rPr>
          <w:rFonts w:ascii="Times New Roman" w:hAnsi="Times New Roman" w:cs="Times New Roman"/>
          <w:sz w:val="28"/>
          <w:szCs w:val="28"/>
        </w:rPr>
        <w:tab/>
        <w:t>Гибко адаптироваться в меняющихся жизненных ситуациях, самостоятельно приобретать новые знания;</w:t>
      </w: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</w:t>
      </w:r>
      <w:r w:rsidRPr="008868D2">
        <w:rPr>
          <w:rFonts w:ascii="Times New Roman" w:hAnsi="Times New Roman" w:cs="Times New Roman"/>
          <w:sz w:val="28"/>
          <w:szCs w:val="28"/>
        </w:rPr>
        <w:tab/>
        <w:t>Критически мыслить, уметь видеть возникающие в реальности проблемы, находить пути их рационального решения, используя современные технологии, быть способными генерировать новые идеи, творчески мыслить;</w:t>
      </w: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</w:t>
      </w:r>
      <w:r w:rsidRPr="008868D2">
        <w:rPr>
          <w:rFonts w:ascii="Times New Roman" w:hAnsi="Times New Roman" w:cs="Times New Roman"/>
          <w:sz w:val="28"/>
          <w:szCs w:val="28"/>
        </w:rPr>
        <w:tab/>
        <w:t xml:space="preserve">Грамотно </w:t>
      </w:r>
      <w:proofErr w:type="gramStart"/>
      <w:r w:rsidRPr="008868D2">
        <w:rPr>
          <w:rFonts w:ascii="Times New Roman" w:hAnsi="Times New Roman" w:cs="Times New Roman"/>
          <w:sz w:val="28"/>
          <w:szCs w:val="28"/>
        </w:rPr>
        <w:t>работать  с</w:t>
      </w:r>
      <w:proofErr w:type="gramEnd"/>
      <w:r w:rsidRPr="008868D2">
        <w:rPr>
          <w:rFonts w:ascii="Times New Roman" w:hAnsi="Times New Roman" w:cs="Times New Roman"/>
          <w:sz w:val="28"/>
          <w:szCs w:val="28"/>
        </w:rPr>
        <w:t xml:space="preserve"> информацией;</w:t>
      </w: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</w:t>
      </w:r>
      <w:r w:rsidRPr="008868D2">
        <w:rPr>
          <w:rFonts w:ascii="Times New Roman" w:hAnsi="Times New Roman" w:cs="Times New Roman"/>
          <w:sz w:val="28"/>
          <w:szCs w:val="28"/>
        </w:rPr>
        <w:tab/>
        <w:t>Быть коммуникабельными, контактными в разных социальных группах;</w:t>
      </w: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</w:t>
      </w:r>
      <w:r w:rsidRPr="008868D2">
        <w:rPr>
          <w:rFonts w:ascii="Times New Roman" w:hAnsi="Times New Roman" w:cs="Times New Roman"/>
          <w:sz w:val="28"/>
          <w:szCs w:val="28"/>
        </w:rPr>
        <w:tab/>
        <w:t>Самостоятельно работать над развитием собственной нравственности, интеллекта, культурного уровня.</w:t>
      </w:r>
    </w:p>
    <w:p w:rsidR="006D74F4" w:rsidRPr="008868D2" w:rsidRDefault="006D74F4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 Таким образом, традиционная ориентировка на парадигму </w:t>
      </w:r>
      <w:r w:rsidR="00052460" w:rsidRPr="008868D2">
        <w:rPr>
          <w:rFonts w:ascii="Times New Roman" w:hAnsi="Times New Roman" w:cs="Times New Roman"/>
          <w:sz w:val="28"/>
          <w:szCs w:val="28"/>
        </w:rPr>
        <w:t>ОБУЧАЮЩИЙСЯ</w:t>
      </w:r>
      <w:r w:rsidRPr="008868D2">
        <w:rPr>
          <w:rFonts w:ascii="Times New Roman" w:hAnsi="Times New Roman" w:cs="Times New Roman"/>
          <w:sz w:val="28"/>
          <w:szCs w:val="28"/>
        </w:rPr>
        <w:t xml:space="preserve"> – УЧЕБНИК – </w:t>
      </w:r>
      <w:r w:rsidR="00052460" w:rsidRPr="008868D2">
        <w:rPr>
          <w:rFonts w:ascii="Times New Roman" w:hAnsi="Times New Roman" w:cs="Times New Roman"/>
          <w:sz w:val="28"/>
          <w:szCs w:val="28"/>
        </w:rPr>
        <w:t>ОБУЧАЮЩИЙСЯ</w:t>
      </w:r>
      <w:r w:rsidRPr="008868D2">
        <w:rPr>
          <w:rFonts w:ascii="Times New Roman" w:hAnsi="Times New Roman" w:cs="Times New Roman"/>
          <w:sz w:val="28"/>
          <w:szCs w:val="28"/>
        </w:rPr>
        <w:t xml:space="preserve"> изменяется путем смещения акценто</w:t>
      </w:r>
      <w:r w:rsidR="00080833" w:rsidRPr="008868D2">
        <w:rPr>
          <w:rFonts w:ascii="Times New Roman" w:hAnsi="Times New Roman" w:cs="Times New Roman"/>
          <w:sz w:val="28"/>
          <w:szCs w:val="28"/>
        </w:rPr>
        <w:t>в</w:t>
      </w:r>
      <w:r w:rsidRPr="008868D2">
        <w:rPr>
          <w:rFonts w:ascii="Times New Roman" w:hAnsi="Times New Roman" w:cs="Times New Roman"/>
          <w:sz w:val="28"/>
          <w:szCs w:val="28"/>
        </w:rPr>
        <w:t xml:space="preserve"> на</w:t>
      </w:r>
      <w:r w:rsidR="00080833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052460" w:rsidRPr="008868D2">
        <w:rPr>
          <w:rFonts w:ascii="Times New Roman" w:hAnsi="Times New Roman" w:cs="Times New Roman"/>
          <w:sz w:val="28"/>
          <w:szCs w:val="28"/>
        </w:rPr>
        <w:t>ОБУЧАЮЩИЙСЯ</w:t>
      </w:r>
      <w:r w:rsidRPr="008868D2">
        <w:rPr>
          <w:rFonts w:ascii="Times New Roman" w:hAnsi="Times New Roman" w:cs="Times New Roman"/>
          <w:sz w:val="28"/>
          <w:szCs w:val="28"/>
        </w:rPr>
        <w:t xml:space="preserve"> - ИНФОРМАЦИОНННАЯ СРЕДА – </w:t>
      </w:r>
      <w:r w:rsidR="00A17F5B" w:rsidRPr="008868D2">
        <w:rPr>
          <w:rFonts w:ascii="Times New Roman" w:hAnsi="Times New Roman" w:cs="Times New Roman"/>
          <w:sz w:val="28"/>
          <w:szCs w:val="28"/>
        </w:rPr>
        <w:t>ПЕДАГОГ</w:t>
      </w:r>
      <w:r w:rsidRPr="008868D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</w:p>
    <w:p w:rsidR="00E93EEB" w:rsidRPr="008868D2" w:rsidRDefault="006D74F4" w:rsidP="00080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Создание единого информационного пространства </w:t>
      </w:r>
      <w:r w:rsidR="00080833" w:rsidRPr="008868D2">
        <w:rPr>
          <w:rFonts w:ascii="Times New Roman" w:hAnsi="Times New Roman" w:cs="Times New Roman"/>
          <w:sz w:val="28"/>
          <w:szCs w:val="28"/>
        </w:rPr>
        <w:t>колледжа</w:t>
      </w:r>
      <w:r w:rsidRPr="008868D2">
        <w:rPr>
          <w:rFonts w:ascii="Times New Roman" w:hAnsi="Times New Roman" w:cs="Times New Roman"/>
          <w:sz w:val="28"/>
          <w:szCs w:val="28"/>
        </w:rPr>
        <w:t xml:space="preserve"> возможно через информатизацию образовательной деятельности. </w:t>
      </w:r>
      <w:r w:rsidR="000F1F78" w:rsidRPr="008868D2">
        <w:rPr>
          <w:rFonts w:ascii="Times New Roman" w:hAnsi="Times New Roman" w:cs="Times New Roman"/>
          <w:sz w:val="28"/>
          <w:szCs w:val="28"/>
        </w:rPr>
        <w:t xml:space="preserve">Информатизация образовательного процесса – условие формирования информационной компетентности </w:t>
      </w:r>
      <w:r w:rsidR="00080833" w:rsidRPr="008868D2">
        <w:rPr>
          <w:rFonts w:ascii="Times New Roman" w:hAnsi="Times New Roman" w:cs="Times New Roman"/>
          <w:sz w:val="28"/>
          <w:szCs w:val="28"/>
        </w:rPr>
        <w:t>преподавателя.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0F1F78" w:rsidRPr="008868D2">
        <w:rPr>
          <w:rFonts w:ascii="Times New Roman" w:hAnsi="Times New Roman" w:cs="Times New Roman"/>
          <w:sz w:val="28"/>
          <w:szCs w:val="28"/>
        </w:rPr>
        <w:t xml:space="preserve">Учебная среда сегодня сильно изменилась. Сегодня «пространство», где </w:t>
      </w:r>
      <w:r w:rsidR="00B213F5" w:rsidRPr="008868D2">
        <w:rPr>
          <w:rFonts w:ascii="Times New Roman" w:hAnsi="Times New Roman" w:cs="Times New Roman"/>
          <w:sz w:val="28"/>
          <w:szCs w:val="28"/>
        </w:rPr>
        <w:t>об</w:t>
      </w:r>
      <w:r w:rsidR="000F1F78" w:rsidRPr="008868D2">
        <w:rPr>
          <w:rFonts w:ascii="Times New Roman" w:hAnsi="Times New Roman" w:cs="Times New Roman"/>
          <w:sz w:val="28"/>
          <w:szCs w:val="28"/>
        </w:rPr>
        <w:t>уча</w:t>
      </w:r>
      <w:r w:rsidR="00B213F5" w:rsidRPr="008868D2">
        <w:rPr>
          <w:rFonts w:ascii="Times New Roman" w:hAnsi="Times New Roman" w:cs="Times New Roman"/>
          <w:sz w:val="28"/>
          <w:szCs w:val="28"/>
        </w:rPr>
        <w:t>ю</w:t>
      </w:r>
      <w:r w:rsidR="000F1F78" w:rsidRPr="008868D2">
        <w:rPr>
          <w:rFonts w:ascii="Times New Roman" w:hAnsi="Times New Roman" w:cs="Times New Roman"/>
          <w:sz w:val="28"/>
          <w:szCs w:val="28"/>
        </w:rPr>
        <w:t xml:space="preserve">щиеся учатся, расширяется до междисциплинарных сообществ, которые поддерживаются технологиями, где они занимаются, общаются и сотрудничают друг с другом и с педагогами виртуально. Такое изменение концепции учебной среды имеет явные последствия для </w:t>
      </w:r>
      <w:r w:rsidR="00080833" w:rsidRPr="008868D2">
        <w:rPr>
          <w:rFonts w:ascii="Times New Roman" w:hAnsi="Times New Roman" w:cs="Times New Roman"/>
          <w:sz w:val="28"/>
          <w:szCs w:val="28"/>
        </w:rPr>
        <w:t>колледжа</w:t>
      </w:r>
      <w:r w:rsidR="000F1F78" w:rsidRPr="008868D2">
        <w:rPr>
          <w:rFonts w:ascii="Times New Roman" w:hAnsi="Times New Roman" w:cs="Times New Roman"/>
          <w:sz w:val="28"/>
          <w:szCs w:val="28"/>
        </w:rPr>
        <w:t xml:space="preserve">. Скорее всего, уже сегодня </w:t>
      </w:r>
      <w:r w:rsidR="00B213F5" w:rsidRPr="008868D2">
        <w:rPr>
          <w:rFonts w:ascii="Times New Roman" w:hAnsi="Times New Roman" w:cs="Times New Roman"/>
          <w:sz w:val="28"/>
          <w:szCs w:val="28"/>
        </w:rPr>
        <w:t>студенты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0F1F78" w:rsidRPr="008868D2">
        <w:rPr>
          <w:rFonts w:ascii="Times New Roman" w:hAnsi="Times New Roman" w:cs="Times New Roman"/>
          <w:sz w:val="28"/>
          <w:szCs w:val="28"/>
        </w:rPr>
        <w:t xml:space="preserve">«учатся» именно в глобальной сети. </w:t>
      </w:r>
      <w:r w:rsidRPr="008868D2"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является одним из способов экономии </w:t>
      </w:r>
      <w:proofErr w:type="gramStart"/>
      <w:r w:rsidRPr="008868D2">
        <w:rPr>
          <w:rFonts w:ascii="Times New Roman" w:hAnsi="Times New Roman" w:cs="Times New Roman"/>
          <w:sz w:val="28"/>
          <w:szCs w:val="28"/>
        </w:rPr>
        <w:t>времени,  сил</w:t>
      </w:r>
      <w:proofErr w:type="gramEnd"/>
      <w:r w:rsidRPr="008868D2">
        <w:rPr>
          <w:rFonts w:ascii="Times New Roman" w:hAnsi="Times New Roman" w:cs="Times New Roman"/>
          <w:sz w:val="28"/>
          <w:szCs w:val="28"/>
        </w:rPr>
        <w:t>, средств участников образовательного процесса.</w:t>
      </w:r>
    </w:p>
    <w:p w:rsidR="006D74F4" w:rsidRPr="008868D2" w:rsidRDefault="00E93EEB" w:rsidP="00080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Только соединив педагогическую компетентность и основы информационной культуры, система образования сможет найти наиболее целесообразное соотношение традиционных и инновационных образовательных практик, эффективно использовать потенциал современных </w:t>
      </w:r>
      <w:r w:rsidRPr="008868D2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и, самое главное, сохранить лидирующую роль творческого </w:t>
      </w:r>
      <w:r w:rsidR="006313A6" w:rsidRPr="008868D2">
        <w:rPr>
          <w:rFonts w:ascii="Times New Roman" w:hAnsi="Times New Roman" w:cs="Times New Roman"/>
          <w:sz w:val="28"/>
          <w:szCs w:val="28"/>
        </w:rPr>
        <w:t>педагога</w:t>
      </w:r>
      <w:r w:rsidRPr="008868D2">
        <w:rPr>
          <w:rFonts w:ascii="Times New Roman" w:hAnsi="Times New Roman" w:cs="Times New Roman"/>
          <w:sz w:val="28"/>
          <w:szCs w:val="28"/>
        </w:rPr>
        <w:t xml:space="preserve">, умело использующего весь имеющийся в его распоряжении педагогический инструментарий. Не последнее место в подготовке преподавателя должно занимать формирование умения быстро и объективно оценивать с педагогической точки зрения готовые образовательные ресурсы, предоставляемые ему в современном информационном пространстве. </w:t>
      </w:r>
    </w:p>
    <w:p w:rsidR="006313A6" w:rsidRPr="008868D2" w:rsidRDefault="00E81E91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В условиях происходящей глобализации образование становится все более</w:t>
      </w:r>
      <w:r w:rsidR="006313A6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открытым, приобретает направленность на поддержку самостоятельного получения студентами знаний с использованием различных информационных ресурсов. Появление таких форм общения, как электронная почта, блоги, видеоконференции,</w:t>
      </w:r>
      <w:r w:rsidR="006313A6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порталы, форумы, социальные сети повысило эффективность всех общественных систем</w:t>
      </w:r>
      <w:r w:rsidR="006313A6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(в том числе системы образования), одновременно поставив перед ними задачу совмещения виртуальной и физической сред. Виртуальные формы коммуникации приобретают все</w:t>
      </w:r>
      <w:r w:rsidR="006313A6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 xml:space="preserve">большее распространение во всех сферах жизни. </w:t>
      </w:r>
    </w:p>
    <w:p w:rsidR="00E81E91" w:rsidRPr="008868D2" w:rsidRDefault="00E81E91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В связи с этим возникает категория информаци</w:t>
      </w:r>
      <w:r w:rsidR="000554A4" w:rsidRPr="008868D2">
        <w:rPr>
          <w:rFonts w:ascii="Times New Roman" w:hAnsi="Times New Roman" w:cs="Times New Roman"/>
          <w:sz w:val="28"/>
          <w:szCs w:val="28"/>
        </w:rPr>
        <w:t>онной компетентности как условие</w:t>
      </w:r>
    </w:p>
    <w:p w:rsidR="00F32567" w:rsidRPr="008868D2" w:rsidRDefault="00E81E91" w:rsidP="0063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8868D2">
        <w:rPr>
          <w:rFonts w:ascii="Times New Roman" w:hAnsi="Times New Roman" w:cs="Times New Roman"/>
          <w:sz w:val="28"/>
          <w:szCs w:val="28"/>
        </w:rPr>
        <w:t xml:space="preserve"> деятельности преподавателя. В условиях информатизации системы профессионального образования информационная компетентность становится необходимым компонентом качественного преподавания, представляя собой самостоятельный блок компетенций.</w:t>
      </w:r>
      <w:r w:rsidR="000554A4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DF705E" w:rsidRPr="008868D2">
        <w:rPr>
          <w:rFonts w:ascii="Times New Roman" w:hAnsi="Times New Roman" w:cs="Times New Roman"/>
          <w:sz w:val="28"/>
          <w:szCs w:val="28"/>
        </w:rPr>
        <w:t>Информационную</w:t>
      </w:r>
      <w:r w:rsidR="00F32567" w:rsidRPr="008868D2">
        <w:rPr>
          <w:rFonts w:ascii="Times New Roman" w:hAnsi="Times New Roman" w:cs="Times New Roman"/>
          <w:sz w:val="28"/>
          <w:szCs w:val="28"/>
        </w:rPr>
        <w:t xml:space="preserve"> компетентность </w:t>
      </w:r>
      <w:proofErr w:type="gramStart"/>
      <w:r w:rsidR="00DF705E" w:rsidRPr="008868D2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DF705E" w:rsidRPr="008868D2">
        <w:rPr>
          <w:rFonts w:ascii="Times New Roman" w:hAnsi="Times New Roman" w:cs="Times New Roman"/>
          <w:sz w:val="28"/>
          <w:szCs w:val="28"/>
        </w:rPr>
        <w:t xml:space="preserve"> как </w:t>
      </w:r>
      <w:r w:rsidR="00F32567" w:rsidRPr="008868D2">
        <w:rPr>
          <w:rFonts w:ascii="Times New Roman" w:hAnsi="Times New Roman" w:cs="Times New Roman"/>
          <w:sz w:val="28"/>
          <w:szCs w:val="28"/>
        </w:rPr>
        <w:t>интегральную характеристику личности, предполагающую мотивацию к усвоению соответствующих знаний, способность к решению задач в учебной и профессиональной деятельности с помощью компьютерной техники и владение п</w:t>
      </w:r>
      <w:r w:rsidR="00DF705E" w:rsidRPr="008868D2">
        <w:rPr>
          <w:rFonts w:ascii="Times New Roman" w:hAnsi="Times New Roman" w:cs="Times New Roman"/>
          <w:sz w:val="28"/>
          <w:szCs w:val="28"/>
        </w:rPr>
        <w:t xml:space="preserve">риемами компьютерного мышления. </w:t>
      </w:r>
    </w:p>
    <w:p w:rsidR="00E81E91" w:rsidRPr="008868D2" w:rsidRDefault="00E81E91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Современные информационные компетенции включают:</w:t>
      </w:r>
    </w:p>
    <w:p w:rsidR="00E81E91" w:rsidRPr="008868D2" w:rsidRDefault="00E81E91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 технологическую грамотность – способность использовать новые средства для</w:t>
      </w:r>
    </w:p>
    <w:p w:rsidR="00E81E91" w:rsidRPr="008868D2" w:rsidRDefault="00E81E91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8868D2">
        <w:rPr>
          <w:rFonts w:ascii="Times New Roman" w:hAnsi="Times New Roman" w:cs="Times New Roman"/>
          <w:sz w:val="28"/>
          <w:szCs w:val="28"/>
        </w:rPr>
        <w:t xml:space="preserve"> получения и передачи информации;</w:t>
      </w:r>
    </w:p>
    <w:p w:rsidR="00E81E91" w:rsidRPr="008868D2" w:rsidRDefault="00E81E91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 информационную грамотность – способность находить, организовывать, отбирать, обрабатывать и использовать информацию;</w:t>
      </w:r>
    </w:p>
    <w:p w:rsidR="00E81E91" w:rsidRPr="008868D2" w:rsidRDefault="00E81E91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868D2">
        <w:rPr>
          <w:rFonts w:ascii="Times New Roman" w:hAnsi="Times New Roman" w:cs="Times New Roman"/>
          <w:sz w:val="28"/>
          <w:szCs w:val="28"/>
        </w:rPr>
        <w:t>медиакомпетенцию</w:t>
      </w:r>
      <w:proofErr w:type="spellEnd"/>
      <w:r w:rsidRPr="008868D2">
        <w:rPr>
          <w:rFonts w:ascii="Times New Roman" w:hAnsi="Times New Roman" w:cs="Times New Roman"/>
          <w:sz w:val="28"/>
          <w:szCs w:val="28"/>
        </w:rPr>
        <w:t xml:space="preserve"> – способность производить и распространять контент в произвольном формате любым аудиториям;</w:t>
      </w:r>
    </w:p>
    <w:p w:rsidR="00E81E91" w:rsidRPr="008868D2" w:rsidRDefault="00E81E91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 критическое мышление – способность критически оценивать достоверность информации, формировать на этой основе правильные выводы;</w:t>
      </w:r>
    </w:p>
    <w:p w:rsidR="006D74F4" w:rsidRPr="008868D2" w:rsidRDefault="00E81E91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• информационную этику – способность соблюдать нормы социальной ответственности и нравственного поведения в информационно-коммуникационном процессе.</w:t>
      </w:r>
    </w:p>
    <w:p w:rsidR="006313A6" w:rsidRPr="008868D2" w:rsidRDefault="006313A6" w:rsidP="00631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И</w:t>
      </w:r>
      <w:r w:rsidR="00E81E91" w:rsidRPr="008868D2">
        <w:rPr>
          <w:rFonts w:ascii="Times New Roman" w:hAnsi="Times New Roman" w:cs="Times New Roman"/>
          <w:sz w:val="28"/>
          <w:szCs w:val="28"/>
        </w:rPr>
        <w:t>нформацио</w:t>
      </w:r>
      <w:r w:rsidRPr="008868D2">
        <w:rPr>
          <w:rFonts w:ascii="Times New Roman" w:hAnsi="Times New Roman" w:cs="Times New Roman"/>
          <w:sz w:val="28"/>
          <w:szCs w:val="28"/>
        </w:rPr>
        <w:t>нно-технологическая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компетентность </w:t>
      </w:r>
      <w:r w:rsidRPr="008868D2">
        <w:rPr>
          <w:rFonts w:ascii="Times New Roman" w:hAnsi="Times New Roman" w:cs="Times New Roman"/>
          <w:sz w:val="28"/>
          <w:szCs w:val="28"/>
        </w:rPr>
        <w:t>преподавателей колледжа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, </w:t>
      </w:r>
      <w:r w:rsidRPr="008868D2">
        <w:rPr>
          <w:rFonts w:ascii="Times New Roman" w:hAnsi="Times New Roman" w:cs="Times New Roman"/>
          <w:sz w:val="28"/>
          <w:szCs w:val="28"/>
        </w:rPr>
        <w:t>проявляется в следующих форматах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3A6" w:rsidRPr="008868D2" w:rsidRDefault="006313A6" w:rsidP="00F3256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о</w:t>
      </w:r>
      <w:r w:rsidR="00E81E91" w:rsidRPr="008868D2">
        <w:rPr>
          <w:rFonts w:ascii="Times New Roman" w:hAnsi="Times New Roman" w:cs="Times New Roman"/>
          <w:sz w:val="28"/>
          <w:szCs w:val="28"/>
        </w:rPr>
        <w:t>формление</w:t>
      </w:r>
      <w:proofErr w:type="gram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в электронном виде деловой документации, связанной с админист</w:t>
      </w:r>
      <w:r w:rsidRPr="008868D2">
        <w:rPr>
          <w:rFonts w:ascii="Times New Roman" w:hAnsi="Times New Roman" w:cs="Times New Roman"/>
          <w:sz w:val="28"/>
          <w:szCs w:val="28"/>
        </w:rPr>
        <w:t>р</w:t>
      </w:r>
      <w:r w:rsidR="00E81E91" w:rsidRPr="008868D2">
        <w:rPr>
          <w:rFonts w:ascii="Times New Roman" w:hAnsi="Times New Roman" w:cs="Times New Roman"/>
          <w:sz w:val="28"/>
          <w:szCs w:val="28"/>
        </w:rPr>
        <w:t>ативно-управленчес</w:t>
      </w:r>
      <w:r w:rsidRPr="008868D2">
        <w:rPr>
          <w:rFonts w:ascii="Times New Roman" w:hAnsi="Times New Roman" w:cs="Times New Roman"/>
          <w:sz w:val="28"/>
          <w:szCs w:val="28"/>
        </w:rPr>
        <w:t>к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ой деятельностью </w:t>
      </w:r>
      <w:r w:rsidRPr="008868D2">
        <w:rPr>
          <w:rFonts w:ascii="Times New Roman" w:hAnsi="Times New Roman" w:cs="Times New Roman"/>
          <w:sz w:val="28"/>
          <w:szCs w:val="28"/>
        </w:rPr>
        <w:t>колледжа</w:t>
      </w:r>
      <w:r w:rsidR="00E81E91" w:rsidRPr="008868D2">
        <w:rPr>
          <w:rFonts w:ascii="Times New Roman" w:hAnsi="Times New Roman" w:cs="Times New Roman"/>
          <w:sz w:val="28"/>
          <w:szCs w:val="28"/>
        </w:rPr>
        <w:t>, деятельностью руководител</w:t>
      </w:r>
      <w:r w:rsidRPr="008868D2">
        <w:rPr>
          <w:rFonts w:ascii="Times New Roman" w:hAnsi="Times New Roman" w:cs="Times New Roman"/>
          <w:sz w:val="28"/>
          <w:szCs w:val="28"/>
        </w:rPr>
        <w:t>ей групп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2567" w:rsidRPr="008868D2" w:rsidRDefault="006313A6" w:rsidP="00F3256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proofErr w:type="gram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программных платформ для коллективной деятельности в едином информационном пространстве; </w:t>
      </w:r>
    </w:p>
    <w:p w:rsidR="00F32567" w:rsidRPr="008868D2" w:rsidRDefault="00F32567" w:rsidP="00F3256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р</w:t>
      </w:r>
      <w:r w:rsidR="00E81E91" w:rsidRPr="008868D2">
        <w:rPr>
          <w:rFonts w:ascii="Times New Roman" w:hAnsi="Times New Roman" w:cs="Times New Roman"/>
          <w:sz w:val="28"/>
          <w:szCs w:val="28"/>
        </w:rPr>
        <w:t>азработка</w:t>
      </w:r>
      <w:proofErr w:type="gram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пакетов раздаточных, демонстрационных, учебных материалов для организации работы на уроках и внеклассных занятиях с использованием специализированных программных средств и ресурсов Интернета;</w:t>
      </w:r>
    </w:p>
    <w:p w:rsidR="00F32567" w:rsidRPr="008868D2" w:rsidRDefault="00F32567" w:rsidP="00F3256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в</w:t>
      </w:r>
      <w:r w:rsidR="00E81E91" w:rsidRPr="008868D2">
        <w:rPr>
          <w:rFonts w:ascii="Times New Roman" w:hAnsi="Times New Roman" w:cs="Times New Roman"/>
          <w:sz w:val="28"/>
          <w:szCs w:val="28"/>
        </w:rPr>
        <w:t>ариативное</w:t>
      </w:r>
      <w:proofErr w:type="gram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использование способов работы с электронными источниками при решении задач профессионального роста; </w:t>
      </w:r>
    </w:p>
    <w:p w:rsidR="00F32567" w:rsidRPr="008868D2" w:rsidRDefault="00F32567" w:rsidP="00F3256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в</w:t>
      </w:r>
      <w:r w:rsidR="00E81E91" w:rsidRPr="008868D2">
        <w:rPr>
          <w:rFonts w:ascii="Times New Roman" w:hAnsi="Times New Roman" w:cs="Times New Roman"/>
          <w:sz w:val="28"/>
          <w:szCs w:val="28"/>
        </w:rPr>
        <w:t>заимодействие</w:t>
      </w:r>
      <w:proofErr w:type="gram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с коллегами по организации учебного процесса на основе сетевых программных средств; </w:t>
      </w:r>
    </w:p>
    <w:p w:rsidR="00E81E91" w:rsidRPr="008868D2" w:rsidRDefault="00F32567" w:rsidP="00F32567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D2">
        <w:rPr>
          <w:rFonts w:ascii="Times New Roman" w:hAnsi="Times New Roman" w:cs="Times New Roman"/>
          <w:sz w:val="28"/>
          <w:szCs w:val="28"/>
        </w:rPr>
        <w:t>р</w:t>
      </w:r>
      <w:r w:rsidR="00E81E91" w:rsidRPr="008868D2">
        <w:rPr>
          <w:rFonts w:ascii="Times New Roman" w:hAnsi="Times New Roman" w:cs="Times New Roman"/>
          <w:sz w:val="28"/>
          <w:szCs w:val="28"/>
        </w:rPr>
        <w:t>азработка</w:t>
      </w:r>
      <w:proofErr w:type="gram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индивидуал</w:t>
      </w:r>
      <w:r w:rsidR="000554A4" w:rsidRPr="008868D2">
        <w:rPr>
          <w:rFonts w:ascii="Times New Roman" w:hAnsi="Times New Roman" w:cs="Times New Roman"/>
          <w:sz w:val="28"/>
          <w:szCs w:val="28"/>
        </w:rPr>
        <w:t>ьных учебных планов и программ с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использованием электронных материалов (нормативных документов, методических материалов, представленных в интернете, методичес</w:t>
      </w:r>
      <w:r w:rsidRPr="008868D2">
        <w:rPr>
          <w:rFonts w:ascii="Times New Roman" w:hAnsi="Times New Roman" w:cs="Times New Roman"/>
          <w:sz w:val="28"/>
          <w:szCs w:val="28"/>
        </w:rPr>
        <w:t>ких разработок коллег и т.д.).</w:t>
      </w:r>
    </w:p>
    <w:p w:rsidR="00E81E91" w:rsidRPr="008868D2" w:rsidRDefault="00E81E91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Анализ педагогической деятельности </w:t>
      </w:r>
      <w:r w:rsidR="00DF705E" w:rsidRPr="008868D2">
        <w:rPr>
          <w:rFonts w:ascii="Times New Roman" w:hAnsi="Times New Roman" w:cs="Times New Roman"/>
          <w:sz w:val="28"/>
          <w:szCs w:val="28"/>
        </w:rPr>
        <w:t>преподавателя</w:t>
      </w:r>
      <w:r w:rsidRPr="008868D2">
        <w:rPr>
          <w:rFonts w:ascii="Times New Roman" w:hAnsi="Times New Roman" w:cs="Times New Roman"/>
          <w:sz w:val="28"/>
          <w:szCs w:val="28"/>
        </w:rPr>
        <w:t xml:space="preserve"> позволил выделить уровни формирования информационной компетентности: потребителя информации; пользователя компьютером; знания характеристик оборудования; предметно-специфических задач на основе творческого, </w:t>
      </w:r>
      <w:proofErr w:type="spellStart"/>
      <w:r w:rsidRPr="008868D2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8868D2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E81E91" w:rsidRPr="008868D2" w:rsidRDefault="00E81E91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Основными педагогическими условиями, влияющими </w:t>
      </w:r>
      <w:proofErr w:type="gramStart"/>
      <w:r w:rsidRPr="008868D2">
        <w:rPr>
          <w:rFonts w:ascii="Times New Roman" w:hAnsi="Times New Roman" w:cs="Times New Roman"/>
          <w:sz w:val="28"/>
          <w:szCs w:val="28"/>
        </w:rPr>
        <w:t>на  формирование</w:t>
      </w:r>
      <w:proofErr w:type="gramEnd"/>
      <w:r w:rsidRPr="008868D2"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компетентности педагога являются: создание профессионально</w:t>
      </w:r>
      <w:r w:rsidR="00B02E3A" w:rsidRPr="008868D2">
        <w:rPr>
          <w:rFonts w:ascii="Times New Roman" w:hAnsi="Times New Roman" w:cs="Times New Roman"/>
          <w:sz w:val="28"/>
          <w:szCs w:val="28"/>
        </w:rPr>
        <w:t>-</w:t>
      </w:r>
      <w:r w:rsidRPr="008868D2">
        <w:rPr>
          <w:rFonts w:ascii="Times New Roman" w:hAnsi="Times New Roman" w:cs="Times New Roman"/>
          <w:sz w:val="28"/>
          <w:szCs w:val="28"/>
        </w:rPr>
        <w:t xml:space="preserve"> ориентированных задач, педагогических ситуаций на уроке, создающих мотивацию овладения информационными технологиями; обучение с помощью наглядных моделей, средств мультимедиа, Интернет-ресурсов, стимул</w:t>
      </w:r>
      <w:r w:rsidR="00DF705E" w:rsidRPr="008868D2">
        <w:rPr>
          <w:rFonts w:ascii="Times New Roman" w:hAnsi="Times New Roman" w:cs="Times New Roman"/>
          <w:sz w:val="28"/>
          <w:szCs w:val="28"/>
        </w:rPr>
        <w:t>ирующих процесс формирования ИК,</w:t>
      </w:r>
      <w:r w:rsidRPr="008868D2">
        <w:rPr>
          <w:rFonts w:ascii="Times New Roman" w:hAnsi="Times New Roman" w:cs="Times New Roman"/>
          <w:sz w:val="28"/>
          <w:szCs w:val="28"/>
        </w:rPr>
        <w:t xml:space="preserve"> выполнение творческих проектов  с учетом учебной специализации педагогов с использованием информационных технологий.</w:t>
      </w:r>
    </w:p>
    <w:p w:rsidR="00E81E91" w:rsidRPr="008868D2" w:rsidRDefault="00E81E91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Основными элементами процесса формирования информационной компетентности являются</w:t>
      </w:r>
      <w:r w:rsidR="00BD594A" w:rsidRPr="008868D2">
        <w:rPr>
          <w:rFonts w:ascii="Times New Roman" w:hAnsi="Times New Roman" w:cs="Times New Roman"/>
          <w:sz w:val="28"/>
          <w:szCs w:val="28"/>
        </w:rPr>
        <w:t>:</w:t>
      </w:r>
      <w:r w:rsidRPr="008868D2">
        <w:rPr>
          <w:rFonts w:ascii="Times New Roman" w:hAnsi="Times New Roman" w:cs="Times New Roman"/>
          <w:sz w:val="28"/>
          <w:szCs w:val="28"/>
        </w:rPr>
        <w:t xml:space="preserve"> умение применять информационные технологии для демонстрации печатных  и графических документов, демонстрации аудио- и видеоматериалов на уроке, создавать презентации; систематизировать и обрабатывать данные с помощью таблиц, технологических карт, строить сравнительные таблицы и выявлять закономерности с помощью компьютера, моделировать процессы, использовать компьютерное тестирование, использовать сеть Интернет для решения педагогических вопросов, сбора информации, участия в телеконференциях, доступа к научным, педагогическим, методическим данным. Перечисленные элемен</w:t>
      </w:r>
      <w:r w:rsidR="00DF705E" w:rsidRPr="008868D2">
        <w:rPr>
          <w:rFonts w:ascii="Times New Roman" w:hAnsi="Times New Roman" w:cs="Times New Roman"/>
          <w:sz w:val="28"/>
          <w:szCs w:val="28"/>
        </w:rPr>
        <w:t>ты можно назвать компетенциями, а к</w:t>
      </w:r>
      <w:r w:rsidRPr="008868D2">
        <w:rPr>
          <w:rFonts w:ascii="Times New Roman" w:hAnsi="Times New Roman" w:cs="Times New Roman"/>
          <w:sz w:val="28"/>
          <w:szCs w:val="28"/>
        </w:rPr>
        <w:t>омпетентность - владение компетенциями.</w:t>
      </w:r>
    </w:p>
    <w:p w:rsidR="00F5712A" w:rsidRPr="008868D2" w:rsidRDefault="00897C49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О</w:t>
      </w:r>
      <w:r w:rsidR="00F5712A" w:rsidRPr="008868D2">
        <w:rPr>
          <w:rFonts w:ascii="Times New Roman" w:hAnsi="Times New Roman" w:cs="Times New Roman"/>
          <w:sz w:val="28"/>
          <w:szCs w:val="28"/>
        </w:rPr>
        <w:t>сновные признаки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информационной компет</w:t>
      </w:r>
      <w:r w:rsidRPr="008868D2">
        <w:rPr>
          <w:rFonts w:ascii="Times New Roman" w:hAnsi="Times New Roman" w:cs="Times New Roman"/>
          <w:sz w:val="28"/>
          <w:szCs w:val="28"/>
        </w:rPr>
        <w:t>ентности преподавателя колледжа:</w:t>
      </w:r>
    </w:p>
    <w:p w:rsidR="00F5712A" w:rsidRPr="008868D2" w:rsidRDefault="00F5712A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– понимание вопросов значимости информатизации образования;</w:t>
      </w:r>
    </w:p>
    <w:p w:rsidR="00F5712A" w:rsidRPr="008868D2" w:rsidRDefault="00F5712A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– владение навыками работы с ПК и умение применять прикладное программное обеспечение для решения профессиональных и реальных задач предметной области колледжа;</w:t>
      </w:r>
    </w:p>
    <w:p w:rsidR="00F5712A" w:rsidRPr="008868D2" w:rsidRDefault="00F5712A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lastRenderedPageBreak/>
        <w:t>– знание и умение использовать рациональные методы поиска и хранения</w:t>
      </w:r>
      <w:r w:rsidR="00BD594A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информации в современных информационных массивах средствами современных поисковых систем;</w:t>
      </w:r>
    </w:p>
    <w:p w:rsidR="00F5712A" w:rsidRPr="008868D2" w:rsidRDefault="00F5712A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– умение представить информацию в Интернет, организовать самостоятельную работу </w:t>
      </w:r>
      <w:r w:rsidR="00BD594A" w:rsidRPr="008868D2">
        <w:rPr>
          <w:rFonts w:ascii="Times New Roman" w:hAnsi="Times New Roman" w:cs="Times New Roman"/>
          <w:sz w:val="28"/>
          <w:szCs w:val="28"/>
        </w:rPr>
        <w:t>об</w:t>
      </w:r>
      <w:r w:rsidRPr="008868D2">
        <w:rPr>
          <w:rFonts w:ascii="Times New Roman" w:hAnsi="Times New Roman" w:cs="Times New Roman"/>
          <w:sz w:val="28"/>
          <w:szCs w:val="28"/>
        </w:rPr>
        <w:t>уча</w:t>
      </w:r>
      <w:r w:rsidR="00BD594A" w:rsidRPr="008868D2">
        <w:rPr>
          <w:rFonts w:ascii="Times New Roman" w:hAnsi="Times New Roman" w:cs="Times New Roman"/>
          <w:sz w:val="28"/>
          <w:szCs w:val="28"/>
        </w:rPr>
        <w:t>ю</w:t>
      </w:r>
      <w:r w:rsidRPr="008868D2">
        <w:rPr>
          <w:rFonts w:ascii="Times New Roman" w:hAnsi="Times New Roman" w:cs="Times New Roman"/>
          <w:sz w:val="28"/>
          <w:szCs w:val="28"/>
        </w:rPr>
        <w:t>щихся посредством Интернет – технологий.</w:t>
      </w:r>
    </w:p>
    <w:p w:rsidR="00F5712A" w:rsidRPr="008868D2" w:rsidRDefault="00897C49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О</w:t>
      </w:r>
      <w:r w:rsidR="00F5712A" w:rsidRPr="008868D2">
        <w:rPr>
          <w:rFonts w:ascii="Times New Roman" w:hAnsi="Times New Roman" w:cs="Times New Roman"/>
          <w:sz w:val="28"/>
          <w:szCs w:val="28"/>
        </w:rPr>
        <w:t>сновные индикаторы, характеризующие информационную компетентность:</w:t>
      </w:r>
    </w:p>
    <w:p w:rsidR="00F5712A" w:rsidRPr="008868D2" w:rsidRDefault="00897C49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- 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 понимание принципов работы основных компьютерных приложений, включая текстовый процессор, электронную таблицу, базу данных, способы хранения и обработки информации;</w:t>
      </w:r>
    </w:p>
    <w:p w:rsidR="00F5712A" w:rsidRPr="008868D2" w:rsidRDefault="00897C49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-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 осведомленность в своей сфере деятельности, основанная на использовании Интернета и электронных способов передачи информации, таких</w:t>
      </w:r>
      <w:r w:rsidR="00BD594A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как</w:t>
      </w:r>
      <w:r w:rsidR="00BD594A" w:rsidRPr="008868D2">
        <w:rPr>
          <w:rFonts w:ascii="Times New Roman" w:hAnsi="Times New Roman" w:cs="Times New Roman"/>
          <w:sz w:val="28"/>
          <w:szCs w:val="28"/>
        </w:rPr>
        <w:t>: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F5712A" w:rsidRPr="008868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>, видеоконференции и др., понимание разницы между реальным и</w:t>
      </w:r>
      <w:r w:rsidR="00BD594A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виртуальным миром;</w:t>
      </w:r>
    </w:p>
    <w:p w:rsidR="00F5712A" w:rsidRPr="008868D2" w:rsidRDefault="00897C49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- 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 базовое понимание надежности и достоверности получаемой информации и уважение к этическим принципам при интерактивном использовании информационных и коммуникационных технологий.</w:t>
      </w:r>
    </w:p>
    <w:p w:rsidR="00F5712A" w:rsidRPr="008868D2" w:rsidRDefault="00F5712A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- навыки и знания по информационной</w:t>
      </w:r>
      <w:r w:rsidR="00897C49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 xml:space="preserve">культуре, профессионально-прикладные навыки и </w:t>
      </w:r>
      <w:proofErr w:type="spellStart"/>
      <w:r w:rsidRPr="008868D2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8868D2">
        <w:rPr>
          <w:rFonts w:ascii="Times New Roman" w:hAnsi="Times New Roman" w:cs="Times New Roman"/>
          <w:sz w:val="28"/>
          <w:szCs w:val="28"/>
        </w:rPr>
        <w:t>–рефлексивная</w:t>
      </w:r>
      <w:r w:rsidR="00897C49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способность использования ИКТ.</w:t>
      </w:r>
    </w:p>
    <w:p w:rsidR="00F5712A" w:rsidRPr="008868D2" w:rsidRDefault="00A4146E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С</w:t>
      </w:r>
      <w:r w:rsidR="00F5712A" w:rsidRPr="008868D2">
        <w:rPr>
          <w:rFonts w:ascii="Times New Roman" w:hAnsi="Times New Roman" w:cs="Times New Roman"/>
          <w:sz w:val="28"/>
          <w:szCs w:val="28"/>
        </w:rPr>
        <w:t>оставляющие индикаторов информационной компетентности:</w:t>
      </w:r>
    </w:p>
    <w:p w:rsidR="00F5712A" w:rsidRPr="008868D2" w:rsidRDefault="00A4146E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- н</w:t>
      </w:r>
      <w:r w:rsidR="00F5712A" w:rsidRPr="008868D2">
        <w:rPr>
          <w:rFonts w:ascii="Times New Roman" w:hAnsi="Times New Roman" w:cs="Times New Roman"/>
          <w:sz w:val="28"/>
          <w:szCs w:val="28"/>
        </w:rPr>
        <w:t>авыки и знания ПК, применения программных продуктов;</w:t>
      </w:r>
    </w:p>
    <w:p w:rsidR="00F5712A" w:rsidRPr="008868D2" w:rsidRDefault="00A4146E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- н</w:t>
      </w:r>
      <w:r w:rsidR="00F5712A" w:rsidRPr="008868D2">
        <w:rPr>
          <w:rFonts w:ascii="Times New Roman" w:hAnsi="Times New Roman" w:cs="Times New Roman"/>
          <w:sz w:val="28"/>
          <w:szCs w:val="28"/>
        </w:rPr>
        <w:t>авыки и знания Интернет, мультимедийных технологий (работа в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глобальной сети; использование Интернет и телекоммуникационных технологий; скачивание и передача информации; поисковые системы; умение работы с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электронной почтой, </w:t>
      </w:r>
      <w:proofErr w:type="spellStart"/>
      <w:r w:rsidR="00F5712A" w:rsidRPr="008868D2">
        <w:rPr>
          <w:rFonts w:ascii="Times New Roman" w:hAnsi="Times New Roman" w:cs="Times New Roman"/>
          <w:sz w:val="28"/>
          <w:szCs w:val="28"/>
        </w:rPr>
        <w:t>листсервами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 xml:space="preserve">, чатами, видеоконференциями, быстрыми сообщениями; использование </w:t>
      </w:r>
      <w:proofErr w:type="spellStart"/>
      <w:r w:rsidR="00F5712A" w:rsidRPr="008868D2">
        <w:rPr>
          <w:rFonts w:ascii="Times New Roman" w:hAnsi="Times New Roman" w:cs="Times New Roman"/>
          <w:sz w:val="28"/>
          <w:szCs w:val="28"/>
        </w:rPr>
        <w:t>мультимедейных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 xml:space="preserve"> технологий);</w:t>
      </w:r>
    </w:p>
    <w:p w:rsidR="00F5712A" w:rsidRPr="008868D2" w:rsidRDefault="00A4146E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- н</w:t>
      </w:r>
      <w:r w:rsidR="00F5712A" w:rsidRPr="008868D2">
        <w:rPr>
          <w:rFonts w:ascii="Times New Roman" w:hAnsi="Times New Roman" w:cs="Times New Roman"/>
          <w:sz w:val="28"/>
          <w:szCs w:val="28"/>
        </w:rPr>
        <w:t>авыки и знания по информационной культуре (умение работать с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большим объемом сведений, основными типами документов, видами изданий в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области образования; умение формировать у обучающихся необходимый уровень информированности в изучаемой области; способность искать, собирать,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создавать, организовывать электронную информацию; систематизировать полученные данные и понятия);</w:t>
      </w:r>
    </w:p>
    <w:p w:rsidR="00F5712A" w:rsidRPr="008868D2" w:rsidRDefault="00A4146E" w:rsidP="006D1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>- п</w:t>
      </w:r>
      <w:r w:rsidR="00F5712A" w:rsidRPr="008868D2">
        <w:rPr>
          <w:rFonts w:ascii="Times New Roman" w:hAnsi="Times New Roman" w:cs="Times New Roman"/>
          <w:sz w:val="28"/>
          <w:szCs w:val="28"/>
        </w:rPr>
        <w:t>рофессионально-прикладные навыки и знания применения ИКТ в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педагогической деятельности (использование электронных ресурсов на CD</w:t>
      </w:r>
      <w:r w:rsidR="006D19C5" w:rsidRPr="008868D2">
        <w:rPr>
          <w:rFonts w:ascii="Times New Roman" w:hAnsi="Times New Roman" w:cs="Times New Roman"/>
          <w:sz w:val="28"/>
          <w:szCs w:val="28"/>
        </w:rPr>
        <w:t>-</w:t>
      </w:r>
      <w:r w:rsidR="00F5712A" w:rsidRPr="008868D2">
        <w:rPr>
          <w:rFonts w:ascii="Times New Roman" w:hAnsi="Times New Roman" w:cs="Times New Roman"/>
          <w:sz w:val="28"/>
          <w:szCs w:val="28"/>
        </w:rPr>
        <w:t>ROM, серверах, в Интернете; использование легальных паролей и других форм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идентификации для доступа к информационным ресурсам; создание контента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на основе ИКТ; разработка учебных материалов для дистанционного обучения;</w:t>
      </w:r>
      <w:r w:rsidR="006D19C5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правомерное использование, хранение и распространение текстов, данных, изображений или звуковых файлов);</w:t>
      </w:r>
    </w:p>
    <w:p w:rsidR="00F5712A" w:rsidRPr="008868D2" w:rsidRDefault="006D19C5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8D2">
        <w:rPr>
          <w:rFonts w:ascii="Times New Roman" w:hAnsi="Times New Roman" w:cs="Times New Roman"/>
          <w:sz w:val="28"/>
          <w:szCs w:val="28"/>
        </w:rPr>
        <w:t>т</w:t>
      </w:r>
      <w:r w:rsidR="00F5712A" w:rsidRPr="008868D2">
        <w:rPr>
          <w:rFonts w:ascii="Times New Roman" w:hAnsi="Times New Roman" w:cs="Times New Roman"/>
          <w:sz w:val="28"/>
          <w:szCs w:val="28"/>
        </w:rPr>
        <w:t>ворческо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>–рефлексивная способность использования ИКТ в педагогической деятельности (умение создавать собственный контент (авторские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электронные издания учебного назначения); знания и навыки создания электронных учебников, используя прикладные программные продукты (</w:t>
      </w:r>
      <w:proofErr w:type="spellStart"/>
      <w:r w:rsidR="00F5712A" w:rsidRPr="008868D2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>,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HTML, </w:t>
      </w:r>
      <w:proofErr w:type="spellStart"/>
      <w:r w:rsidR="00F5712A" w:rsidRPr="008868D2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12A" w:rsidRPr="008868D2">
        <w:rPr>
          <w:rFonts w:ascii="Times New Roman" w:hAnsi="Times New Roman" w:cs="Times New Roman"/>
          <w:sz w:val="28"/>
          <w:szCs w:val="28"/>
        </w:rPr>
        <w:t>Script</w:t>
      </w:r>
      <w:proofErr w:type="spellEnd"/>
      <w:r w:rsidR="00F5712A" w:rsidRPr="008868D2">
        <w:rPr>
          <w:rFonts w:ascii="Times New Roman" w:hAnsi="Times New Roman" w:cs="Times New Roman"/>
          <w:sz w:val="28"/>
          <w:szCs w:val="28"/>
        </w:rPr>
        <w:t>, языки программирования).</w:t>
      </w:r>
    </w:p>
    <w:p w:rsidR="00F5712A" w:rsidRPr="008868D2" w:rsidRDefault="00F5712A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lastRenderedPageBreak/>
        <w:t>Для оценки уровня информационной компетентности необходимо, кроме</w:t>
      </w:r>
      <w:r w:rsidR="006D19C5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выделенных индикаторов, определить и охарактеризовать уровневую градацию.</w:t>
      </w:r>
    </w:p>
    <w:p w:rsidR="003870D5" w:rsidRPr="008868D2" w:rsidRDefault="006D19C5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8868D2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F5712A" w:rsidRPr="008868D2">
        <w:rPr>
          <w:rFonts w:ascii="Times New Roman" w:hAnsi="Times New Roman" w:cs="Times New Roman"/>
          <w:sz w:val="28"/>
          <w:szCs w:val="28"/>
        </w:rPr>
        <w:t xml:space="preserve"> уровня компетентности: начальный</w:t>
      </w:r>
      <w:r w:rsidR="003870D5" w:rsidRPr="008868D2">
        <w:rPr>
          <w:rFonts w:ascii="Times New Roman" w:hAnsi="Times New Roman" w:cs="Times New Roman"/>
          <w:sz w:val="28"/>
          <w:szCs w:val="28"/>
        </w:rPr>
        <w:t xml:space="preserve"> – компьютерная грамотность</w:t>
      </w:r>
      <w:r w:rsidR="00F5712A" w:rsidRPr="008868D2">
        <w:rPr>
          <w:rFonts w:ascii="Times New Roman" w:hAnsi="Times New Roman" w:cs="Times New Roman"/>
          <w:sz w:val="28"/>
          <w:szCs w:val="28"/>
        </w:rPr>
        <w:t>,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F5712A" w:rsidRPr="008868D2">
        <w:rPr>
          <w:rFonts w:ascii="Times New Roman" w:hAnsi="Times New Roman" w:cs="Times New Roman"/>
          <w:sz w:val="28"/>
          <w:szCs w:val="28"/>
        </w:rPr>
        <w:t>общий</w:t>
      </w:r>
      <w:r w:rsidR="003870D5" w:rsidRPr="008868D2">
        <w:rPr>
          <w:rFonts w:ascii="Times New Roman" w:hAnsi="Times New Roman" w:cs="Times New Roman"/>
          <w:sz w:val="28"/>
          <w:szCs w:val="28"/>
        </w:rPr>
        <w:t xml:space="preserve"> – компьютерная компетентность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 и продвинутый</w:t>
      </w:r>
      <w:r w:rsidR="003870D5" w:rsidRPr="008868D2">
        <w:rPr>
          <w:rFonts w:ascii="Times New Roman" w:hAnsi="Times New Roman" w:cs="Times New Roman"/>
          <w:sz w:val="28"/>
          <w:szCs w:val="28"/>
        </w:rPr>
        <w:t xml:space="preserve"> – компьютерная зрелость</w:t>
      </w:r>
      <w:r w:rsidR="00F5712A" w:rsidRPr="00886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4F4" w:rsidRPr="008868D2" w:rsidRDefault="003870D5" w:rsidP="0038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8D2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E81E91" w:rsidRPr="008868D2">
        <w:rPr>
          <w:rFonts w:ascii="Times New Roman" w:hAnsi="Times New Roman" w:cs="Times New Roman"/>
          <w:b/>
          <w:sz w:val="28"/>
          <w:szCs w:val="28"/>
        </w:rPr>
        <w:t>: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Pr="008868D2">
        <w:rPr>
          <w:rFonts w:ascii="Times New Roman" w:hAnsi="Times New Roman" w:cs="Times New Roman"/>
          <w:sz w:val="28"/>
          <w:szCs w:val="28"/>
        </w:rPr>
        <w:t>использование информационных и коммуникационных технологий в техническом и профессиональном образовании характеризует организацию образовательного процесса, направленного на достижение основных задач информатизации образования: повышение качества подготовки специалистов на основе использования в учебном процессе современных информационных и коммуникационных технологий; применение активных методов обучения, повышение творческой и интеллектуальной составляющих учебной деятельности. М</w:t>
      </w:r>
      <w:r w:rsidR="00E81E91" w:rsidRPr="008868D2">
        <w:rPr>
          <w:rFonts w:ascii="Times New Roman" w:hAnsi="Times New Roman" w:cs="Times New Roman"/>
          <w:sz w:val="28"/>
          <w:szCs w:val="28"/>
        </w:rPr>
        <w:t>ожно утверждать, что информационная компетентность преподавателя как фактор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  <w:r w:rsidR="00E81E91" w:rsidRPr="008868D2">
        <w:rPr>
          <w:rFonts w:ascii="Times New Roman" w:hAnsi="Times New Roman" w:cs="Times New Roman"/>
          <w:sz w:val="28"/>
          <w:szCs w:val="28"/>
        </w:rPr>
        <w:t xml:space="preserve">формирования информационно-образовательной среды обусловливает возможности модернизации учебного процесса, реализации различных институциональных и </w:t>
      </w:r>
      <w:proofErr w:type="spellStart"/>
      <w:r w:rsidR="00E81E91" w:rsidRPr="008868D2">
        <w:rPr>
          <w:rFonts w:ascii="Times New Roman" w:hAnsi="Times New Roman" w:cs="Times New Roman"/>
          <w:sz w:val="28"/>
          <w:szCs w:val="28"/>
        </w:rPr>
        <w:t>межинституциональных</w:t>
      </w:r>
      <w:proofErr w:type="spellEnd"/>
      <w:r w:rsidR="00E81E91" w:rsidRPr="008868D2">
        <w:rPr>
          <w:rFonts w:ascii="Times New Roman" w:hAnsi="Times New Roman" w:cs="Times New Roman"/>
          <w:sz w:val="28"/>
          <w:szCs w:val="28"/>
        </w:rPr>
        <w:t xml:space="preserve"> образовательных проектов, а в конечном итоге – усиление конкурентоспособности </w:t>
      </w:r>
      <w:r w:rsidRPr="008868D2">
        <w:rPr>
          <w:rFonts w:ascii="Times New Roman" w:hAnsi="Times New Roman" w:cs="Times New Roman"/>
          <w:sz w:val="28"/>
          <w:szCs w:val="28"/>
        </w:rPr>
        <w:t>колледжа</w:t>
      </w:r>
      <w:r w:rsidR="00E81E91" w:rsidRPr="008868D2">
        <w:rPr>
          <w:rFonts w:ascii="Times New Roman" w:hAnsi="Times New Roman" w:cs="Times New Roman"/>
          <w:sz w:val="28"/>
          <w:szCs w:val="28"/>
        </w:rPr>
        <w:t>, повышение качества образования.</w:t>
      </w:r>
      <w:r w:rsidRPr="0088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0D5" w:rsidRPr="008868D2" w:rsidRDefault="003870D5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70D5" w:rsidRPr="008868D2" w:rsidRDefault="003870D5" w:rsidP="007456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870D5" w:rsidRPr="008868D2" w:rsidSect="00246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1F56"/>
    <w:multiLevelType w:val="hybridMultilevel"/>
    <w:tmpl w:val="2C58857C"/>
    <w:lvl w:ilvl="0" w:tplc="F678F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37014"/>
    <w:multiLevelType w:val="hybridMultilevel"/>
    <w:tmpl w:val="F9EA0E5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023DF0"/>
    <w:multiLevelType w:val="hybridMultilevel"/>
    <w:tmpl w:val="C9EAD1C4"/>
    <w:lvl w:ilvl="0" w:tplc="94365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56255"/>
    <w:multiLevelType w:val="hybridMultilevel"/>
    <w:tmpl w:val="ACE092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52460"/>
    <w:rsid w:val="000554A4"/>
    <w:rsid w:val="00080833"/>
    <w:rsid w:val="000F1F78"/>
    <w:rsid w:val="001D3823"/>
    <w:rsid w:val="002177BC"/>
    <w:rsid w:val="00246D11"/>
    <w:rsid w:val="002C5B0C"/>
    <w:rsid w:val="003870D5"/>
    <w:rsid w:val="006313A6"/>
    <w:rsid w:val="006A2BA8"/>
    <w:rsid w:val="006D19C5"/>
    <w:rsid w:val="006D74F4"/>
    <w:rsid w:val="00745667"/>
    <w:rsid w:val="008657F2"/>
    <w:rsid w:val="008868D2"/>
    <w:rsid w:val="00897C49"/>
    <w:rsid w:val="00A17F5B"/>
    <w:rsid w:val="00A4146E"/>
    <w:rsid w:val="00B02E3A"/>
    <w:rsid w:val="00B213F5"/>
    <w:rsid w:val="00BD594A"/>
    <w:rsid w:val="00CB327D"/>
    <w:rsid w:val="00CE6866"/>
    <w:rsid w:val="00DF705E"/>
    <w:rsid w:val="00E81E91"/>
    <w:rsid w:val="00E93EEB"/>
    <w:rsid w:val="00F267CD"/>
    <w:rsid w:val="00F2687A"/>
    <w:rsid w:val="00F32567"/>
    <w:rsid w:val="00F329D6"/>
    <w:rsid w:val="00F5712A"/>
    <w:rsid w:val="00F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6FD3-42F3-4AE2-B2BC-BC08E40B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21</cp:revision>
  <cp:lastPrinted>2019-02-27T05:00:00Z</cp:lastPrinted>
  <dcterms:created xsi:type="dcterms:W3CDTF">2019-02-22T07:23:00Z</dcterms:created>
  <dcterms:modified xsi:type="dcterms:W3CDTF">2020-11-17T05:45:00Z</dcterms:modified>
</cp:coreProperties>
</file>