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0E6" w:rsidRPr="00DB3712" w:rsidRDefault="00322FD1" w:rsidP="00DB3712">
      <w:pPr>
        <w:jc w:val="center"/>
        <w:rPr>
          <w:rFonts w:ascii="Times New Roman" w:hAnsi="Times New Roman" w:cs="Times New Roman"/>
          <w:b/>
          <w:sz w:val="32"/>
          <w:szCs w:val="32"/>
          <w:lang w:val="kk-KZ"/>
        </w:rPr>
      </w:pPr>
      <w:r w:rsidRPr="00DB3712">
        <w:rPr>
          <w:rFonts w:ascii="Times New Roman" w:hAnsi="Times New Roman" w:cs="Times New Roman"/>
          <w:b/>
          <w:sz w:val="32"/>
          <w:szCs w:val="32"/>
          <w:lang w:val="kk-KZ"/>
        </w:rPr>
        <w:t>Бала агрессиясының отбасылық себептері</w:t>
      </w:r>
    </w:p>
    <w:p w:rsidR="00CC3859" w:rsidRPr="00DB3712" w:rsidRDefault="00322FD1" w:rsidP="00DB3712">
      <w:pPr>
        <w:jc w:val="both"/>
        <w:rPr>
          <w:rFonts w:ascii="Times New Roman" w:hAnsi="Times New Roman" w:cs="Times New Roman"/>
          <w:sz w:val="32"/>
          <w:szCs w:val="32"/>
          <w:lang w:val="kk-KZ"/>
        </w:rPr>
      </w:pPr>
      <w:r w:rsidRPr="00DB3712">
        <w:rPr>
          <w:rFonts w:ascii="Times New Roman" w:hAnsi="Times New Roman" w:cs="Times New Roman"/>
          <w:sz w:val="32"/>
          <w:szCs w:val="32"/>
          <w:lang w:val="kk-KZ"/>
        </w:rPr>
        <w:t xml:space="preserve">     Отбасы адам баласының жарық дүниеге келген сәтінен бастап бақыт мекені болып табылады. Ата-ананың аялы алақаны мен тәлімді тәрбиесін бойына сіңіріп өскен бала отбасының тірегі болары анық. Десекте соңғы кездері бала тәрбиесіндегі жауапкершіліктен алшақтап бара жатқан отбасы иелеріде аз емес. Бала тәрбиесі қашанда кезек күттірмейтін алғашқы мәселе екендігін естен шығармауымыз керек.Отбасындағы қарым-қатынастың, яғни ата-ана мен бала арасындағы жағымды қарым-қатынас, сүйіспеншілік, жауапкершілік, әділдік  бала болашағының жарқын болуының алғашқы  баспалдағы болып табылады. </w:t>
      </w:r>
      <w:r w:rsidR="00833CC9" w:rsidRPr="00DB3712">
        <w:rPr>
          <w:rFonts w:ascii="Times New Roman" w:hAnsi="Times New Roman" w:cs="Times New Roman"/>
          <w:sz w:val="32"/>
          <w:szCs w:val="32"/>
          <w:lang w:val="kk-KZ"/>
        </w:rPr>
        <w:t xml:space="preserve"> </w:t>
      </w:r>
    </w:p>
    <w:p w:rsidR="00420D9F" w:rsidRPr="00DB3712" w:rsidRDefault="00502033" w:rsidP="00DB3712">
      <w:pPr>
        <w:jc w:val="both"/>
        <w:rPr>
          <w:rFonts w:ascii="Times New Roman" w:hAnsi="Times New Roman" w:cs="Times New Roman"/>
          <w:sz w:val="32"/>
          <w:szCs w:val="32"/>
          <w:lang w:val="kk-KZ"/>
        </w:rPr>
      </w:pPr>
      <w:r w:rsidRPr="00DB3712">
        <w:rPr>
          <w:rFonts w:ascii="Times New Roman" w:hAnsi="Times New Roman" w:cs="Times New Roman"/>
          <w:sz w:val="32"/>
          <w:szCs w:val="32"/>
          <w:lang w:val="kk-KZ"/>
        </w:rPr>
        <w:t>Соңғы кездері жиі айтылып жүрген бала бойындағы агрессивтіліктіңде отбасылық себептері  болуда.   Мектебімізде педагог-психолог мамандары, ДТІЖО және тәлімгер, социолог мамандар бірлесе отырып, жан-жақты жұмыстар атқаруда. Агрессияның алдын алу бойынша ата-аналармен  тренингтер, жиналыс, дөңгелек үстел өткізіліп, жағдаяттар талқылануда.</w:t>
      </w:r>
    </w:p>
    <w:p w:rsidR="00420D9F" w:rsidRPr="00DB3712" w:rsidRDefault="00420D9F" w:rsidP="00DB3712">
      <w:pPr>
        <w:jc w:val="both"/>
        <w:rPr>
          <w:rFonts w:ascii="Times New Roman" w:hAnsi="Times New Roman" w:cs="Times New Roman"/>
          <w:sz w:val="32"/>
          <w:szCs w:val="32"/>
          <w:lang w:val="kk-KZ"/>
        </w:rPr>
      </w:pPr>
      <w:r w:rsidRPr="00DB3712">
        <w:rPr>
          <w:rFonts w:ascii="Times New Roman" w:hAnsi="Times New Roman" w:cs="Times New Roman"/>
          <w:color w:val="333333"/>
          <w:sz w:val="28"/>
          <w:szCs w:val="28"/>
          <w:shd w:val="clear" w:color="auto" w:fill="FFFFFF"/>
          <w:lang w:val="kk-KZ"/>
        </w:rPr>
        <w:t>Агрессия (латын тілінен аударғанда «agressio» - шабуыл) — адам әрекетінің ерекше формасы болып табылады. Мұндай мінез-құлық субъектінің нұқсан келтіру мақсатымен өзінен басқа адамға немесе адамдар тобына өз артықшылығын білдіріп, қыр көрсетуі немесе күш қолдануға тырысуымен сипатталады. Агрессивтік мінез-құлық қарқындылығы мен пайда болу дәрежесі бойынша: жеккөрушілік, жақтырмаушылықтан – тіл тигізуге («вербальдық агрессия») және дөрекі түрде күш қолдануға («физикалық агрессияға») дейін түрленеді</w:t>
      </w:r>
    </w:p>
    <w:p w:rsidR="00502033" w:rsidRPr="00DB3712" w:rsidRDefault="00502033" w:rsidP="00DB3712">
      <w:pPr>
        <w:pStyle w:val="a3"/>
        <w:jc w:val="both"/>
        <w:rPr>
          <w:noProof/>
          <w:sz w:val="32"/>
          <w:szCs w:val="28"/>
          <w:lang w:val="kk-KZ"/>
        </w:rPr>
      </w:pPr>
      <w:r w:rsidRPr="00DB3712">
        <w:rPr>
          <w:noProof/>
          <w:sz w:val="32"/>
          <w:szCs w:val="28"/>
          <w:lang w:val="kk-KZ"/>
        </w:rPr>
        <w:t xml:space="preserve">  Сіз бен бізді алаңдатып отырған бала тәрбиесіндегі агрессивтілік пен аутодеструктивті жағдайлардың алдын алу болып отыр. Қазіргі кезде агрессиялық мінез-құлық өршіп, әлеуметтік ортада қақтығыстың пайда болып, оның адам психикасына тигізер зияны азаймай тұр. Барлық адамның бойында агрессия болады, яғни ол мына отырған сізде де және  бізде де байқалады. Бірақ адам өз агрессиясын жеңіп, оның өзгеге зиянын тигізбеуі үшін өзін-өзі ретке келтіруі керек.</w:t>
      </w:r>
    </w:p>
    <w:p w:rsidR="00502033" w:rsidRPr="00DB3712" w:rsidRDefault="00CC3859" w:rsidP="00DB3712">
      <w:pPr>
        <w:jc w:val="both"/>
        <w:rPr>
          <w:rFonts w:ascii="Times New Roman" w:eastAsia="Times New Roman" w:hAnsi="Times New Roman" w:cs="Times New Roman"/>
          <w:sz w:val="28"/>
          <w:szCs w:val="20"/>
          <w:lang w:val="kk-KZ" w:eastAsia="ru-RU"/>
        </w:rPr>
      </w:pPr>
      <w:r w:rsidRPr="00DB3712">
        <w:rPr>
          <w:rFonts w:ascii="Times New Roman" w:eastAsia="Times New Roman" w:hAnsi="Times New Roman" w:cs="Times New Roman"/>
          <w:sz w:val="28"/>
          <w:szCs w:val="20"/>
          <w:lang w:val="kk-KZ" w:eastAsia="ru-RU"/>
        </w:rPr>
        <w:t>Агрессиялықты жою үшін келесі кеңестерді ұстану қажет:</w:t>
      </w:r>
      <w:r w:rsidRPr="00DB3712">
        <w:rPr>
          <w:rFonts w:ascii="Times New Roman" w:eastAsia="Times New Roman" w:hAnsi="Times New Roman" w:cs="Times New Roman"/>
          <w:sz w:val="28"/>
          <w:szCs w:val="20"/>
          <w:lang w:val="kk-KZ" w:eastAsia="ru-RU"/>
        </w:rPr>
        <w:br/>
        <w:t>— Отбасындағы ата-аналар мен балалардың өзара қарым-қатынасын талдаңыз.</w:t>
      </w:r>
      <w:r w:rsidRPr="00DB3712">
        <w:rPr>
          <w:rFonts w:ascii="Times New Roman" w:eastAsia="Times New Roman" w:hAnsi="Times New Roman" w:cs="Times New Roman"/>
          <w:sz w:val="28"/>
          <w:szCs w:val="20"/>
          <w:lang w:val="kk-KZ" w:eastAsia="ru-RU"/>
        </w:rPr>
        <w:br/>
        <w:t>— Отбасылық қарым-қатынасты қалыпқа түсіріңіз.</w:t>
      </w:r>
      <w:r w:rsidRPr="00DB3712">
        <w:rPr>
          <w:rFonts w:ascii="Times New Roman" w:eastAsia="Times New Roman" w:hAnsi="Times New Roman" w:cs="Times New Roman"/>
          <w:sz w:val="28"/>
          <w:szCs w:val="20"/>
          <w:lang w:val="kk-KZ" w:eastAsia="ru-RU"/>
        </w:rPr>
        <w:br/>
      </w:r>
      <w:r w:rsidRPr="00DB3712">
        <w:rPr>
          <w:rFonts w:ascii="Times New Roman" w:eastAsia="Times New Roman" w:hAnsi="Times New Roman" w:cs="Times New Roman"/>
          <w:sz w:val="28"/>
          <w:szCs w:val="20"/>
          <w:lang w:val="kk-KZ" w:eastAsia="ru-RU"/>
        </w:rPr>
        <w:lastRenderedPageBreak/>
        <w:t>— Балаңыз қандай болса, сондай түрінде көріңіз және оны кез келген кемшіліктерімен қоса жақсы көріңіз.</w:t>
      </w:r>
      <w:r w:rsidRPr="00DB3712">
        <w:rPr>
          <w:rFonts w:ascii="Times New Roman" w:eastAsia="Times New Roman" w:hAnsi="Times New Roman" w:cs="Times New Roman"/>
          <w:sz w:val="28"/>
          <w:szCs w:val="20"/>
          <w:lang w:val="kk-KZ" w:eastAsia="ru-RU"/>
        </w:rPr>
        <w:br/>
        <w:t>— Баладан бір нәрсені талап еткен кезде, оның жас мөлшерлік және жеке ерекшеліктерін есепке алыңыз.</w:t>
      </w:r>
      <w:r w:rsidRPr="00DB3712">
        <w:rPr>
          <w:rFonts w:ascii="Times New Roman" w:eastAsia="Times New Roman" w:hAnsi="Times New Roman" w:cs="Times New Roman"/>
          <w:sz w:val="28"/>
          <w:szCs w:val="20"/>
          <w:lang w:val="kk-KZ" w:eastAsia="ru-RU"/>
        </w:rPr>
        <w:br/>
        <w:t>— Жағдайды алдын ала болжай білуге және баланың қызығушылығын басқа арнаға жіберуге тырысыңыз.</w:t>
      </w:r>
      <w:r w:rsidRPr="00DB3712">
        <w:rPr>
          <w:rFonts w:ascii="Times New Roman" w:eastAsia="Times New Roman" w:hAnsi="Times New Roman" w:cs="Times New Roman"/>
          <w:sz w:val="28"/>
          <w:szCs w:val="20"/>
          <w:lang w:val="kk-KZ" w:eastAsia="ru-RU"/>
        </w:rPr>
        <w:br/>
        <w:t>— Оны ересектермен және балалармен қарым-қатынас жасауға үйретіңіз.</w:t>
      </w:r>
      <w:r w:rsidRPr="00DB3712">
        <w:rPr>
          <w:rFonts w:ascii="Times New Roman" w:eastAsia="Times New Roman" w:hAnsi="Times New Roman" w:cs="Times New Roman"/>
          <w:sz w:val="28"/>
          <w:szCs w:val="20"/>
          <w:lang w:val="kk-KZ" w:eastAsia="ru-RU"/>
        </w:rPr>
        <w:br/>
        <w:t>— Өз балаңызды түсінуге үйретіңіз.</w:t>
      </w:r>
    </w:p>
    <w:p w:rsidR="00420D9F" w:rsidRPr="00DB3712" w:rsidRDefault="00CC3859" w:rsidP="00DB3712">
      <w:pPr>
        <w:jc w:val="both"/>
        <w:rPr>
          <w:rFonts w:ascii="Times New Roman" w:eastAsia="Times New Roman" w:hAnsi="Times New Roman" w:cs="Times New Roman"/>
          <w:sz w:val="28"/>
          <w:szCs w:val="20"/>
          <w:lang w:val="kk-KZ" w:eastAsia="ru-RU"/>
        </w:rPr>
      </w:pPr>
      <w:r w:rsidRPr="00DB3712">
        <w:rPr>
          <w:rFonts w:ascii="Times New Roman" w:eastAsia="Times New Roman" w:hAnsi="Times New Roman" w:cs="Times New Roman"/>
          <w:sz w:val="28"/>
          <w:szCs w:val="20"/>
          <w:lang w:val="kk-KZ" w:eastAsia="ru-RU"/>
        </w:rPr>
        <w:t>-Балаңыздан жүрек жылуыңызды аямаңыз.</w:t>
      </w:r>
    </w:p>
    <w:p w:rsidR="00420D9F" w:rsidRPr="00DB3712" w:rsidRDefault="00420D9F" w:rsidP="00DB3712">
      <w:pPr>
        <w:jc w:val="both"/>
        <w:rPr>
          <w:rFonts w:ascii="Times New Roman" w:eastAsia="Times New Roman" w:hAnsi="Times New Roman" w:cs="Times New Roman"/>
          <w:sz w:val="28"/>
          <w:szCs w:val="20"/>
          <w:lang w:val="kk-KZ" w:eastAsia="ru-RU"/>
        </w:rPr>
      </w:pPr>
      <w:r w:rsidRPr="00DB3712">
        <w:rPr>
          <w:rFonts w:ascii="Times New Roman" w:eastAsia="Times New Roman" w:hAnsi="Times New Roman" w:cs="Times New Roman"/>
          <w:sz w:val="28"/>
          <w:szCs w:val="20"/>
          <w:lang w:val="kk-KZ" w:eastAsia="ru-RU"/>
        </w:rPr>
        <w:t xml:space="preserve">Біз ата-анамыз, біз баласын өз жанынан артық қойған жүрегі мейірімге толы жанбыз. Біз бала жанын түсінетін, бақытты өмір сүруіне </w:t>
      </w:r>
      <w:r w:rsidR="0057610A" w:rsidRPr="00DB3712">
        <w:rPr>
          <w:rFonts w:ascii="Times New Roman" w:eastAsia="Times New Roman" w:hAnsi="Times New Roman" w:cs="Times New Roman"/>
          <w:sz w:val="28"/>
          <w:szCs w:val="20"/>
          <w:lang w:val="kk-KZ" w:eastAsia="ru-RU"/>
        </w:rPr>
        <w:t>тура бағыт-бағдар беретін бағыттаушымыз. Ендеше бала бойындағы агрессияны сейілтіп, өмірге қызығушылығын арттыруда өз септігімізді тигізе берейік.</w:t>
      </w:r>
    </w:p>
    <w:p w:rsidR="0057610A" w:rsidRPr="00DB3712" w:rsidRDefault="0057610A" w:rsidP="00DB3712">
      <w:pPr>
        <w:jc w:val="both"/>
        <w:rPr>
          <w:rFonts w:ascii="Times New Roman" w:eastAsia="Times New Roman" w:hAnsi="Times New Roman" w:cs="Times New Roman"/>
          <w:sz w:val="28"/>
          <w:szCs w:val="20"/>
          <w:lang w:val="kk-KZ" w:eastAsia="ru-RU"/>
        </w:rPr>
      </w:pPr>
    </w:p>
    <w:p w:rsidR="0057610A" w:rsidRPr="00DB3712" w:rsidRDefault="0057610A" w:rsidP="00DB3712">
      <w:pPr>
        <w:jc w:val="both"/>
        <w:rPr>
          <w:rFonts w:ascii="Times New Roman" w:eastAsia="Times New Roman" w:hAnsi="Times New Roman" w:cs="Times New Roman"/>
          <w:sz w:val="28"/>
          <w:szCs w:val="20"/>
          <w:lang w:val="kk-KZ" w:eastAsia="ru-RU"/>
        </w:rPr>
      </w:pPr>
    </w:p>
    <w:p w:rsidR="0057610A" w:rsidRPr="00DB3712" w:rsidRDefault="0057610A" w:rsidP="00DB3712">
      <w:pPr>
        <w:jc w:val="both"/>
        <w:rPr>
          <w:rFonts w:ascii="Times New Roman" w:eastAsia="Times New Roman" w:hAnsi="Times New Roman" w:cs="Times New Roman"/>
          <w:sz w:val="28"/>
          <w:szCs w:val="20"/>
          <w:lang w:val="kk-KZ" w:eastAsia="ru-RU"/>
        </w:rPr>
      </w:pPr>
    </w:p>
    <w:p w:rsidR="0057610A" w:rsidRPr="00DB3712" w:rsidRDefault="00DB3712" w:rsidP="00DB3712">
      <w:pPr>
        <w:spacing w:after="0"/>
        <w:jc w:val="both"/>
        <w:rPr>
          <w:rFonts w:ascii="Times New Roman" w:eastAsia="Times New Roman" w:hAnsi="Times New Roman" w:cs="Times New Roman"/>
          <w:b/>
          <w:sz w:val="28"/>
          <w:szCs w:val="20"/>
          <w:lang w:val="kk-KZ" w:eastAsia="ru-RU"/>
        </w:rPr>
      </w:pPr>
      <w:r w:rsidRPr="00DB3712">
        <w:rPr>
          <w:rFonts w:ascii="Times New Roman" w:eastAsia="Times New Roman" w:hAnsi="Times New Roman" w:cs="Times New Roman"/>
          <w:b/>
          <w:sz w:val="28"/>
          <w:szCs w:val="20"/>
          <w:lang w:val="kk-KZ" w:eastAsia="ru-RU"/>
        </w:rPr>
        <w:t>Тараз қаласы №31 орта мектебі</w:t>
      </w:r>
      <w:bookmarkStart w:id="0" w:name="_GoBack"/>
      <w:bookmarkEnd w:id="0"/>
    </w:p>
    <w:p w:rsidR="00DB3712" w:rsidRPr="00DB3712" w:rsidRDefault="00DB3712" w:rsidP="00DB3712">
      <w:pPr>
        <w:spacing w:after="0"/>
        <w:jc w:val="both"/>
        <w:rPr>
          <w:rFonts w:ascii="Times New Roman" w:eastAsia="Times New Roman" w:hAnsi="Times New Roman" w:cs="Times New Roman"/>
          <w:b/>
          <w:sz w:val="28"/>
          <w:szCs w:val="20"/>
          <w:lang w:val="kk-KZ" w:eastAsia="ru-RU"/>
        </w:rPr>
      </w:pPr>
      <w:r w:rsidRPr="00DB3712">
        <w:rPr>
          <w:rFonts w:ascii="Times New Roman" w:eastAsia="Times New Roman" w:hAnsi="Times New Roman" w:cs="Times New Roman"/>
          <w:b/>
          <w:sz w:val="28"/>
          <w:szCs w:val="20"/>
          <w:lang w:val="kk-KZ" w:eastAsia="ru-RU"/>
        </w:rPr>
        <w:t>Әлеуметтік педагог: Кадирбаева П.С.</w:t>
      </w:r>
    </w:p>
    <w:p w:rsidR="00322FD1" w:rsidRPr="00DB3712" w:rsidRDefault="00322FD1" w:rsidP="00DB3712">
      <w:pPr>
        <w:jc w:val="both"/>
        <w:rPr>
          <w:rFonts w:ascii="Times New Roman" w:hAnsi="Times New Roman" w:cs="Times New Roman"/>
          <w:sz w:val="28"/>
          <w:szCs w:val="28"/>
          <w:lang w:val="kk-KZ"/>
        </w:rPr>
      </w:pPr>
    </w:p>
    <w:p w:rsidR="00322FD1" w:rsidRPr="00DB3712" w:rsidRDefault="00322FD1" w:rsidP="00DB3712">
      <w:pPr>
        <w:jc w:val="both"/>
        <w:rPr>
          <w:rFonts w:ascii="Times New Roman" w:hAnsi="Times New Roman" w:cs="Times New Roman"/>
          <w:sz w:val="28"/>
          <w:szCs w:val="28"/>
          <w:lang w:val="kk-KZ"/>
        </w:rPr>
      </w:pPr>
    </w:p>
    <w:sectPr w:rsidR="00322FD1" w:rsidRPr="00DB3712" w:rsidSect="00DB3712">
      <w:pgSz w:w="11906" w:h="16838"/>
      <w:pgMar w:top="1134"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3F7"/>
    <w:rsid w:val="00322FD1"/>
    <w:rsid w:val="00420D9F"/>
    <w:rsid w:val="00502033"/>
    <w:rsid w:val="0057610A"/>
    <w:rsid w:val="00833CC9"/>
    <w:rsid w:val="009670E6"/>
    <w:rsid w:val="00CC3859"/>
    <w:rsid w:val="00D333F7"/>
    <w:rsid w:val="00DB3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20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20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429</Words>
  <Characters>2450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4</cp:revision>
  <dcterms:created xsi:type="dcterms:W3CDTF">2019-02-18T17:07:00Z</dcterms:created>
  <dcterms:modified xsi:type="dcterms:W3CDTF">2020-12-04T04:13:00Z</dcterms:modified>
</cp:coreProperties>
</file>