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План -конспект открытого урока по фортепиано.  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«Развитие музыкально-творческих навыков у начинающего пианиста на уроке фортепиано».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фортепиано: Детская школа искусств Ковалева В.В., обучающейся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Рудольф 1 класс.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исполнительских навыков при игре на фортепиано.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во время занятия в классе фортепиано.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интереса к исполняемой музыке.</w:t>
      </w: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CD72F0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приемов исполнительской техники.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навыков позиционной игры.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первого пальца в гаммах.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Слуховой контроль. Работа над качеством нажатия клавиш.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навыков игры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DA32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DA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исполнять музыкальный текст правильно, слушать себя, играть в ансамбле.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способностей. Подбор по мелодии по слуху. Чтение нот с листа.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ритма с помощью ДМИ.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-фортепиано;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-нотный материал;</w:t>
      </w: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наглядный материал: карточки с ритмическими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заданиями,музыкальные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загадки, наглядные пособия.</w:t>
      </w:r>
    </w:p>
    <w:p w:rsidR="00D849D3" w:rsidRDefault="00D849D3" w:rsidP="00CD72F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A3202" w:rsidRDefault="00DA3202" w:rsidP="00CD72F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и приемы:</w:t>
      </w:r>
    </w:p>
    <w:p w:rsidR="00DA3202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</w:t>
      </w:r>
    </w:p>
    <w:p w:rsidR="004960D4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-слушанье</w:t>
      </w:r>
    </w:p>
    <w:p w:rsidR="004960D4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</w:t>
      </w:r>
    </w:p>
    <w:p w:rsidR="004960D4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-практический</w:t>
      </w:r>
    </w:p>
    <w:p w:rsidR="004960D4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-наглядный</w:t>
      </w:r>
    </w:p>
    <w:p w:rsidR="004960D4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 на уроках фортепиано укрепляет мотивацию к изучению предмета, помогает вызвать положительные эмоции.</w:t>
      </w:r>
    </w:p>
    <w:p w:rsidR="004960D4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4960D4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-уверенное исполнение штрихов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49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 в пьесах,</w:t>
      </w:r>
    </w:p>
    <w:p w:rsidR="004960D4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творческих навыков.</w:t>
      </w:r>
    </w:p>
    <w:p w:rsidR="004960D4" w:rsidRDefault="004960D4" w:rsidP="00DA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4960D4" w:rsidRDefault="004960D4" w:rsidP="00496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4960D4" w:rsidRDefault="004960D4" w:rsidP="00496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урока, постановка задачи.</w:t>
      </w:r>
    </w:p>
    <w:p w:rsidR="004960D4" w:rsidRDefault="004960D4" w:rsidP="00496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Развитие музыкально-творческих навыков, игры на фортепиано.</w:t>
      </w:r>
    </w:p>
    <w:p w:rsidR="004960D4" w:rsidRPr="004960D4" w:rsidRDefault="004960D4" w:rsidP="004960D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0D4">
        <w:rPr>
          <w:rFonts w:ascii="Times New Roman" w:hAnsi="Times New Roman" w:cs="Times New Roman"/>
          <w:sz w:val="28"/>
          <w:szCs w:val="28"/>
        </w:rPr>
        <w:t xml:space="preserve">Посадка. Правильная постановка рук. </w:t>
      </w:r>
    </w:p>
    <w:p w:rsidR="004960D4" w:rsidRDefault="004960D4" w:rsidP="004960D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«Колечки» (пальцы поочередно </w:t>
      </w:r>
      <w:r w:rsidR="00682137">
        <w:rPr>
          <w:rFonts w:ascii="Times New Roman" w:hAnsi="Times New Roman" w:cs="Times New Roman"/>
          <w:sz w:val="28"/>
          <w:szCs w:val="28"/>
        </w:rPr>
        <w:t>соединяются с первым).</w:t>
      </w:r>
    </w:p>
    <w:p w:rsidR="00682137" w:rsidRDefault="00682137" w:rsidP="004960D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через октаву, дуговые переносы кисти.</w:t>
      </w:r>
    </w:p>
    <w:p w:rsidR="00682137" w:rsidRDefault="00682137" w:rsidP="004960D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гаммы до мажор в 2 октавы в прямом движении, расхождение.</w:t>
      </w:r>
    </w:p>
    <w:p w:rsidR="00682137" w:rsidRDefault="00682137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2137">
        <w:rPr>
          <w:rFonts w:ascii="Times New Roman" w:hAnsi="Times New Roman" w:cs="Times New Roman"/>
          <w:sz w:val="28"/>
          <w:szCs w:val="28"/>
        </w:rPr>
        <w:t xml:space="preserve">2.2 </w:t>
      </w:r>
      <w:r w:rsidR="00846466">
        <w:rPr>
          <w:rFonts w:ascii="Times New Roman" w:hAnsi="Times New Roman" w:cs="Times New Roman"/>
          <w:sz w:val="28"/>
          <w:szCs w:val="28"/>
        </w:rPr>
        <w:t xml:space="preserve">Сборник </w:t>
      </w:r>
      <w:proofErr w:type="spellStart"/>
      <w:r w:rsidR="00846466">
        <w:rPr>
          <w:rFonts w:ascii="Times New Roman" w:hAnsi="Times New Roman" w:cs="Times New Roman"/>
          <w:sz w:val="28"/>
          <w:szCs w:val="28"/>
        </w:rPr>
        <w:t>Б.</w:t>
      </w:r>
      <w:r w:rsidRPr="00682137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682137">
        <w:rPr>
          <w:rFonts w:ascii="Times New Roman" w:hAnsi="Times New Roman" w:cs="Times New Roman"/>
          <w:sz w:val="28"/>
          <w:szCs w:val="28"/>
        </w:rPr>
        <w:t xml:space="preserve"> «Фортепиано». Читка нот с листа. </w:t>
      </w:r>
    </w:p>
    <w:p w:rsidR="00682137" w:rsidRDefault="00682137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682137" w:rsidRDefault="00682137" w:rsidP="00682137">
      <w:pPr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2.3 </w:t>
      </w:r>
      <w:r w:rsidRPr="00682137">
        <w:rPr>
          <w:rFonts w:ascii="Times New Roman" w:hAnsi="Times New Roman" w:cs="Times New Roman"/>
          <w:sz w:val="28"/>
          <w:szCs w:val="28"/>
        </w:rPr>
        <w:t>Работа над подбором по слуху.</w:t>
      </w:r>
    </w:p>
    <w:p w:rsidR="00682137" w:rsidRDefault="00682137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 Повторение нотных </w:t>
      </w:r>
      <w:r w:rsidR="00A010C4">
        <w:rPr>
          <w:rFonts w:ascii="Times New Roman" w:hAnsi="Times New Roman" w:cs="Times New Roman"/>
          <w:sz w:val="28"/>
          <w:szCs w:val="28"/>
        </w:rPr>
        <w:t>длительностей, простукивание ритмических рисунков с помощью ДМИ. Творческие задания по карточкам.</w:t>
      </w:r>
    </w:p>
    <w:p w:rsidR="00A010C4" w:rsidRDefault="00A010C4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 Повторение пьесы «Ой ты дивчина» </w:t>
      </w:r>
      <w:r w:rsidR="00C53C4A">
        <w:rPr>
          <w:rFonts w:ascii="Times New Roman" w:hAnsi="Times New Roman" w:cs="Times New Roman"/>
          <w:sz w:val="28"/>
          <w:szCs w:val="28"/>
        </w:rPr>
        <w:t xml:space="preserve">обработка И. Беркович </w:t>
      </w:r>
      <w:r>
        <w:rPr>
          <w:rFonts w:ascii="Times New Roman" w:hAnsi="Times New Roman" w:cs="Times New Roman"/>
          <w:sz w:val="28"/>
          <w:szCs w:val="28"/>
        </w:rPr>
        <w:t xml:space="preserve">отрабатываем штрих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0C4" w:rsidRDefault="00A010C4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 Работа над ансамблем сборник «Крохе-музыканту»</w:t>
      </w:r>
      <w:r w:rsidR="00C53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C4A">
        <w:rPr>
          <w:rFonts w:ascii="Times New Roman" w:hAnsi="Times New Roman" w:cs="Times New Roman"/>
          <w:sz w:val="28"/>
          <w:szCs w:val="28"/>
        </w:rPr>
        <w:t>И.Королькова</w:t>
      </w:r>
      <w:proofErr w:type="spellEnd"/>
      <w:r w:rsidR="00C5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0C4" w:rsidRDefault="00A010C4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2.7 Разучивание нового произведения. Игра на запоминание клавиш. </w:t>
      </w:r>
    </w:p>
    <w:p w:rsidR="00A010C4" w:rsidRDefault="00A010C4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Подведение итог урока. </w:t>
      </w:r>
    </w:p>
    <w:p w:rsidR="00A010C4" w:rsidRDefault="00A010C4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домашнем задании. Рефлексия обучающегося.</w:t>
      </w:r>
    </w:p>
    <w:p w:rsidR="00D849D3" w:rsidRDefault="002D7CD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010C4" w:rsidRDefault="00D849D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2D7CD0">
        <w:rPr>
          <w:rFonts w:ascii="Times New Roman" w:hAnsi="Times New Roman" w:cs="Times New Roman"/>
          <w:sz w:val="28"/>
          <w:szCs w:val="28"/>
        </w:rPr>
        <w:t xml:space="preserve">  Ход урока:</w:t>
      </w:r>
    </w:p>
    <w:p w:rsidR="002D7CD0" w:rsidRDefault="002D7CD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начался представления педагога и учащегося 1класса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Рудольфа и темы урока «Развитие музыкально-творческих навыков у начинающего пианиста на уроке фортепиано».</w:t>
      </w:r>
    </w:p>
    <w:p w:rsidR="002D7CD0" w:rsidRDefault="002D7CD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задачей на уроке является раскрытие творческих способностей ученика, воспитание настойчивости в работе над произведением, умение воплощения музыкального образа с помощью средств музыкальной выразительности на уроке фортепиано.</w:t>
      </w:r>
    </w:p>
    <w:p w:rsidR="002D7CD0" w:rsidRDefault="002D7CD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Начнем наш урок с упражнений для разминки рук. Упражнение «Колечки» все пальцы поочередно соединяются с первым. Упражнение помогает развитию моторики рук, техники пальцев.</w:t>
      </w:r>
    </w:p>
    <w:p w:rsidR="007A516A" w:rsidRDefault="002D7CD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посадка за инструментом, это залог хорошей работы. У пианиста при правильной посадке три точки опоры: ноги, стул, подушечки пальцев. Ученик садится за инструмент.</w:t>
      </w:r>
      <w:r w:rsidR="007A516A">
        <w:rPr>
          <w:rFonts w:ascii="Times New Roman" w:hAnsi="Times New Roman" w:cs="Times New Roman"/>
          <w:sz w:val="28"/>
          <w:szCs w:val="28"/>
        </w:rPr>
        <w:t xml:space="preserve"> Спина прямая, свободные плечи и руки. Упражнение «Дуга» перенос 3 пальца от 1 октавы ноты до 2 октавы. Рукой будто рисуем дугу.</w:t>
      </w:r>
    </w:p>
    <w:p w:rsidR="007A516A" w:rsidRDefault="007A516A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Гамма до мажор. </w:t>
      </w:r>
    </w:p>
    <w:p w:rsidR="007A516A" w:rsidRDefault="007A516A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Ученик проигрывает гамму в 2 октавы каждой рукой отдельно. </w:t>
      </w:r>
    </w:p>
    <w:p w:rsidR="007A516A" w:rsidRDefault="007A516A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-Рудольф, обрати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1го пальца. Повторяет гамму соединяя 2мя руками, проигрывает прямой вид, расхождение.</w:t>
      </w:r>
    </w:p>
    <w:p w:rsidR="007A516A" w:rsidRDefault="007A516A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«Опора» </w:t>
      </w:r>
    </w:p>
    <w:p w:rsidR="00846466" w:rsidRDefault="00846466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проигрывает отдельно каждой рукой гамму до мажор штрих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8464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силы звука, ровного звучания. Играем цепко, каждый пальчик будто шагает. Играем гамму с динамическими оттенками с движением. </w:t>
      </w:r>
    </w:p>
    <w:p w:rsidR="00846466" w:rsidRDefault="00846466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сборнику «Фортепиано»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Читка нот с листа.</w:t>
      </w:r>
    </w:p>
    <w:p w:rsidR="00846466" w:rsidRDefault="00846466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Рудольф, обрати внимание на средства музыкальной выразительности которые композитор использовал (размер, штрихи, ритм, динамика, темп.)</w:t>
      </w:r>
    </w:p>
    <w:p w:rsidR="00846466" w:rsidRDefault="00846466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играем 3 пальцами, отдельно правой, левой руками, читая с листа музыкальный текст, считая вслух. </w:t>
      </w:r>
    </w:p>
    <w:p w:rsidR="00846466" w:rsidRDefault="00846466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выразительности и правильного звучания мы должны показать ярче первую долю в каждом такте. Показ.                                                             Повторение, стараясь выполнить задания педагога.</w:t>
      </w:r>
    </w:p>
    <w:p w:rsidR="00AB2F76" w:rsidRDefault="00AB2F76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по слуху.</w:t>
      </w:r>
    </w:p>
    <w:p w:rsidR="00AB2F76" w:rsidRDefault="00AB2F76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-Рудольф сейчас в ре мажор тональности я проиграю тебе произведение «Маленькой елочке», а тебе нужно попробовать по слуху подобрать это произведение в тональности до мажор которую мы с тобой знаем. </w:t>
      </w:r>
    </w:p>
    <w:p w:rsidR="00AB2F76" w:rsidRDefault="00AB2F76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работает над подбором нот по слуху. Чтобы аппликатура была верная делает это 3 пальцами. </w:t>
      </w:r>
    </w:p>
    <w:p w:rsidR="00AB2F76" w:rsidRDefault="00155149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ритмическим рисунком по карточкам, повторение длительностей нот, прохлопать, простукать с помощью треугольника ДМИ. Показываю, как с помощью треугольника правильно простучать ритмический рисунок. </w:t>
      </w:r>
    </w:p>
    <w:p w:rsidR="00155149" w:rsidRDefault="00155149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 ученика. </w:t>
      </w:r>
    </w:p>
    <w:p w:rsidR="00155149" w:rsidRDefault="00155149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произведением «Ой ты дивчина».</w:t>
      </w:r>
    </w:p>
    <w:p w:rsidR="00846466" w:rsidRDefault="00155149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произведение очень напевное, играем мы ноты связно – штрих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149" w:rsidRDefault="00155149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-Рудольф, как ты думаешь какой характер этого произведения? </w:t>
      </w:r>
    </w:p>
    <w:p w:rsidR="00155149" w:rsidRDefault="00155149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ученика. </w:t>
      </w:r>
    </w:p>
    <w:p w:rsidR="00155149" w:rsidRDefault="00155149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произведение помогает нам освоить навык игры последовательно 3 звука и штрих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3E52">
        <w:rPr>
          <w:rFonts w:ascii="Times New Roman" w:hAnsi="Times New Roman" w:cs="Times New Roman"/>
          <w:sz w:val="28"/>
          <w:szCs w:val="28"/>
        </w:rPr>
        <w:t xml:space="preserve"> Показ.</w:t>
      </w:r>
    </w:p>
    <w:p w:rsidR="00D03E52" w:rsidRDefault="00D03E52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выполняет все рекомендации, проигрывает произведение.</w:t>
      </w:r>
    </w:p>
    <w:p w:rsidR="00D03E52" w:rsidRDefault="00D03E52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ансамблем. Сборник «Крохе- музыканту». Маленькие пьески проигрывание их в ансамбле. Краткая характеристика.</w:t>
      </w:r>
    </w:p>
    <w:p w:rsidR="00D03E52" w:rsidRDefault="00D03E52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жанре написано это произведение?</w:t>
      </w:r>
    </w:p>
    <w:p w:rsidR="00D03E52" w:rsidRDefault="00D03E52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Характер? </w:t>
      </w:r>
    </w:p>
    <w:p w:rsidR="00D03E52" w:rsidRDefault="00D03E52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Протяжный, задушевный, грустный.</w:t>
      </w:r>
    </w:p>
    <w:p w:rsidR="00D03E52" w:rsidRDefault="00D03E52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какого лада передается этот характер? </w:t>
      </w:r>
    </w:p>
    <w:p w:rsidR="00D03E52" w:rsidRDefault="00D03E52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–Минор, легато.</w:t>
      </w:r>
    </w:p>
    <w:p w:rsidR="00D9416F" w:rsidRDefault="00D9416F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ансамбле очень важно не только играть свою партию, но и партию партнера слушать, играть как единое целое. Также мы обязательно считаем вслух, так как это является основой для начинающих пианистов чтобы играть ровно. </w:t>
      </w:r>
    </w:p>
    <w:p w:rsidR="00D03E52" w:rsidRDefault="00FB1901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теперь давай сыграем еще один ансамбль который у нас написан в мажоре. И характер веселый, подвижный. Со счетом. Проигрываем.</w:t>
      </w:r>
      <w:r w:rsidR="00D849D3">
        <w:rPr>
          <w:rFonts w:ascii="Times New Roman" w:hAnsi="Times New Roman" w:cs="Times New Roman"/>
          <w:sz w:val="28"/>
          <w:szCs w:val="28"/>
        </w:rPr>
        <w:t xml:space="preserve"> Также обращаю внимание на новый знак – паузу.</w:t>
      </w:r>
    </w:p>
    <w:p w:rsidR="00FB1901" w:rsidRDefault="00FB1901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нового произведения «Этюд»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</w:p>
    <w:p w:rsidR="00FB1901" w:rsidRDefault="00FB1901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</w:t>
      </w:r>
      <w:r w:rsidR="00C53C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это произведение как оно звучит.</w:t>
      </w:r>
    </w:p>
    <w:p w:rsidR="00FB1901" w:rsidRDefault="00FB1901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Чтение с листа отдельно каждой рукой. Этюд- это музыкальное произведение виртуозного характера. Когда выучишь этот этюд ты сможешь играть его в характере. Этюды создают композиторы для того чтобы научить исполнителя владеть каким-либо приемом. Каким приемом учит владеть композитор в этом произведении? </w:t>
      </w:r>
    </w:p>
    <w:p w:rsidR="00FB1901" w:rsidRDefault="00FB1901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играть правую руку штрих-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FB1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связно, а левую </w:t>
      </w:r>
      <w:r w:rsidR="00B06D23">
        <w:rPr>
          <w:rFonts w:ascii="Times New Roman" w:hAnsi="Times New Roman" w:cs="Times New Roman"/>
          <w:sz w:val="28"/>
          <w:szCs w:val="28"/>
        </w:rPr>
        <w:t xml:space="preserve">аккордами. После определения размера, длительностей, тональности, последовал разбор этюда называя ноты. </w:t>
      </w:r>
    </w:p>
    <w:p w:rsidR="00B06D23" w:rsidRDefault="00B06D2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попробуй сыграть в медленном темпе со счетом вслух, отдельно правой и левой руками, соблюдая аппликатуру. Соединяем двумя руками со счетом вслух. </w:t>
      </w:r>
    </w:p>
    <w:p w:rsidR="00B06D23" w:rsidRDefault="00B06D2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выполняет задание.</w:t>
      </w:r>
    </w:p>
    <w:p w:rsidR="00B06D23" w:rsidRDefault="00B06D2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знание клавиш. С показом наглядностей.</w:t>
      </w:r>
    </w:p>
    <w:p w:rsidR="00B06D23" w:rsidRDefault="00B06D2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урока:</w:t>
      </w:r>
    </w:p>
    <w:p w:rsidR="00B06D23" w:rsidRDefault="00B06D2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Молодец, Рудольф! Ты сегодня активно, творчески работал на уроке. Оценка за урок __. </w:t>
      </w:r>
    </w:p>
    <w:p w:rsidR="00B06D23" w:rsidRDefault="00B06D2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B315E0" w:rsidRDefault="00B06D2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упражнение «Колечки», «Дуга». Гамму до мажор учить следить за активным и аккуратным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первого пальца, играть ровно. Произведение «Ой ты дивчина»</w:t>
      </w:r>
      <w:r w:rsidR="00B315E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играть в медленном темпе, считать, обратить внимание на правильную аппликатуру. Выделять первую долю. </w:t>
      </w:r>
      <w:r w:rsidR="00B315E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«Этюд» </w:t>
      </w:r>
      <w:r w:rsidR="00B315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играть уверенно в медленном темпе двумя руками</w:t>
      </w:r>
      <w:r w:rsidR="00B315E0">
        <w:rPr>
          <w:rFonts w:ascii="Times New Roman" w:hAnsi="Times New Roman" w:cs="Times New Roman"/>
          <w:sz w:val="28"/>
          <w:szCs w:val="28"/>
        </w:rPr>
        <w:t xml:space="preserve">, выучить аппликатуру, играть связно правую руку. Работа над ансамблем играть чередовать 3ми пальцами, учи аппликатуру. Счет вслух, медленный темп. </w:t>
      </w:r>
    </w:p>
    <w:p w:rsidR="00B315E0" w:rsidRDefault="00B315E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B315E0" w:rsidRDefault="00B315E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было самым трудным?</w:t>
      </w:r>
    </w:p>
    <w:p w:rsidR="00B315E0" w:rsidRDefault="00B315E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самым интересным?</w:t>
      </w:r>
    </w:p>
    <w:p w:rsidR="00B315E0" w:rsidRDefault="00B315E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урок окончен.</w:t>
      </w:r>
    </w:p>
    <w:p w:rsidR="00B315E0" w:rsidRDefault="00B315E0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315E0" w:rsidRDefault="00C53C4A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5E0">
        <w:rPr>
          <w:rFonts w:ascii="Times New Roman" w:hAnsi="Times New Roman" w:cs="Times New Roman"/>
          <w:sz w:val="28"/>
          <w:szCs w:val="28"/>
        </w:rPr>
        <w:t xml:space="preserve">«Фортепианная игра» 1-2 классы Детской музыкальной школы под общей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5E0">
        <w:rPr>
          <w:rFonts w:ascii="Times New Roman" w:hAnsi="Times New Roman" w:cs="Times New Roman"/>
          <w:sz w:val="28"/>
          <w:szCs w:val="28"/>
        </w:rPr>
        <w:t xml:space="preserve">редакцией </w:t>
      </w:r>
      <w:proofErr w:type="spellStart"/>
      <w:r w:rsidR="00B315E0">
        <w:rPr>
          <w:rFonts w:ascii="Times New Roman" w:hAnsi="Times New Roman" w:cs="Times New Roman"/>
          <w:sz w:val="28"/>
          <w:szCs w:val="28"/>
        </w:rPr>
        <w:t>А.Николаева</w:t>
      </w:r>
      <w:proofErr w:type="spellEnd"/>
      <w:r w:rsidR="00B315E0">
        <w:rPr>
          <w:rFonts w:ascii="Times New Roman" w:hAnsi="Times New Roman" w:cs="Times New Roman"/>
          <w:sz w:val="28"/>
          <w:szCs w:val="28"/>
        </w:rPr>
        <w:t xml:space="preserve">, составители: В. </w:t>
      </w:r>
      <w:proofErr w:type="spellStart"/>
      <w:r w:rsidR="00B315E0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="00B315E0">
        <w:rPr>
          <w:rFonts w:ascii="Times New Roman" w:hAnsi="Times New Roman" w:cs="Times New Roman"/>
          <w:sz w:val="28"/>
          <w:szCs w:val="28"/>
        </w:rPr>
        <w:t>, Л. Рощина.</w:t>
      </w:r>
    </w:p>
    <w:p w:rsidR="00B315E0" w:rsidRDefault="00C53C4A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849D3">
        <w:rPr>
          <w:rFonts w:ascii="Times New Roman" w:hAnsi="Times New Roman" w:cs="Times New Roman"/>
          <w:sz w:val="28"/>
          <w:szCs w:val="28"/>
        </w:rPr>
        <w:t xml:space="preserve"> </w:t>
      </w:r>
      <w:r w:rsidR="00B315E0">
        <w:rPr>
          <w:rFonts w:ascii="Times New Roman" w:hAnsi="Times New Roman" w:cs="Times New Roman"/>
          <w:sz w:val="28"/>
          <w:szCs w:val="28"/>
        </w:rPr>
        <w:t xml:space="preserve">Сборник «Крохе- музыканту» 1 часть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B315E0">
        <w:rPr>
          <w:rFonts w:ascii="Times New Roman" w:hAnsi="Times New Roman" w:cs="Times New Roman"/>
          <w:sz w:val="28"/>
          <w:szCs w:val="28"/>
        </w:rPr>
        <w:t xml:space="preserve">: Ирина </w:t>
      </w:r>
      <w:proofErr w:type="spellStart"/>
      <w:r w:rsidR="00B315E0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="00B315E0">
        <w:rPr>
          <w:rFonts w:ascii="Times New Roman" w:hAnsi="Times New Roman" w:cs="Times New Roman"/>
          <w:sz w:val="28"/>
          <w:szCs w:val="28"/>
        </w:rPr>
        <w:t xml:space="preserve"> 2013 год.</w:t>
      </w:r>
    </w:p>
    <w:p w:rsidR="00B315E0" w:rsidRDefault="00C53C4A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5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15E0">
        <w:rPr>
          <w:rFonts w:ascii="Times New Roman" w:hAnsi="Times New Roman" w:cs="Times New Roman"/>
          <w:sz w:val="28"/>
          <w:szCs w:val="28"/>
        </w:rPr>
        <w:t>Фортепианно</w:t>
      </w:r>
      <w:proofErr w:type="spellEnd"/>
      <w:r w:rsidR="00B315E0">
        <w:rPr>
          <w:rFonts w:ascii="Times New Roman" w:hAnsi="Times New Roman" w:cs="Times New Roman"/>
          <w:sz w:val="28"/>
          <w:szCs w:val="28"/>
        </w:rPr>
        <w:t>» Б.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B31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5E0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B315E0">
        <w:rPr>
          <w:rFonts w:ascii="Times New Roman" w:hAnsi="Times New Roman" w:cs="Times New Roman"/>
          <w:sz w:val="28"/>
          <w:szCs w:val="28"/>
        </w:rPr>
        <w:t xml:space="preserve"> Издательство «Кифара» 2019 год.</w:t>
      </w:r>
    </w:p>
    <w:p w:rsidR="00D849D3" w:rsidRDefault="00D849D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«Гаммы и арпеджио»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2018 год. </w:t>
      </w:r>
    </w:p>
    <w:p w:rsidR="00D849D3" w:rsidRDefault="00D849D3" w:rsidP="00682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Дидактические материалы для обучения игре на фортепиано (кроссворды, музыкальные игры). Скалкина И.С. 2018 год.</w:t>
      </w:r>
    </w:p>
    <w:p w:rsidR="00B315E0" w:rsidRDefault="00B315E0" w:rsidP="00682137">
      <w:pPr>
        <w:rPr>
          <w:rFonts w:ascii="Times New Roman" w:hAnsi="Times New Roman" w:cs="Times New Roman"/>
          <w:sz w:val="28"/>
          <w:szCs w:val="28"/>
        </w:rPr>
      </w:pPr>
    </w:p>
    <w:p w:rsidR="00B06D23" w:rsidRPr="00FB1901" w:rsidRDefault="00B06D23" w:rsidP="00682137">
      <w:pPr>
        <w:rPr>
          <w:rFonts w:ascii="Times New Roman" w:hAnsi="Times New Roman" w:cs="Times New Roman"/>
          <w:sz w:val="28"/>
          <w:szCs w:val="28"/>
        </w:rPr>
      </w:pPr>
    </w:p>
    <w:p w:rsidR="00D03E52" w:rsidRPr="00155149" w:rsidRDefault="00D03E52" w:rsidP="00682137">
      <w:pPr>
        <w:rPr>
          <w:rFonts w:ascii="Times New Roman" w:hAnsi="Times New Roman" w:cs="Times New Roman"/>
          <w:sz w:val="28"/>
          <w:szCs w:val="28"/>
        </w:rPr>
      </w:pPr>
    </w:p>
    <w:p w:rsidR="00846466" w:rsidRPr="00846466" w:rsidRDefault="00846466" w:rsidP="00682137">
      <w:pPr>
        <w:rPr>
          <w:rFonts w:ascii="Times New Roman" w:hAnsi="Times New Roman" w:cs="Times New Roman"/>
          <w:sz w:val="28"/>
          <w:szCs w:val="28"/>
        </w:rPr>
      </w:pPr>
    </w:p>
    <w:p w:rsidR="002D7CD0" w:rsidRPr="00A010C4" w:rsidRDefault="002D7CD0" w:rsidP="00682137">
      <w:pPr>
        <w:rPr>
          <w:rFonts w:ascii="Times New Roman" w:hAnsi="Times New Roman" w:cs="Times New Roman"/>
          <w:sz w:val="28"/>
          <w:szCs w:val="28"/>
        </w:rPr>
      </w:pPr>
    </w:p>
    <w:p w:rsidR="00682137" w:rsidRPr="00682137" w:rsidRDefault="00682137" w:rsidP="00682137"/>
    <w:p w:rsidR="00682137" w:rsidRDefault="00682137" w:rsidP="004960D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682137" w:rsidRPr="00682137" w:rsidRDefault="00682137" w:rsidP="00682137">
      <w:pPr>
        <w:rPr>
          <w:rFonts w:ascii="Times New Roman" w:hAnsi="Times New Roman" w:cs="Times New Roman"/>
          <w:sz w:val="28"/>
          <w:szCs w:val="28"/>
        </w:rPr>
      </w:pPr>
    </w:p>
    <w:p w:rsidR="004960D4" w:rsidRPr="004960D4" w:rsidRDefault="004960D4" w:rsidP="004960D4">
      <w:pPr>
        <w:rPr>
          <w:rFonts w:ascii="Times New Roman" w:hAnsi="Times New Roman" w:cs="Times New Roman"/>
          <w:sz w:val="28"/>
          <w:szCs w:val="28"/>
        </w:rPr>
      </w:pPr>
    </w:p>
    <w:p w:rsidR="00CD72F0" w:rsidRDefault="00CD72F0" w:rsidP="00CD72F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D72F0" w:rsidRDefault="00CD72F0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D15DBF">
      <w:pPr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D15DBF">
      <w:pPr>
        <w:rPr>
          <w:rFonts w:ascii="Times New Roman" w:hAnsi="Times New Roman" w:cs="Times New Roman"/>
          <w:sz w:val="28"/>
          <w:szCs w:val="28"/>
        </w:rPr>
      </w:pPr>
    </w:p>
    <w:p w:rsidR="00D849D3" w:rsidRDefault="00D15DBF" w:rsidP="00D15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849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49D3">
        <w:rPr>
          <w:rFonts w:ascii="Times New Roman" w:hAnsi="Times New Roman" w:cs="Times New Roman"/>
          <w:sz w:val="28"/>
          <w:szCs w:val="28"/>
        </w:rPr>
        <w:t>Детская школа искусств г. Щучинск</w:t>
      </w: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849D3" w:rsidRPr="00D15DBF" w:rsidRDefault="00D849D3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36"/>
          <w:szCs w:val="36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36"/>
          <w:szCs w:val="36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36"/>
          <w:szCs w:val="36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36"/>
          <w:szCs w:val="36"/>
        </w:rPr>
      </w:pPr>
      <w:r w:rsidRPr="00D15DBF">
        <w:rPr>
          <w:rFonts w:ascii="Times New Roman" w:hAnsi="Times New Roman" w:cs="Times New Roman"/>
          <w:sz w:val="36"/>
          <w:szCs w:val="36"/>
        </w:rPr>
        <w:t>Разработка открытого урока</w:t>
      </w:r>
      <w:r w:rsidR="00D849D3" w:rsidRPr="00D15DBF">
        <w:rPr>
          <w:rFonts w:ascii="Times New Roman" w:hAnsi="Times New Roman" w:cs="Times New Roman"/>
          <w:sz w:val="36"/>
          <w:szCs w:val="36"/>
        </w:rPr>
        <w:t>:</w:t>
      </w:r>
    </w:p>
    <w:p w:rsidR="00D849D3" w:rsidRPr="00D15DBF" w:rsidRDefault="00D15DBF" w:rsidP="00CD72F0">
      <w:pPr>
        <w:ind w:left="-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D849D3" w:rsidRPr="00D15DBF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D15DBF">
        <w:rPr>
          <w:rFonts w:ascii="Times New Roman" w:hAnsi="Times New Roman" w:cs="Times New Roman"/>
          <w:b/>
          <w:sz w:val="36"/>
          <w:szCs w:val="36"/>
        </w:rPr>
        <w:t>Развитие музыкально-творческих навыков</w:t>
      </w:r>
      <w:r w:rsidRPr="00D15DBF">
        <w:rPr>
          <w:b/>
          <w:sz w:val="36"/>
          <w:szCs w:val="36"/>
        </w:rPr>
        <w:t xml:space="preserve"> </w:t>
      </w:r>
      <w:r w:rsidRPr="00D15DBF">
        <w:rPr>
          <w:rFonts w:ascii="Times New Roman" w:hAnsi="Times New Roman" w:cs="Times New Roman"/>
          <w:b/>
          <w:sz w:val="36"/>
          <w:szCs w:val="36"/>
        </w:rPr>
        <w:t xml:space="preserve">у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D15DBF">
        <w:rPr>
          <w:rFonts w:ascii="Times New Roman" w:hAnsi="Times New Roman" w:cs="Times New Roman"/>
          <w:b/>
          <w:sz w:val="36"/>
          <w:szCs w:val="36"/>
        </w:rPr>
        <w:t xml:space="preserve">начинающего пианиста на уроке фортепиано».  </w:t>
      </w: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Подготовила: Ковалева В.В.</w:t>
      </w: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CD72F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D15DBF">
      <w:pPr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D15DBF">
      <w:pPr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D15DBF">
      <w:pPr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D15DBF">
      <w:pPr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D15DBF">
      <w:pPr>
        <w:rPr>
          <w:rFonts w:ascii="Times New Roman" w:hAnsi="Times New Roman" w:cs="Times New Roman"/>
          <w:sz w:val="28"/>
          <w:szCs w:val="28"/>
        </w:rPr>
      </w:pPr>
    </w:p>
    <w:p w:rsidR="00D15DBF" w:rsidRDefault="00D15DBF" w:rsidP="00D15DBF">
      <w:pPr>
        <w:rPr>
          <w:rFonts w:ascii="Times New Roman" w:hAnsi="Times New Roman" w:cs="Times New Roman"/>
          <w:sz w:val="28"/>
          <w:szCs w:val="28"/>
        </w:rPr>
      </w:pPr>
    </w:p>
    <w:p w:rsidR="00D15DBF" w:rsidRPr="00CD72F0" w:rsidRDefault="00D15DBF" w:rsidP="00D15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sectPr w:rsidR="00D15DBF" w:rsidRPr="00CD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68A3"/>
    <w:multiLevelType w:val="multilevel"/>
    <w:tmpl w:val="04EAD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25"/>
    <w:rsid w:val="00155149"/>
    <w:rsid w:val="002D7CD0"/>
    <w:rsid w:val="004960D4"/>
    <w:rsid w:val="00682137"/>
    <w:rsid w:val="007A516A"/>
    <w:rsid w:val="00846466"/>
    <w:rsid w:val="00A010C4"/>
    <w:rsid w:val="00AB2F76"/>
    <w:rsid w:val="00AE22A2"/>
    <w:rsid w:val="00B06D23"/>
    <w:rsid w:val="00B315E0"/>
    <w:rsid w:val="00C53C4A"/>
    <w:rsid w:val="00C72525"/>
    <w:rsid w:val="00CD72F0"/>
    <w:rsid w:val="00D03E52"/>
    <w:rsid w:val="00D15DBF"/>
    <w:rsid w:val="00D849D3"/>
    <w:rsid w:val="00D9416F"/>
    <w:rsid w:val="00DA3202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D759-E267-4738-A39D-5200649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74AD-33DD-4EB0-B7EF-7FA2AAC8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9</cp:revision>
  <dcterms:created xsi:type="dcterms:W3CDTF">2023-10-25T09:52:00Z</dcterms:created>
  <dcterms:modified xsi:type="dcterms:W3CDTF">2023-10-29T13:42:00Z</dcterms:modified>
</cp:coreProperties>
</file>