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E0" w:rsidRPr="00875A8D" w:rsidRDefault="002E32E0" w:rsidP="00875A8D">
      <w:pPr>
        <w:pStyle w:val="a3"/>
        <w:jc w:val="both"/>
        <w:rPr>
          <w:rFonts w:ascii="Times New Roman" w:hAnsi="Times New Roman" w:cs="Times New Roman"/>
          <w:sz w:val="24"/>
          <w:szCs w:val="24"/>
        </w:rPr>
      </w:pPr>
    </w:p>
    <w:p w:rsidR="002E32E0" w:rsidRPr="00875A8D" w:rsidRDefault="002E32E0" w:rsidP="00875A8D">
      <w:pPr>
        <w:pStyle w:val="a3"/>
        <w:jc w:val="both"/>
        <w:rPr>
          <w:rFonts w:ascii="Times New Roman" w:eastAsia="Calibri" w:hAnsi="Times New Roman" w:cs="Times New Roman"/>
          <w:sz w:val="24"/>
          <w:szCs w:val="24"/>
        </w:rPr>
      </w:pPr>
    </w:p>
    <w:p w:rsidR="002E32E0" w:rsidRPr="00875A8D" w:rsidRDefault="002E32E0" w:rsidP="00875A8D">
      <w:pPr>
        <w:pStyle w:val="a3"/>
        <w:jc w:val="both"/>
        <w:rPr>
          <w:rFonts w:ascii="Times New Roman" w:eastAsia="Calibri" w:hAnsi="Times New Roman" w:cs="Times New Roman"/>
          <w:sz w:val="24"/>
          <w:szCs w:val="24"/>
        </w:rPr>
      </w:pPr>
    </w:p>
    <w:p w:rsidR="002E32E0" w:rsidRPr="00875A8D" w:rsidRDefault="002E32E0" w:rsidP="00875A8D">
      <w:pPr>
        <w:pStyle w:val="a3"/>
        <w:jc w:val="center"/>
        <w:rPr>
          <w:rFonts w:ascii="Times New Roman" w:eastAsia="Calibri" w:hAnsi="Times New Roman" w:cs="Times New Roman"/>
          <w:sz w:val="24"/>
          <w:szCs w:val="24"/>
        </w:rPr>
      </w:pPr>
      <w:bookmarkStart w:id="0" w:name="_GoBack"/>
      <w:r w:rsidRPr="00875A8D">
        <w:rPr>
          <w:rFonts w:ascii="Times New Roman" w:eastAsia="Calibri" w:hAnsi="Times New Roman" w:cs="Times New Roman"/>
          <w:sz w:val="24"/>
          <w:szCs w:val="24"/>
        </w:rPr>
        <w:t>СТРУКТУРА УПРАВЛЕНИЯ УЧРЕЖДЕНИЕМ ДОПОЛНИТЕЛЬ</w:t>
      </w:r>
      <w:r w:rsidR="00FD7635" w:rsidRPr="00875A8D">
        <w:rPr>
          <w:rFonts w:ascii="Times New Roman" w:eastAsia="Calibri" w:hAnsi="Times New Roman" w:cs="Times New Roman"/>
          <w:sz w:val="24"/>
          <w:szCs w:val="24"/>
        </w:rPr>
        <w:t>НОГО ОБРАЗОВАНИЯ ДЕТЕЙ КАК ФАКТО</w:t>
      </w:r>
      <w:r w:rsidRPr="00875A8D">
        <w:rPr>
          <w:rFonts w:ascii="Times New Roman" w:eastAsia="Calibri" w:hAnsi="Times New Roman" w:cs="Times New Roman"/>
          <w:sz w:val="24"/>
          <w:szCs w:val="24"/>
        </w:rPr>
        <w:t>Р ПОВЫШЕНИЯ ЭФФЕКТИВНОСТИ ЕГО РАБОТЫ</w:t>
      </w:r>
    </w:p>
    <w:bookmarkEnd w:id="0"/>
    <w:p w:rsidR="00FD7635" w:rsidRPr="00875A8D" w:rsidRDefault="00FD7635" w:rsidP="00875A8D">
      <w:pPr>
        <w:pStyle w:val="a3"/>
        <w:jc w:val="both"/>
        <w:rPr>
          <w:rFonts w:ascii="Times New Roman" w:eastAsia="Calibri" w:hAnsi="Times New Roman" w:cs="Times New Roman"/>
          <w:sz w:val="24"/>
          <w:szCs w:val="24"/>
        </w:rPr>
      </w:pPr>
    </w:p>
    <w:p w:rsidR="00FD7635" w:rsidRPr="00875A8D" w:rsidRDefault="00FD7635" w:rsidP="00875A8D">
      <w:pPr>
        <w:pStyle w:val="a3"/>
        <w:jc w:val="center"/>
        <w:rPr>
          <w:rFonts w:ascii="Times New Roman" w:eastAsia="Calibri" w:hAnsi="Times New Roman" w:cs="Times New Roman"/>
          <w:sz w:val="24"/>
          <w:szCs w:val="24"/>
          <w:lang w:val="en-US"/>
        </w:rPr>
      </w:pPr>
      <w:r w:rsidRPr="00875A8D">
        <w:rPr>
          <w:rFonts w:ascii="Times New Roman" w:eastAsia="Calibri" w:hAnsi="Times New Roman" w:cs="Times New Roman"/>
          <w:sz w:val="24"/>
          <w:szCs w:val="24"/>
          <w:lang w:val="en-US"/>
        </w:rPr>
        <w:t>MANAGEMENT STRUCTURE OF THE INSTITUTION OF ADDITIONAL EDUCATION OF CHILDREN AS A FACTOR OF INCREASING THE EFFICIENCY OF ITS WORK</w:t>
      </w:r>
    </w:p>
    <w:p w:rsidR="002E32E0" w:rsidRPr="00875A8D" w:rsidRDefault="002E32E0" w:rsidP="00875A8D">
      <w:pPr>
        <w:pStyle w:val="a3"/>
        <w:jc w:val="both"/>
        <w:rPr>
          <w:rFonts w:ascii="Times New Roman" w:eastAsia="Calibri" w:hAnsi="Times New Roman" w:cs="Times New Roman"/>
          <w:sz w:val="24"/>
          <w:szCs w:val="24"/>
          <w:lang w:val="en-US"/>
        </w:rPr>
      </w:pPr>
    </w:p>
    <w:p w:rsidR="002E32E0" w:rsidRPr="00875A8D" w:rsidRDefault="002E32E0" w:rsidP="00875A8D">
      <w:pPr>
        <w:pStyle w:val="a3"/>
        <w:jc w:val="both"/>
        <w:rPr>
          <w:rFonts w:ascii="Times New Roman" w:eastAsia="Calibri" w:hAnsi="Times New Roman" w:cs="Times New Roman"/>
          <w:sz w:val="24"/>
          <w:szCs w:val="24"/>
          <w:lang w:val="en-US"/>
        </w:rPr>
      </w:pPr>
    </w:p>
    <w:p w:rsidR="002E32E0" w:rsidRPr="00221A19" w:rsidRDefault="002E32E0" w:rsidP="00875A8D">
      <w:pPr>
        <w:pStyle w:val="a3"/>
        <w:jc w:val="both"/>
        <w:rPr>
          <w:rFonts w:ascii="Times New Roman" w:eastAsia="Calibri" w:hAnsi="Times New Roman" w:cs="Times New Roman"/>
          <w:sz w:val="24"/>
          <w:szCs w:val="24"/>
        </w:rPr>
      </w:pPr>
      <w:r w:rsidRPr="00875A8D">
        <w:rPr>
          <w:rFonts w:ascii="Times New Roman" w:eastAsia="Calibri" w:hAnsi="Times New Roman" w:cs="Times New Roman"/>
          <w:sz w:val="24"/>
          <w:szCs w:val="24"/>
        </w:rPr>
        <w:t>Аннотация</w:t>
      </w:r>
      <w:r w:rsidRPr="00221A19">
        <w:rPr>
          <w:rFonts w:ascii="Times New Roman" w:eastAsia="Calibri" w:hAnsi="Times New Roman" w:cs="Times New Roman"/>
          <w:sz w:val="24"/>
          <w:szCs w:val="24"/>
        </w:rPr>
        <w:t>.</w:t>
      </w:r>
    </w:p>
    <w:p w:rsidR="002E32E0" w:rsidRPr="00875A8D" w:rsidRDefault="008F5B71" w:rsidP="00875A8D">
      <w:pPr>
        <w:pStyle w:val="a3"/>
        <w:ind w:firstLine="708"/>
        <w:jc w:val="both"/>
        <w:rPr>
          <w:rFonts w:ascii="Times New Roman" w:eastAsia="Calibri" w:hAnsi="Times New Roman" w:cs="Times New Roman"/>
          <w:sz w:val="24"/>
          <w:szCs w:val="24"/>
        </w:rPr>
      </w:pPr>
      <w:r w:rsidRPr="00875A8D">
        <w:rPr>
          <w:rFonts w:ascii="Times New Roman" w:eastAsia="Calibri" w:hAnsi="Times New Roman" w:cs="Times New Roman"/>
          <w:sz w:val="24"/>
          <w:szCs w:val="24"/>
        </w:rPr>
        <w:t xml:space="preserve">В статье </w:t>
      </w:r>
      <w:r w:rsidR="000430D7">
        <w:rPr>
          <w:rFonts w:ascii="Times New Roman" w:eastAsia="Calibri" w:hAnsi="Times New Roman" w:cs="Times New Roman"/>
          <w:sz w:val="24"/>
          <w:szCs w:val="24"/>
        </w:rPr>
        <w:t xml:space="preserve">представлено </w:t>
      </w:r>
      <w:r w:rsidR="001C4485">
        <w:rPr>
          <w:rFonts w:ascii="Times New Roman" w:eastAsia="Calibri" w:hAnsi="Times New Roman" w:cs="Times New Roman"/>
          <w:sz w:val="24"/>
          <w:szCs w:val="24"/>
        </w:rPr>
        <w:t>описание</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особенностей</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выбора</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стратегий</w:t>
      </w:r>
      <w:r w:rsidR="000430D7">
        <w:rPr>
          <w:rFonts w:ascii="Times New Roman" w:eastAsia="Calibri" w:hAnsi="Times New Roman" w:cs="Times New Roman"/>
          <w:sz w:val="24"/>
          <w:szCs w:val="24"/>
        </w:rPr>
        <w:t xml:space="preserve"> для учреждения дополнительного образования. </w:t>
      </w:r>
      <w:r w:rsidR="001C4485">
        <w:rPr>
          <w:rFonts w:ascii="Times New Roman" w:eastAsia="Calibri" w:hAnsi="Times New Roman" w:cs="Times New Roman"/>
          <w:sz w:val="24"/>
          <w:szCs w:val="24"/>
        </w:rPr>
        <w:t>Приведено</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описание содержания стратегии</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в</w:t>
      </w:r>
      <w:r w:rsidR="000430D7">
        <w:rPr>
          <w:rFonts w:ascii="Times New Roman" w:eastAsia="Calibri" w:hAnsi="Times New Roman" w:cs="Times New Roman"/>
          <w:sz w:val="24"/>
          <w:szCs w:val="24"/>
        </w:rPr>
        <w:t>идов стратегии для учреждений дополнитель</w:t>
      </w:r>
      <w:r w:rsidR="001C4485">
        <w:rPr>
          <w:rFonts w:ascii="Times New Roman" w:eastAsia="Calibri" w:hAnsi="Times New Roman" w:cs="Times New Roman"/>
          <w:sz w:val="24"/>
          <w:szCs w:val="24"/>
        </w:rPr>
        <w:t xml:space="preserve">ного образования. Сделаны выводы о целесообразности </w:t>
      </w:r>
      <w:r w:rsidR="000430D7">
        <w:rPr>
          <w:rFonts w:ascii="Times New Roman" w:eastAsia="Calibri" w:hAnsi="Times New Roman" w:cs="Times New Roman"/>
          <w:sz w:val="24"/>
          <w:szCs w:val="24"/>
        </w:rPr>
        <w:t xml:space="preserve">внедрения нескольких </w:t>
      </w:r>
      <w:r w:rsidR="001C4485">
        <w:rPr>
          <w:rFonts w:ascii="Times New Roman" w:eastAsia="Calibri" w:hAnsi="Times New Roman" w:cs="Times New Roman"/>
          <w:sz w:val="24"/>
          <w:szCs w:val="24"/>
        </w:rPr>
        <w:t>стратегий</w:t>
      </w:r>
      <w:r w:rsidR="000430D7">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 xml:space="preserve">развития учреждения дополнительного образования детей. </w:t>
      </w:r>
    </w:p>
    <w:p w:rsidR="00D13A62" w:rsidRPr="002B7DA6" w:rsidRDefault="00D13A62" w:rsidP="00875A8D">
      <w:pPr>
        <w:pStyle w:val="a3"/>
        <w:jc w:val="both"/>
        <w:rPr>
          <w:rFonts w:ascii="Times New Roman" w:eastAsia="Calibri" w:hAnsi="Times New Roman" w:cs="Times New Roman"/>
          <w:sz w:val="24"/>
          <w:szCs w:val="24"/>
          <w:lang w:val="en-US"/>
        </w:rPr>
      </w:pPr>
      <w:proofErr w:type="spellStart"/>
      <w:r w:rsidRPr="00875A8D">
        <w:rPr>
          <w:rFonts w:ascii="Times New Roman" w:eastAsia="Calibri" w:hAnsi="Times New Roman" w:cs="Times New Roman"/>
          <w:sz w:val="24"/>
          <w:szCs w:val="24"/>
          <w:lang w:val="en-US"/>
        </w:rPr>
        <w:t>Аннотация</w:t>
      </w:r>
      <w:proofErr w:type="spellEnd"/>
      <w:r w:rsidRPr="00875A8D">
        <w:rPr>
          <w:rFonts w:ascii="Times New Roman" w:eastAsia="Calibri" w:hAnsi="Times New Roman" w:cs="Times New Roman"/>
          <w:sz w:val="24"/>
          <w:szCs w:val="24"/>
          <w:lang w:val="en-US"/>
        </w:rPr>
        <w:t>.</w:t>
      </w:r>
      <w:r w:rsidRPr="002B7DA6">
        <w:rPr>
          <w:rFonts w:ascii="Times New Roman" w:eastAsia="Calibri" w:hAnsi="Times New Roman" w:cs="Times New Roman"/>
          <w:sz w:val="24"/>
          <w:szCs w:val="24"/>
          <w:lang w:val="en-US"/>
        </w:rPr>
        <w:t xml:space="preserve"> </w:t>
      </w:r>
    </w:p>
    <w:p w:rsidR="001C4485" w:rsidRPr="002B7DA6" w:rsidRDefault="001C4485" w:rsidP="00875A8D">
      <w:pPr>
        <w:pStyle w:val="a3"/>
        <w:ind w:firstLine="708"/>
        <w:jc w:val="both"/>
        <w:rPr>
          <w:rFonts w:ascii="Times New Roman" w:eastAsia="Calibri" w:hAnsi="Times New Roman" w:cs="Times New Roman"/>
          <w:sz w:val="24"/>
          <w:szCs w:val="24"/>
          <w:lang w:val="en-US"/>
        </w:rPr>
      </w:pPr>
      <w:r w:rsidRPr="001C4485">
        <w:rPr>
          <w:rFonts w:ascii="Times New Roman" w:eastAsia="Calibri" w:hAnsi="Times New Roman" w:cs="Times New Roman"/>
          <w:sz w:val="24"/>
          <w:szCs w:val="24"/>
          <w:lang w:val="en-US"/>
        </w:rPr>
        <w:t>The article presents a description of the features of the choice of strategies for the institution of additional education. A description of the content of the strategy, types of strategy for institutions of additional education is given. Conclusions are drawn about the expediency of introducing several strategies for the development of an institution of additional education for children.</w:t>
      </w:r>
    </w:p>
    <w:p w:rsidR="002E32E0" w:rsidRPr="001C4485" w:rsidRDefault="002E32E0" w:rsidP="00875A8D">
      <w:pPr>
        <w:pStyle w:val="a3"/>
        <w:ind w:firstLine="708"/>
        <w:jc w:val="both"/>
        <w:rPr>
          <w:rFonts w:ascii="Times New Roman" w:eastAsia="Calibri" w:hAnsi="Times New Roman" w:cs="Times New Roman"/>
          <w:sz w:val="24"/>
          <w:szCs w:val="24"/>
        </w:rPr>
      </w:pPr>
      <w:r w:rsidRPr="00875A8D">
        <w:rPr>
          <w:rFonts w:ascii="Times New Roman" w:eastAsia="Calibri" w:hAnsi="Times New Roman" w:cs="Times New Roman"/>
          <w:sz w:val="24"/>
          <w:szCs w:val="24"/>
        </w:rPr>
        <w:t>Ключевые</w:t>
      </w:r>
      <w:r w:rsidRPr="001C4485">
        <w:rPr>
          <w:rFonts w:ascii="Times New Roman" w:eastAsia="Calibri" w:hAnsi="Times New Roman" w:cs="Times New Roman"/>
          <w:sz w:val="24"/>
          <w:szCs w:val="24"/>
        </w:rPr>
        <w:t xml:space="preserve"> </w:t>
      </w:r>
      <w:r w:rsidRPr="00875A8D">
        <w:rPr>
          <w:rFonts w:ascii="Times New Roman" w:eastAsia="Calibri" w:hAnsi="Times New Roman" w:cs="Times New Roman"/>
          <w:sz w:val="24"/>
          <w:szCs w:val="24"/>
        </w:rPr>
        <w:t>слова</w:t>
      </w:r>
      <w:r w:rsidRPr="001C4485">
        <w:rPr>
          <w:rFonts w:ascii="Times New Roman" w:eastAsia="Calibri" w:hAnsi="Times New Roman" w:cs="Times New Roman"/>
          <w:sz w:val="24"/>
          <w:szCs w:val="24"/>
        </w:rPr>
        <w:t xml:space="preserve">: </w:t>
      </w:r>
      <w:r w:rsidR="001C4485">
        <w:rPr>
          <w:rFonts w:ascii="Times New Roman" w:eastAsia="Calibri" w:hAnsi="Times New Roman" w:cs="Times New Roman"/>
          <w:sz w:val="24"/>
          <w:szCs w:val="24"/>
        </w:rPr>
        <w:t>стратегия</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управленческая</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деятельность</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руководитель</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учреждение</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дополнительное</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образование</w:t>
      </w:r>
      <w:r w:rsidR="00D13A62" w:rsidRPr="001C4485">
        <w:rPr>
          <w:rFonts w:ascii="Times New Roman" w:eastAsia="Calibri" w:hAnsi="Times New Roman" w:cs="Times New Roman"/>
          <w:sz w:val="24"/>
          <w:szCs w:val="24"/>
        </w:rPr>
        <w:t xml:space="preserve"> </w:t>
      </w:r>
      <w:r w:rsidR="00D13A62" w:rsidRPr="00875A8D">
        <w:rPr>
          <w:rFonts w:ascii="Times New Roman" w:eastAsia="Calibri" w:hAnsi="Times New Roman" w:cs="Times New Roman"/>
          <w:sz w:val="24"/>
          <w:szCs w:val="24"/>
        </w:rPr>
        <w:t>детей</w:t>
      </w:r>
      <w:r w:rsidR="00D13A62" w:rsidRPr="001C4485">
        <w:rPr>
          <w:rFonts w:ascii="Times New Roman" w:eastAsia="Calibri" w:hAnsi="Times New Roman" w:cs="Times New Roman"/>
          <w:sz w:val="24"/>
          <w:szCs w:val="24"/>
        </w:rPr>
        <w:t>.</w:t>
      </w:r>
    </w:p>
    <w:p w:rsidR="002E32E0" w:rsidRPr="00875A8D" w:rsidRDefault="002E32E0" w:rsidP="001C4485">
      <w:pPr>
        <w:pStyle w:val="a3"/>
        <w:ind w:firstLine="708"/>
        <w:jc w:val="both"/>
        <w:rPr>
          <w:rFonts w:ascii="Times New Roman" w:hAnsi="Times New Roman" w:cs="Times New Roman"/>
          <w:sz w:val="24"/>
          <w:szCs w:val="24"/>
          <w:lang w:val="en-US"/>
        </w:rPr>
      </w:pPr>
      <w:r w:rsidRPr="00875A8D">
        <w:rPr>
          <w:rFonts w:ascii="Times New Roman" w:eastAsia="Calibri" w:hAnsi="Times New Roman" w:cs="Times New Roman"/>
          <w:sz w:val="24"/>
          <w:szCs w:val="24"/>
          <w:lang w:val="en-US"/>
        </w:rPr>
        <w:t xml:space="preserve">Key words: </w:t>
      </w:r>
      <w:r w:rsidR="001C4485" w:rsidRPr="001C4485">
        <w:rPr>
          <w:rFonts w:ascii="Times New Roman" w:eastAsia="Calibri" w:hAnsi="Times New Roman" w:cs="Times New Roman"/>
          <w:sz w:val="24"/>
          <w:szCs w:val="24"/>
          <w:lang w:val="en-US"/>
        </w:rPr>
        <w:t>strategy, management activity, leader, institution, additional education for children.</w:t>
      </w:r>
    </w:p>
    <w:p w:rsidR="007740D5" w:rsidRPr="00875A8D" w:rsidRDefault="007740D5"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 xml:space="preserve">Современный подход к организации образовательного процесса в учреждениях дополнительного образования детей диктует необходимость обращения к системе управления учреждением, которая ориентирована не столько на сегодняшние потребности социума, сколько на долгосрочные перспективы удовлетворения образовательного спроса, что обуславливает повышение интереса к грамотному стратегическому управлению их развитием. Формирование стратегии развития образовательного учреждения выступает условием завоевания устойчивой конкурентной позиции на рынке образовательных услуг </w:t>
      </w:r>
      <w:r w:rsidRPr="00A461BF">
        <w:rPr>
          <w:rFonts w:ascii="Times New Roman" w:hAnsi="Times New Roman" w:cs="Times New Roman"/>
          <w:sz w:val="24"/>
          <w:szCs w:val="24"/>
        </w:rPr>
        <w:t>[1, 3,</w:t>
      </w:r>
      <w:r w:rsidR="00A461BF" w:rsidRPr="00A461BF">
        <w:rPr>
          <w:rFonts w:ascii="Times New Roman" w:hAnsi="Times New Roman" w:cs="Times New Roman"/>
          <w:sz w:val="24"/>
          <w:szCs w:val="24"/>
        </w:rPr>
        <w:t>4</w:t>
      </w:r>
      <w:r w:rsidRPr="00A461BF">
        <w:rPr>
          <w:rFonts w:ascii="Times New Roman" w:hAnsi="Times New Roman" w:cs="Times New Roman"/>
          <w:sz w:val="24"/>
          <w:szCs w:val="24"/>
        </w:rPr>
        <w:t>].</w:t>
      </w:r>
    </w:p>
    <w:p w:rsidR="007740D5" w:rsidRPr="00875A8D" w:rsidRDefault="007740D5"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Разрабатывая стратегию развития учреждения дополнительного образования детей, необходимо ориентироваться на приоритеты стратегии социально-экономического развития в сфере дополнительного образования детей до 2030 года, в число которых включено создание равных «стартовых»</w:t>
      </w:r>
      <w:r w:rsidR="00875A8D">
        <w:rPr>
          <w:rFonts w:ascii="Times New Roman" w:hAnsi="Times New Roman" w:cs="Times New Roman"/>
          <w:sz w:val="24"/>
          <w:szCs w:val="24"/>
        </w:rPr>
        <w:t xml:space="preserve"> </w:t>
      </w:r>
      <w:r w:rsidRPr="00875A8D">
        <w:rPr>
          <w:rFonts w:ascii="Times New Roman" w:hAnsi="Times New Roman" w:cs="Times New Roman"/>
          <w:sz w:val="24"/>
          <w:szCs w:val="24"/>
        </w:rPr>
        <w:t>возможностей каждому ребёнку для самореализации, создание социальной ситуации развития детей, повышение вариативности, качества и доступности дополнительного образования, интеграция дополнительного и общего образования, развитие инфраструктуры дополнительного образования,</w:t>
      </w:r>
      <w:r w:rsidR="00956C5C" w:rsidRPr="00875A8D">
        <w:rPr>
          <w:rFonts w:ascii="Times New Roman" w:hAnsi="Times New Roman" w:cs="Times New Roman"/>
          <w:sz w:val="24"/>
          <w:szCs w:val="24"/>
        </w:rPr>
        <w:t xml:space="preserve"> </w:t>
      </w:r>
      <w:r w:rsidRPr="00875A8D">
        <w:rPr>
          <w:rFonts w:ascii="Times New Roman" w:hAnsi="Times New Roman" w:cs="Times New Roman"/>
          <w:sz w:val="24"/>
          <w:szCs w:val="24"/>
        </w:rPr>
        <w:t>увеличение его роли в системе профилактики социально-негативных явлений, безнадзорности и правонарушений.</w:t>
      </w:r>
    </w:p>
    <w:p w:rsidR="00956C5C" w:rsidRPr="00875A8D" w:rsidRDefault="00B07886"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Учреждения дополнительного образования имеют кадровое, методическое и материально-техническое обеспечение, которое предоставляет возможность для вариативного, дифференцированного или индивидуального образования, располагает гибкой и полифункциональной организационной структурой, традиционно широко взаимодействуют с различными учреждениями, организациями, предприятиями. Специфика этой деятельности требует особого внимания к поиску научных подходов к управлению данным ти</w:t>
      </w:r>
      <w:r w:rsidR="00875A8D" w:rsidRPr="00875A8D">
        <w:rPr>
          <w:rFonts w:ascii="Times New Roman" w:hAnsi="Times New Roman" w:cs="Times New Roman"/>
          <w:sz w:val="24"/>
          <w:szCs w:val="24"/>
        </w:rPr>
        <w:t xml:space="preserve">пом образовательного учреждения. </w:t>
      </w:r>
      <w:r w:rsidRPr="00875A8D">
        <w:rPr>
          <w:rFonts w:ascii="Times New Roman" w:hAnsi="Times New Roman" w:cs="Times New Roman"/>
          <w:sz w:val="24"/>
          <w:szCs w:val="24"/>
        </w:rPr>
        <w:t xml:space="preserve">Руководители учреждений дополнительного образования должны иметь корректное представление </w:t>
      </w:r>
      <w:r w:rsidR="00C627A0" w:rsidRPr="00875A8D">
        <w:rPr>
          <w:rFonts w:ascii="Times New Roman" w:hAnsi="Times New Roman" w:cs="Times New Roman"/>
          <w:sz w:val="24"/>
          <w:szCs w:val="24"/>
        </w:rPr>
        <w:t>об</w:t>
      </w:r>
      <w:r w:rsidRPr="00875A8D">
        <w:rPr>
          <w:rFonts w:ascii="Times New Roman" w:hAnsi="Times New Roman" w:cs="Times New Roman"/>
          <w:sz w:val="24"/>
          <w:szCs w:val="24"/>
        </w:rPr>
        <w:t xml:space="preserve"> имеющемся потенциале учреждения, направлениях и степени использования разнообразных ресурсов, способности учреждения адаптироваться к изменениям внешней среды.</w:t>
      </w:r>
      <w:r w:rsidR="00875A8D" w:rsidRPr="00875A8D">
        <w:rPr>
          <w:rFonts w:ascii="Times New Roman" w:hAnsi="Times New Roman" w:cs="Times New Roman"/>
          <w:sz w:val="24"/>
          <w:szCs w:val="24"/>
        </w:rPr>
        <w:t xml:space="preserve"> </w:t>
      </w:r>
      <w:r w:rsidR="00956C5C" w:rsidRPr="00875A8D">
        <w:rPr>
          <w:rFonts w:ascii="Times New Roman" w:hAnsi="Times New Roman" w:cs="Times New Roman"/>
          <w:sz w:val="24"/>
          <w:szCs w:val="24"/>
        </w:rPr>
        <w:t>Зачастую стратегические ориентиры, воплощенные в программе развития</w:t>
      </w:r>
      <w:r w:rsidRPr="00875A8D">
        <w:rPr>
          <w:rFonts w:ascii="Times New Roman" w:hAnsi="Times New Roman" w:cs="Times New Roman"/>
          <w:sz w:val="24"/>
          <w:szCs w:val="24"/>
        </w:rPr>
        <w:t xml:space="preserve"> </w:t>
      </w:r>
      <w:r w:rsidR="00956C5C" w:rsidRPr="00875A8D">
        <w:rPr>
          <w:rFonts w:ascii="Times New Roman" w:hAnsi="Times New Roman" w:cs="Times New Roman"/>
          <w:sz w:val="24"/>
          <w:szCs w:val="24"/>
        </w:rPr>
        <w:t xml:space="preserve">учреждения, сформированы на основе внутренних возможностей образовательной организации, и практически не учитывают </w:t>
      </w:r>
      <w:r w:rsidR="00956C5C" w:rsidRPr="00875A8D">
        <w:rPr>
          <w:rFonts w:ascii="Times New Roman" w:hAnsi="Times New Roman" w:cs="Times New Roman"/>
          <w:sz w:val="24"/>
          <w:szCs w:val="24"/>
        </w:rPr>
        <w:lastRenderedPageBreak/>
        <w:t xml:space="preserve">изменения факторов внешней среды. В соответствии со стратегическими задачами на государственном уровне учреждение дополнительного образования детей может выбрать следующие типы стратегии: наступления, обороны, фокусирования и </w:t>
      </w:r>
      <w:r w:rsidR="00A461BF">
        <w:rPr>
          <w:rFonts w:ascii="Times New Roman" w:hAnsi="Times New Roman" w:cs="Times New Roman"/>
          <w:sz w:val="24"/>
          <w:szCs w:val="24"/>
        </w:rPr>
        <w:t>ликвидации.</w:t>
      </w:r>
    </w:p>
    <w:p w:rsidR="00956C5C" w:rsidRPr="00875A8D" w:rsidRDefault="00956C5C"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Стратегии наступательного типа реализуются на региональном этапе оказания услуг дополнительного образования,  основной целью этих стратегий становится завоевание рыночной доли и её расширение за счет предоставления уникальных образовательных услуг и демонстрации высоких достижений обучающихся, разработки</w:t>
      </w:r>
      <w:r w:rsidR="00461CA3" w:rsidRPr="00875A8D">
        <w:rPr>
          <w:rFonts w:ascii="Times New Roman" w:hAnsi="Times New Roman" w:cs="Times New Roman"/>
          <w:sz w:val="24"/>
          <w:szCs w:val="24"/>
        </w:rPr>
        <w:t xml:space="preserve"> специальных педагогических и уп</w:t>
      </w:r>
      <w:r w:rsidRPr="00875A8D">
        <w:rPr>
          <w:rFonts w:ascii="Times New Roman" w:hAnsi="Times New Roman" w:cs="Times New Roman"/>
          <w:sz w:val="24"/>
          <w:szCs w:val="24"/>
        </w:rPr>
        <w:t>равленческих технологий, высокого</w:t>
      </w:r>
      <w:r w:rsidR="00461CA3" w:rsidRPr="00875A8D">
        <w:rPr>
          <w:rFonts w:ascii="Times New Roman" w:hAnsi="Times New Roman" w:cs="Times New Roman"/>
          <w:sz w:val="24"/>
          <w:szCs w:val="24"/>
        </w:rPr>
        <w:t xml:space="preserve"> профессионализм</w:t>
      </w:r>
      <w:r w:rsidRPr="00875A8D">
        <w:rPr>
          <w:rFonts w:ascii="Times New Roman" w:hAnsi="Times New Roman" w:cs="Times New Roman"/>
          <w:sz w:val="24"/>
          <w:szCs w:val="24"/>
        </w:rPr>
        <w:t>а</w:t>
      </w:r>
      <w:r w:rsidR="00461CA3" w:rsidRPr="00875A8D">
        <w:rPr>
          <w:rFonts w:ascii="Times New Roman" w:hAnsi="Times New Roman" w:cs="Times New Roman"/>
          <w:sz w:val="24"/>
          <w:szCs w:val="24"/>
        </w:rPr>
        <w:t xml:space="preserve"> сотрудников, обоснование прогноза желаемых результатов, совершенствование </w:t>
      </w:r>
      <w:r w:rsidR="000A4C59" w:rsidRPr="00875A8D">
        <w:rPr>
          <w:rFonts w:ascii="Times New Roman" w:hAnsi="Times New Roman" w:cs="Times New Roman"/>
          <w:sz w:val="24"/>
          <w:szCs w:val="24"/>
        </w:rPr>
        <w:t>целеполагания содержания</w:t>
      </w:r>
      <w:r w:rsidR="00461CA3" w:rsidRPr="00875A8D">
        <w:rPr>
          <w:rFonts w:ascii="Times New Roman" w:hAnsi="Times New Roman" w:cs="Times New Roman"/>
          <w:sz w:val="24"/>
          <w:szCs w:val="24"/>
        </w:rPr>
        <w:t xml:space="preserve"> </w:t>
      </w:r>
      <w:r w:rsidR="000A4C59" w:rsidRPr="00875A8D">
        <w:rPr>
          <w:rFonts w:ascii="Times New Roman" w:hAnsi="Times New Roman" w:cs="Times New Roman"/>
          <w:sz w:val="24"/>
          <w:szCs w:val="24"/>
        </w:rPr>
        <w:t xml:space="preserve">образования. </w:t>
      </w:r>
    </w:p>
    <w:p w:rsidR="00B07886" w:rsidRPr="00875A8D" w:rsidRDefault="00B07886"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Оборонительные стратегии учреждений дополнительного образования</w:t>
      </w:r>
      <w:r w:rsidR="00875A8D">
        <w:rPr>
          <w:rFonts w:ascii="Times New Roman" w:hAnsi="Times New Roman" w:cs="Times New Roman"/>
          <w:sz w:val="24"/>
          <w:szCs w:val="24"/>
        </w:rPr>
        <w:t xml:space="preserve"> </w:t>
      </w:r>
      <w:r w:rsidRPr="00875A8D">
        <w:rPr>
          <w:rFonts w:ascii="Times New Roman" w:hAnsi="Times New Roman" w:cs="Times New Roman"/>
          <w:sz w:val="24"/>
          <w:szCs w:val="24"/>
        </w:rPr>
        <w:t xml:space="preserve">предполагают укрепление позиций, по которым учреждение не способно конкурировать с лидерами регионального рынка или затраты на конкуренцию слишком высоки. </w:t>
      </w:r>
    </w:p>
    <w:p w:rsidR="00B07886" w:rsidRPr="00875A8D" w:rsidRDefault="00B07886" w:rsidP="00875A8D">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Стратегии фокусирования предназначены для концентрации на одном</w:t>
      </w:r>
      <w:r w:rsidR="00875A8D">
        <w:rPr>
          <w:rFonts w:ascii="Times New Roman" w:hAnsi="Times New Roman" w:cs="Times New Roman"/>
          <w:sz w:val="24"/>
          <w:szCs w:val="24"/>
        </w:rPr>
        <w:t xml:space="preserve"> </w:t>
      </w:r>
      <w:r w:rsidRPr="00875A8D">
        <w:rPr>
          <w:rFonts w:ascii="Times New Roman" w:hAnsi="Times New Roman" w:cs="Times New Roman"/>
          <w:sz w:val="24"/>
          <w:szCs w:val="24"/>
        </w:rPr>
        <w:t xml:space="preserve">или нескольких сегментах рынка и удовлетворении потребностей получателей услуги на более высоком уровне. Такой тип стратегии используют такие учреждения дополнительного образования как детские клубы, студии, спортивные школы и пр. </w:t>
      </w:r>
    </w:p>
    <w:p w:rsidR="00A461BF" w:rsidRDefault="00B07886" w:rsidP="00A461BF">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При выборе руководителем учреждения дополнительного образования</w:t>
      </w:r>
      <w:r w:rsidR="00875A8D">
        <w:rPr>
          <w:rFonts w:ascii="Times New Roman" w:hAnsi="Times New Roman" w:cs="Times New Roman"/>
          <w:sz w:val="24"/>
          <w:szCs w:val="24"/>
        </w:rPr>
        <w:t xml:space="preserve"> </w:t>
      </w:r>
      <w:r w:rsidRPr="00875A8D">
        <w:rPr>
          <w:rFonts w:ascii="Times New Roman" w:hAnsi="Times New Roman" w:cs="Times New Roman"/>
          <w:sz w:val="24"/>
          <w:szCs w:val="24"/>
        </w:rPr>
        <w:t>стратегии развития</w:t>
      </w:r>
      <w:r w:rsidR="00A461BF">
        <w:rPr>
          <w:rFonts w:ascii="Times New Roman" w:hAnsi="Times New Roman" w:cs="Times New Roman"/>
          <w:sz w:val="24"/>
          <w:szCs w:val="24"/>
        </w:rPr>
        <w:t xml:space="preserve"> учитываются следующие факторы:</w:t>
      </w:r>
    </w:p>
    <w:p w:rsidR="00B07886" w:rsidRPr="00875A8D" w:rsidRDefault="000430D7" w:rsidP="00A461BF">
      <w:pPr>
        <w:pStyle w:val="a3"/>
        <w:jc w:val="both"/>
        <w:rPr>
          <w:rFonts w:ascii="Times New Roman" w:hAnsi="Times New Roman" w:cs="Times New Roman"/>
          <w:sz w:val="24"/>
          <w:szCs w:val="24"/>
        </w:rPr>
      </w:pPr>
      <w:r>
        <w:rPr>
          <w:rFonts w:ascii="Arial" w:hAnsi="Arial" w:cs="Arial"/>
          <w:color w:val="202122"/>
          <w:sz w:val="21"/>
          <w:szCs w:val="21"/>
          <w:shd w:val="clear" w:color="auto" w:fill="FFFFFF"/>
        </w:rPr>
        <w:t xml:space="preserve">— </w:t>
      </w:r>
      <w:r w:rsidR="00B07886" w:rsidRPr="00875A8D">
        <w:rPr>
          <w:rFonts w:ascii="Times New Roman" w:hAnsi="Times New Roman" w:cs="Times New Roman"/>
          <w:sz w:val="24"/>
          <w:szCs w:val="24"/>
        </w:rPr>
        <w:t>Особенности образовательных услуг, их уникальность;</w:t>
      </w:r>
    </w:p>
    <w:p w:rsidR="00B07886" w:rsidRPr="00875A8D" w:rsidRDefault="000430D7" w:rsidP="00875A8D">
      <w:pPr>
        <w:pStyle w:val="a3"/>
        <w:jc w:val="both"/>
        <w:rPr>
          <w:rFonts w:ascii="Times New Roman" w:hAnsi="Times New Roman" w:cs="Times New Roman"/>
          <w:sz w:val="24"/>
          <w:szCs w:val="24"/>
        </w:rPr>
      </w:pPr>
      <w:r w:rsidRPr="000430D7">
        <w:rPr>
          <w:rFonts w:ascii="Times New Roman" w:hAnsi="Times New Roman" w:cs="Times New Roman"/>
          <w:sz w:val="24"/>
          <w:szCs w:val="24"/>
        </w:rPr>
        <w:t>—</w:t>
      </w:r>
      <w:r w:rsidR="00B07886" w:rsidRPr="00875A8D">
        <w:rPr>
          <w:rFonts w:ascii="Times New Roman" w:hAnsi="Times New Roman" w:cs="Times New Roman"/>
          <w:sz w:val="24"/>
          <w:szCs w:val="24"/>
        </w:rPr>
        <w:t>Динамика изменения факторов внешней среды: предпочтений обучающихся и их родителей, меры государственной поддержки дополнительного образования, региональные программы и пр.;</w:t>
      </w:r>
    </w:p>
    <w:p w:rsidR="00B07886" w:rsidRPr="00875A8D" w:rsidRDefault="000430D7" w:rsidP="00875A8D">
      <w:pPr>
        <w:pStyle w:val="a3"/>
        <w:jc w:val="both"/>
        <w:rPr>
          <w:rFonts w:ascii="Times New Roman" w:hAnsi="Times New Roman" w:cs="Times New Roman"/>
          <w:sz w:val="24"/>
          <w:szCs w:val="24"/>
        </w:rPr>
      </w:pPr>
      <w:r w:rsidRPr="000430D7">
        <w:rPr>
          <w:rFonts w:ascii="Times New Roman" w:hAnsi="Times New Roman" w:cs="Times New Roman"/>
          <w:sz w:val="24"/>
          <w:szCs w:val="24"/>
        </w:rPr>
        <w:t>—</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Ориентации руководства учреждения дополнительного образования</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детей, выраженные в целях, ценностях;</w:t>
      </w:r>
    </w:p>
    <w:p w:rsidR="00B07886" w:rsidRPr="00875A8D" w:rsidRDefault="000430D7" w:rsidP="00875A8D">
      <w:pPr>
        <w:pStyle w:val="a3"/>
        <w:jc w:val="both"/>
        <w:rPr>
          <w:rFonts w:ascii="Times New Roman" w:hAnsi="Times New Roman" w:cs="Times New Roman"/>
          <w:sz w:val="24"/>
          <w:szCs w:val="24"/>
        </w:rPr>
      </w:pPr>
      <w:r w:rsidRPr="000430D7">
        <w:rPr>
          <w:rFonts w:ascii="Times New Roman" w:hAnsi="Times New Roman" w:cs="Times New Roman"/>
          <w:sz w:val="24"/>
          <w:szCs w:val="24"/>
        </w:rPr>
        <w:t>—</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Особенности внутренней структуры и среды учреждения дополнительного образования, которые характеризуют способность учреждения</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использовать новые возможности;</w:t>
      </w:r>
    </w:p>
    <w:p w:rsidR="00B07886" w:rsidRPr="00875A8D" w:rsidRDefault="000430D7" w:rsidP="00875A8D">
      <w:pPr>
        <w:pStyle w:val="a3"/>
        <w:jc w:val="both"/>
        <w:rPr>
          <w:rFonts w:ascii="Times New Roman" w:hAnsi="Times New Roman" w:cs="Times New Roman"/>
          <w:sz w:val="24"/>
          <w:szCs w:val="24"/>
        </w:rPr>
      </w:pPr>
      <w:r w:rsidRPr="000430D7">
        <w:rPr>
          <w:rFonts w:ascii="Times New Roman" w:hAnsi="Times New Roman" w:cs="Times New Roman"/>
          <w:sz w:val="24"/>
          <w:szCs w:val="24"/>
        </w:rPr>
        <w:t>—</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Опыт деятельности учреждения, который формирует отношение к</w:t>
      </w:r>
      <w:r>
        <w:rPr>
          <w:rFonts w:ascii="Times New Roman" w:hAnsi="Times New Roman" w:cs="Times New Roman"/>
          <w:sz w:val="24"/>
          <w:szCs w:val="24"/>
        </w:rPr>
        <w:t xml:space="preserve"> </w:t>
      </w:r>
      <w:r w:rsidR="00B07886" w:rsidRPr="00875A8D">
        <w:rPr>
          <w:rFonts w:ascii="Times New Roman" w:hAnsi="Times New Roman" w:cs="Times New Roman"/>
          <w:sz w:val="24"/>
          <w:szCs w:val="24"/>
        </w:rPr>
        <w:t xml:space="preserve">изменениям, развитию, ошибкам </w:t>
      </w:r>
      <w:r>
        <w:rPr>
          <w:rFonts w:ascii="Times New Roman" w:hAnsi="Times New Roman" w:cs="Times New Roman"/>
          <w:sz w:val="24"/>
          <w:szCs w:val="24"/>
        </w:rPr>
        <w:t>при выборе стратегических целей.</w:t>
      </w:r>
    </w:p>
    <w:p w:rsidR="00875A8D" w:rsidRDefault="00875A8D" w:rsidP="00A461BF">
      <w:pPr>
        <w:pStyle w:val="a3"/>
        <w:ind w:firstLine="708"/>
        <w:jc w:val="both"/>
        <w:rPr>
          <w:rFonts w:ascii="Times New Roman" w:hAnsi="Times New Roman" w:cs="Times New Roman"/>
          <w:sz w:val="24"/>
          <w:szCs w:val="24"/>
        </w:rPr>
      </w:pPr>
      <w:r w:rsidRPr="00875A8D">
        <w:rPr>
          <w:rFonts w:ascii="Times New Roman" w:hAnsi="Times New Roman" w:cs="Times New Roman"/>
          <w:sz w:val="24"/>
          <w:szCs w:val="24"/>
        </w:rPr>
        <w:t>Таким образом, стратегия для учреждения дополнительного образования детей является определяющим условием его эффективного функционирования на рынке образовательных услуг. Выбор стратегии характеризуется многофакторностью, поэтому целесообразно разрабатывать несколько альтернативных стратегических решений, позволяющих сделать окончательный выбор.</w:t>
      </w:r>
      <w:r w:rsidR="00E91207" w:rsidRPr="00875A8D">
        <w:rPr>
          <w:rFonts w:ascii="Times New Roman" w:hAnsi="Times New Roman" w:cs="Times New Roman"/>
          <w:sz w:val="24"/>
          <w:szCs w:val="24"/>
        </w:rPr>
        <w:t xml:space="preserve"> </w:t>
      </w:r>
    </w:p>
    <w:p w:rsidR="000430D7" w:rsidRDefault="000430D7" w:rsidP="00A461BF">
      <w:pPr>
        <w:pStyle w:val="a3"/>
        <w:ind w:firstLine="708"/>
        <w:jc w:val="both"/>
        <w:rPr>
          <w:rFonts w:ascii="Times New Roman" w:hAnsi="Times New Roman" w:cs="Times New Roman"/>
          <w:sz w:val="24"/>
          <w:szCs w:val="24"/>
        </w:rPr>
      </w:pPr>
    </w:p>
    <w:p w:rsidR="000430D7" w:rsidRPr="00875A8D" w:rsidRDefault="000430D7" w:rsidP="00A461BF">
      <w:pPr>
        <w:pStyle w:val="a3"/>
        <w:ind w:firstLine="708"/>
        <w:jc w:val="both"/>
        <w:rPr>
          <w:rFonts w:ascii="Times New Roman" w:hAnsi="Times New Roman" w:cs="Times New Roman"/>
          <w:sz w:val="24"/>
          <w:szCs w:val="24"/>
        </w:rPr>
      </w:pPr>
    </w:p>
    <w:p w:rsidR="007740D5" w:rsidRPr="00875A8D" w:rsidRDefault="00A461BF" w:rsidP="00A461BF">
      <w:pPr>
        <w:pStyle w:val="a3"/>
        <w:jc w:val="center"/>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7740D5" w:rsidRPr="00875A8D" w:rsidRDefault="007740D5" w:rsidP="00875A8D">
      <w:pPr>
        <w:pStyle w:val="a3"/>
        <w:jc w:val="both"/>
        <w:rPr>
          <w:rFonts w:ascii="Times New Roman" w:hAnsi="Times New Roman" w:cs="Times New Roman"/>
          <w:sz w:val="24"/>
          <w:szCs w:val="24"/>
        </w:rPr>
      </w:pPr>
      <w:r w:rsidRPr="00875A8D">
        <w:rPr>
          <w:rFonts w:ascii="Times New Roman" w:hAnsi="Times New Roman" w:cs="Times New Roman"/>
          <w:sz w:val="24"/>
          <w:szCs w:val="24"/>
        </w:rPr>
        <w:t xml:space="preserve">1. </w:t>
      </w:r>
      <w:proofErr w:type="spellStart"/>
      <w:r w:rsidRPr="00875A8D">
        <w:rPr>
          <w:rFonts w:ascii="Times New Roman" w:hAnsi="Times New Roman" w:cs="Times New Roman"/>
          <w:sz w:val="24"/>
          <w:szCs w:val="24"/>
        </w:rPr>
        <w:t>Аакер</w:t>
      </w:r>
      <w:proofErr w:type="spellEnd"/>
      <w:r w:rsidRPr="00875A8D">
        <w:rPr>
          <w:rFonts w:ascii="Times New Roman" w:hAnsi="Times New Roman" w:cs="Times New Roman"/>
          <w:sz w:val="24"/>
          <w:szCs w:val="24"/>
        </w:rPr>
        <w:t xml:space="preserve"> Д. А. Стратегическое рыночное управление. СПб.: Питер, 2003. – 544 с.</w:t>
      </w:r>
    </w:p>
    <w:p w:rsidR="007740D5" w:rsidRPr="00875A8D" w:rsidRDefault="007740D5" w:rsidP="00875A8D">
      <w:pPr>
        <w:pStyle w:val="a3"/>
        <w:jc w:val="both"/>
        <w:rPr>
          <w:rFonts w:ascii="Times New Roman" w:hAnsi="Times New Roman" w:cs="Times New Roman"/>
          <w:sz w:val="24"/>
          <w:szCs w:val="24"/>
        </w:rPr>
      </w:pPr>
      <w:r w:rsidRPr="00875A8D">
        <w:rPr>
          <w:rFonts w:ascii="Times New Roman" w:hAnsi="Times New Roman" w:cs="Times New Roman"/>
          <w:sz w:val="24"/>
          <w:szCs w:val="24"/>
        </w:rPr>
        <w:t xml:space="preserve">2. </w:t>
      </w:r>
      <w:proofErr w:type="spellStart"/>
      <w:r w:rsidRPr="00875A8D">
        <w:rPr>
          <w:rFonts w:ascii="Times New Roman" w:hAnsi="Times New Roman" w:cs="Times New Roman"/>
          <w:sz w:val="24"/>
          <w:szCs w:val="24"/>
        </w:rPr>
        <w:t>Абраухова</w:t>
      </w:r>
      <w:proofErr w:type="spellEnd"/>
      <w:r w:rsidRPr="00875A8D">
        <w:rPr>
          <w:rFonts w:ascii="Times New Roman" w:hAnsi="Times New Roman" w:cs="Times New Roman"/>
          <w:sz w:val="24"/>
          <w:szCs w:val="24"/>
        </w:rPr>
        <w:t xml:space="preserve"> В. В. Инновационные подходы в деятельности учреждения дополнительного образования как средство его развития: </w:t>
      </w:r>
      <w:proofErr w:type="spellStart"/>
      <w:r w:rsidRPr="00875A8D">
        <w:rPr>
          <w:rFonts w:ascii="Times New Roman" w:hAnsi="Times New Roman" w:cs="Times New Roman"/>
          <w:sz w:val="24"/>
          <w:szCs w:val="24"/>
        </w:rPr>
        <w:t>дис</w:t>
      </w:r>
      <w:proofErr w:type="spellEnd"/>
      <w:r w:rsidRPr="00875A8D">
        <w:rPr>
          <w:rFonts w:ascii="Times New Roman" w:hAnsi="Times New Roman" w:cs="Times New Roman"/>
          <w:sz w:val="24"/>
          <w:szCs w:val="24"/>
        </w:rPr>
        <w:t xml:space="preserve">. ... канд. </w:t>
      </w:r>
      <w:proofErr w:type="spellStart"/>
      <w:r w:rsidRPr="00875A8D">
        <w:rPr>
          <w:rFonts w:ascii="Times New Roman" w:hAnsi="Times New Roman" w:cs="Times New Roman"/>
          <w:sz w:val="24"/>
          <w:szCs w:val="24"/>
        </w:rPr>
        <w:t>пед</w:t>
      </w:r>
      <w:proofErr w:type="spellEnd"/>
      <w:r w:rsidRPr="00875A8D">
        <w:rPr>
          <w:rFonts w:ascii="Times New Roman" w:hAnsi="Times New Roman" w:cs="Times New Roman"/>
          <w:sz w:val="24"/>
          <w:szCs w:val="24"/>
        </w:rPr>
        <w:t>. наук. Ростов н/Д,1997. 279 с.</w:t>
      </w:r>
    </w:p>
    <w:p w:rsidR="007740D5" w:rsidRPr="00875A8D" w:rsidRDefault="007740D5" w:rsidP="00875A8D">
      <w:pPr>
        <w:pStyle w:val="a3"/>
        <w:jc w:val="both"/>
        <w:rPr>
          <w:rFonts w:ascii="Times New Roman" w:hAnsi="Times New Roman" w:cs="Times New Roman"/>
          <w:sz w:val="24"/>
          <w:szCs w:val="24"/>
        </w:rPr>
      </w:pPr>
      <w:r w:rsidRPr="00875A8D">
        <w:rPr>
          <w:rFonts w:ascii="Times New Roman" w:hAnsi="Times New Roman" w:cs="Times New Roman"/>
          <w:sz w:val="24"/>
          <w:szCs w:val="24"/>
        </w:rPr>
        <w:t xml:space="preserve">3. </w:t>
      </w:r>
      <w:proofErr w:type="spellStart"/>
      <w:r w:rsidRPr="00875A8D">
        <w:rPr>
          <w:rFonts w:ascii="Times New Roman" w:hAnsi="Times New Roman" w:cs="Times New Roman"/>
          <w:sz w:val="24"/>
          <w:szCs w:val="24"/>
        </w:rPr>
        <w:t>Ансофф</w:t>
      </w:r>
      <w:proofErr w:type="spellEnd"/>
      <w:r w:rsidRPr="00875A8D">
        <w:rPr>
          <w:rFonts w:ascii="Times New Roman" w:hAnsi="Times New Roman" w:cs="Times New Roman"/>
          <w:sz w:val="24"/>
          <w:szCs w:val="24"/>
        </w:rPr>
        <w:t xml:space="preserve"> И. Новая корпоративная стратегия. – СПб.: Питер Ком, 1999. – 416 с.</w:t>
      </w:r>
    </w:p>
    <w:p w:rsidR="007740D5" w:rsidRPr="00875A8D" w:rsidRDefault="007740D5" w:rsidP="00875A8D">
      <w:pPr>
        <w:pStyle w:val="a3"/>
        <w:jc w:val="both"/>
        <w:rPr>
          <w:rFonts w:ascii="Times New Roman" w:hAnsi="Times New Roman" w:cs="Times New Roman"/>
          <w:sz w:val="24"/>
          <w:szCs w:val="24"/>
        </w:rPr>
      </w:pPr>
      <w:r w:rsidRPr="00875A8D">
        <w:rPr>
          <w:rFonts w:ascii="Times New Roman" w:hAnsi="Times New Roman" w:cs="Times New Roman"/>
          <w:sz w:val="24"/>
          <w:szCs w:val="24"/>
        </w:rPr>
        <w:t xml:space="preserve">4. </w:t>
      </w:r>
      <w:proofErr w:type="spellStart"/>
      <w:r w:rsidRPr="00875A8D">
        <w:rPr>
          <w:rFonts w:ascii="Times New Roman" w:hAnsi="Times New Roman" w:cs="Times New Roman"/>
          <w:sz w:val="24"/>
          <w:szCs w:val="24"/>
        </w:rPr>
        <w:t>Багиев</w:t>
      </w:r>
      <w:proofErr w:type="spellEnd"/>
      <w:r w:rsidRPr="00875A8D">
        <w:rPr>
          <w:rFonts w:ascii="Times New Roman" w:hAnsi="Times New Roman" w:cs="Times New Roman"/>
          <w:sz w:val="24"/>
          <w:szCs w:val="24"/>
        </w:rPr>
        <w:t xml:space="preserve"> Г. Л., Тарасевич В. М., Анн Х. Маркетинг. – М.: Экономика, 1999. – 703 с.</w:t>
      </w:r>
    </w:p>
    <w:p w:rsidR="007740D5" w:rsidRPr="00875A8D" w:rsidRDefault="00A461BF" w:rsidP="00875A8D">
      <w:pPr>
        <w:pStyle w:val="a3"/>
        <w:jc w:val="both"/>
        <w:rPr>
          <w:rFonts w:ascii="Times New Roman" w:hAnsi="Times New Roman" w:cs="Times New Roman"/>
          <w:sz w:val="24"/>
          <w:szCs w:val="24"/>
        </w:rPr>
      </w:pPr>
      <w:r>
        <w:rPr>
          <w:rFonts w:ascii="Times New Roman" w:hAnsi="Times New Roman" w:cs="Times New Roman"/>
          <w:sz w:val="24"/>
          <w:szCs w:val="24"/>
        </w:rPr>
        <w:t>6</w:t>
      </w:r>
      <w:r w:rsidR="007740D5" w:rsidRPr="00875A8D">
        <w:rPr>
          <w:rFonts w:ascii="Times New Roman" w:hAnsi="Times New Roman" w:cs="Times New Roman"/>
          <w:sz w:val="24"/>
          <w:szCs w:val="24"/>
        </w:rPr>
        <w:t xml:space="preserve">. </w:t>
      </w:r>
      <w:proofErr w:type="spellStart"/>
      <w:r w:rsidR="007740D5" w:rsidRPr="00875A8D">
        <w:rPr>
          <w:rFonts w:ascii="Times New Roman" w:hAnsi="Times New Roman" w:cs="Times New Roman"/>
          <w:sz w:val="24"/>
          <w:szCs w:val="24"/>
        </w:rPr>
        <w:t>Койн</w:t>
      </w:r>
      <w:proofErr w:type="spellEnd"/>
      <w:r w:rsidR="007740D5" w:rsidRPr="00875A8D">
        <w:rPr>
          <w:rFonts w:ascii="Times New Roman" w:hAnsi="Times New Roman" w:cs="Times New Roman"/>
          <w:sz w:val="24"/>
          <w:szCs w:val="24"/>
        </w:rPr>
        <w:t xml:space="preserve"> К., </w:t>
      </w:r>
      <w:proofErr w:type="spellStart"/>
      <w:r w:rsidR="007740D5" w:rsidRPr="00875A8D">
        <w:rPr>
          <w:rFonts w:ascii="Times New Roman" w:hAnsi="Times New Roman" w:cs="Times New Roman"/>
          <w:sz w:val="24"/>
          <w:szCs w:val="24"/>
        </w:rPr>
        <w:t>Субраманьям</w:t>
      </w:r>
      <w:proofErr w:type="spellEnd"/>
      <w:r w:rsidR="007740D5" w:rsidRPr="00875A8D">
        <w:rPr>
          <w:rFonts w:ascii="Times New Roman" w:hAnsi="Times New Roman" w:cs="Times New Roman"/>
          <w:sz w:val="24"/>
          <w:szCs w:val="24"/>
        </w:rPr>
        <w:t xml:space="preserve"> С. Как упорядочить процесс разработки стратегии. URL:</w:t>
      </w:r>
      <w:r w:rsidR="000430D7">
        <w:rPr>
          <w:rFonts w:ascii="Times New Roman" w:hAnsi="Times New Roman" w:cs="Times New Roman"/>
          <w:sz w:val="24"/>
          <w:szCs w:val="24"/>
        </w:rPr>
        <w:t xml:space="preserve"> </w:t>
      </w:r>
      <w:r w:rsidR="007740D5" w:rsidRPr="00875A8D">
        <w:rPr>
          <w:rFonts w:ascii="Times New Roman" w:hAnsi="Times New Roman" w:cs="Times New Roman"/>
          <w:sz w:val="24"/>
          <w:szCs w:val="24"/>
        </w:rPr>
        <w:t>http://www.cfin.ru/management/strategy_process.shtml.</w:t>
      </w:r>
    </w:p>
    <w:p w:rsidR="007740D5" w:rsidRDefault="00A461BF" w:rsidP="00875A8D">
      <w:pPr>
        <w:pStyle w:val="a3"/>
        <w:jc w:val="both"/>
        <w:rPr>
          <w:rFonts w:ascii="Times New Roman" w:hAnsi="Times New Roman" w:cs="Times New Roman"/>
          <w:sz w:val="24"/>
          <w:szCs w:val="24"/>
        </w:rPr>
      </w:pPr>
      <w:r>
        <w:rPr>
          <w:rFonts w:ascii="Times New Roman" w:hAnsi="Times New Roman" w:cs="Times New Roman"/>
          <w:sz w:val="24"/>
          <w:szCs w:val="24"/>
        </w:rPr>
        <w:t>7</w:t>
      </w:r>
      <w:r w:rsidR="007740D5" w:rsidRPr="00875A8D">
        <w:rPr>
          <w:rFonts w:ascii="Times New Roman" w:hAnsi="Times New Roman" w:cs="Times New Roman"/>
          <w:sz w:val="24"/>
          <w:szCs w:val="24"/>
        </w:rPr>
        <w:t xml:space="preserve">. Логинова Л. Г. Методология управления качеством дополнительного образования детей: монография. М.: </w:t>
      </w:r>
      <w:proofErr w:type="spellStart"/>
      <w:r w:rsidR="007740D5" w:rsidRPr="00875A8D">
        <w:rPr>
          <w:rFonts w:ascii="Times New Roman" w:hAnsi="Times New Roman" w:cs="Times New Roman"/>
          <w:sz w:val="24"/>
          <w:szCs w:val="24"/>
        </w:rPr>
        <w:t>АПКиПРО</w:t>
      </w:r>
      <w:proofErr w:type="spellEnd"/>
      <w:r w:rsidR="007740D5" w:rsidRPr="00875A8D">
        <w:rPr>
          <w:rFonts w:ascii="Times New Roman" w:hAnsi="Times New Roman" w:cs="Times New Roman"/>
          <w:sz w:val="24"/>
          <w:szCs w:val="24"/>
        </w:rPr>
        <w:t>, 2003. 132 с.</w:t>
      </w:r>
    </w:p>
    <w:p w:rsidR="000430D7" w:rsidRPr="00875A8D" w:rsidRDefault="000430D7" w:rsidP="00875A8D">
      <w:pPr>
        <w:pStyle w:val="a3"/>
        <w:jc w:val="both"/>
        <w:rPr>
          <w:rFonts w:ascii="Times New Roman" w:hAnsi="Times New Roman" w:cs="Times New Roman"/>
          <w:sz w:val="24"/>
          <w:szCs w:val="24"/>
        </w:rPr>
      </w:pPr>
    </w:p>
    <w:sectPr w:rsidR="000430D7" w:rsidRPr="00875A8D" w:rsidSect="000430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07"/>
    <w:rsid w:val="000430D7"/>
    <w:rsid w:val="000A4C59"/>
    <w:rsid w:val="001C4485"/>
    <w:rsid w:val="00221A19"/>
    <w:rsid w:val="002B7DA6"/>
    <w:rsid w:val="002E32E0"/>
    <w:rsid w:val="003569DD"/>
    <w:rsid w:val="003C1408"/>
    <w:rsid w:val="003E01A1"/>
    <w:rsid w:val="00461CA3"/>
    <w:rsid w:val="00462F0F"/>
    <w:rsid w:val="005965F2"/>
    <w:rsid w:val="006A451B"/>
    <w:rsid w:val="007740D5"/>
    <w:rsid w:val="00856AB0"/>
    <w:rsid w:val="00875A8D"/>
    <w:rsid w:val="008F5B71"/>
    <w:rsid w:val="00956C5C"/>
    <w:rsid w:val="00A16C71"/>
    <w:rsid w:val="00A461BF"/>
    <w:rsid w:val="00B07886"/>
    <w:rsid w:val="00B60E25"/>
    <w:rsid w:val="00C07CFF"/>
    <w:rsid w:val="00C627A0"/>
    <w:rsid w:val="00C91FAD"/>
    <w:rsid w:val="00C94753"/>
    <w:rsid w:val="00D13A62"/>
    <w:rsid w:val="00E2747A"/>
    <w:rsid w:val="00E91207"/>
    <w:rsid w:val="00FD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AB836-35BC-4A41-81C1-5B68A1A8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2022-04-05T11:34:00Z</dcterms:created>
  <dcterms:modified xsi:type="dcterms:W3CDTF">2022-05-05T04:36:00Z</dcterms:modified>
</cp:coreProperties>
</file>