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1" w:rsidRPr="00307A61" w:rsidRDefault="00307A61" w:rsidP="00307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z448"/>
      <w:r w:rsidRPr="00307A61">
        <w:rPr>
          <w:rFonts w:ascii="Times New Roman" w:hAnsi="Times New Roman" w:cs="Times New Roman"/>
          <w:b/>
          <w:color w:val="000000"/>
          <w:sz w:val="24"/>
          <w:szCs w:val="24"/>
        </w:rPr>
        <w:t>КГУ «Средняя школа №8 города Алтай»</w:t>
      </w:r>
    </w:p>
    <w:p w:rsidR="00307A61" w:rsidRPr="00090A74" w:rsidRDefault="00307A61" w:rsidP="00307A61">
      <w:pPr>
        <w:spacing w:after="0"/>
        <w:jc w:val="center"/>
        <w:rPr>
          <w:rFonts w:ascii="Times New Roman" w:hAnsi="Times New Roman" w:cs="Times New Roman"/>
        </w:rPr>
      </w:pPr>
      <w:bookmarkStart w:id="1" w:name="z449"/>
      <w:bookmarkEnd w:id="0"/>
      <w:r w:rsidRPr="00307A61">
        <w:rPr>
          <w:rFonts w:ascii="Times New Roman" w:hAnsi="Times New Roman" w:cs="Times New Roman"/>
          <w:b/>
          <w:color w:val="000000"/>
          <w:sz w:val="24"/>
          <w:szCs w:val="24"/>
        </w:rPr>
        <w:t>Поурочный план или краткосрочный план для педагога организаций среднего образования</w:t>
      </w:r>
      <w:r w:rsidRPr="00307A61">
        <w:rPr>
          <w:rFonts w:ascii="Times New Roman" w:hAnsi="Times New Roman" w:cs="Times New Roman"/>
          <w:sz w:val="24"/>
          <w:szCs w:val="24"/>
        </w:rPr>
        <w:br/>
      </w:r>
      <w:r w:rsidR="00090A74" w:rsidRPr="00090A74">
        <w:rPr>
          <w:rFonts w:ascii="Times New Roman" w:hAnsi="Times New Roman" w:cs="Times New Roman"/>
        </w:rPr>
        <w:t>Актуальные методы географических исследований</w:t>
      </w:r>
    </w:p>
    <w:tbl>
      <w:tblPr>
        <w:tblStyle w:val="a3"/>
        <w:tblW w:w="10988" w:type="dxa"/>
        <w:tblLook w:val="04A0"/>
      </w:tblPr>
      <w:tblGrid>
        <w:gridCol w:w="3227"/>
        <w:gridCol w:w="4253"/>
        <w:gridCol w:w="3508"/>
      </w:tblGrid>
      <w:tr w:rsidR="00307A61" w:rsidRPr="00090A74" w:rsidTr="00215D89">
        <w:tc>
          <w:tcPr>
            <w:tcW w:w="3227" w:type="dxa"/>
          </w:tcPr>
          <w:bookmarkEnd w:id="1"/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Раздел:</w:t>
            </w:r>
          </w:p>
        </w:tc>
        <w:tc>
          <w:tcPr>
            <w:tcW w:w="7761" w:type="dxa"/>
            <w:gridSpan w:val="2"/>
          </w:tcPr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  <w:b/>
                <w:lang w:val="kk-KZ"/>
              </w:rPr>
              <w:t>Методы географических исследований</w:t>
            </w:r>
          </w:p>
        </w:tc>
      </w:tr>
      <w:tr w:rsidR="00307A61" w:rsidRPr="00090A74" w:rsidTr="00215D89">
        <w:tc>
          <w:tcPr>
            <w:tcW w:w="3227" w:type="dxa"/>
          </w:tcPr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7761" w:type="dxa"/>
            <w:gridSpan w:val="2"/>
          </w:tcPr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Козлова С.Л.</w:t>
            </w:r>
          </w:p>
        </w:tc>
      </w:tr>
      <w:tr w:rsidR="00307A61" w:rsidRPr="00090A74" w:rsidTr="00215D89">
        <w:tc>
          <w:tcPr>
            <w:tcW w:w="3227" w:type="dxa"/>
          </w:tcPr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7761" w:type="dxa"/>
            <w:gridSpan w:val="2"/>
          </w:tcPr>
          <w:p w:rsidR="00307A61" w:rsidRPr="00090A74" w:rsidRDefault="00090A74" w:rsidP="00090A74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02</w:t>
            </w:r>
            <w:r w:rsidR="00925AF8" w:rsidRPr="00090A74">
              <w:rPr>
                <w:rFonts w:ascii="Times New Roman" w:hAnsi="Times New Roman" w:cs="Times New Roman"/>
              </w:rPr>
              <w:t>.1</w:t>
            </w:r>
            <w:r w:rsidRPr="00090A74">
              <w:rPr>
                <w:rFonts w:ascii="Times New Roman" w:hAnsi="Times New Roman" w:cs="Times New Roman"/>
              </w:rPr>
              <w:t>9</w:t>
            </w:r>
            <w:r w:rsidR="00925AF8" w:rsidRPr="00090A74">
              <w:rPr>
                <w:rFonts w:ascii="Times New Roman" w:hAnsi="Times New Roman" w:cs="Times New Roman"/>
              </w:rPr>
              <w:t>.2</w:t>
            </w:r>
            <w:r w:rsidRPr="00090A74">
              <w:rPr>
                <w:rFonts w:ascii="Times New Roman" w:hAnsi="Times New Roman" w:cs="Times New Roman"/>
              </w:rPr>
              <w:t>2</w:t>
            </w:r>
          </w:p>
        </w:tc>
      </w:tr>
      <w:tr w:rsidR="00307A61" w:rsidRPr="00090A74" w:rsidTr="00215D89">
        <w:tc>
          <w:tcPr>
            <w:tcW w:w="3227" w:type="dxa"/>
          </w:tcPr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Класс:</w:t>
            </w:r>
            <w:r w:rsidR="00090A74" w:rsidRPr="00090A74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Количество присутствующих:</w:t>
            </w:r>
            <w:r w:rsidR="00090A74" w:rsidRPr="00090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307A61" w:rsidRPr="00090A74" w:rsidRDefault="00307A61" w:rsidP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Количество отсутствующих:</w:t>
            </w:r>
          </w:p>
        </w:tc>
      </w:tr>
      <w:tr w:rsidR="00307A61" w:rsidRPr="00090A74" w:rsidTr="00215D89">
        <w:tc>
          <w:tcPr>
            <w:tcW w:w="3227" w:type="dxa"/>
          </w:tcPr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761" w:type="dxa"/>
            <w:gridSpan w:val="2"/>
          </w:tcPr>
          <w:p w:rsidR="00307A61" w:rsidRPr="00090A74" w:rsidRDefault="00090A74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Актуальные методы географических исследований</w:t>
            </w:r>
          </w:p>
        </w:tc>
      </w:tr>
      <w:tr w:rsidR="00307A61" w:rsidRPr="00090A74" w:rsidTr="00215D89">
        <w:tc>
          <w:tcPr>
            <w:tcW w:w="3227" w:type="dxa"/>
          </w:tcPr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 xml:space="preserve">Цели обучения в соответствии </w:t>
            </w:r>
            <w:r w:rsidRPr="00090A74">
              <w:rPr>
                <w:rFonts w:ascii="Times New Roman" w:hAnsi="Times New Roman" w:cs="Times New Roman"/>
              </w:rPr>
              <w:br/>
              <w:t>с учебной программой</w:t>
            </w:r>
          </w:p>
        </w:tc>
        <w:tc>
          <w:tcPr>
            <w:tcW w:w="7761" w:type="dxa"/>
            <w:gridSpan w:val="2"/>
          </w:tcPr>
          <w:p w:rsidR="00307A61" w:rsidRPr="00090A74" w:rsidRDefault="00090A74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 xml:space="preserve">11.1.1.1 - применять элементы географической экспертизы согласно теме исследования; </w:t>
            </w:r>
          </w:p>
        </w:tc>
      </w:tr>
      <w:tr w:rsidR="00307A61" w:rsidRPr="00090A74" w:rsidTr="00215D89">
        <w:tc>
          <w:tcPr>
            <w:tcW w:w="3227" w:type="dxa"/>
          </w:tcPr>
          <w:p w:rsidR="00307A61" w:rsidRPr="00090A74" w:rsidRDefault="00307A61">
            <w:pPr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7761" w:type="dxa"/>
            <w:gridSpan w:val="2"/>
          </w:tcPr>
          <w:p w:rsidR="00090A74" w:rsidRPr="00090A74" w:rsidRDefault="00307A61" w:rsidP="00307A61">
            <w:pPr>
              <w:jc w:val="both"/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>Все учащиеся</w:t>
            </w:r>
            <w:r w:rsidRPr="00090A7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0A74" w:rsidRPr="00090A74">
              <w:rPr>
                <w:rFonts w:ascii="Times New Roman" w:hAnsi="Times New Roman" w:cs="Times New Roman"/>
              </w:rPr>
              <w:t xml:space="preserve">применяют элементы географической экспертизы </w:t>
            </w:r>
          </w:p>
          <w:p w:rsidR="00307A61" w:rsidRPr="00090A74" w:rsidRDefault="00307A61" w:rsidP="00307A61">
            <w:pPr>
              <w:jc w:val="both"/>
              <w:rPr>
                <w:rFonts w:ascii="Times New Roman" w:hAnsi="Times New Roman" w:cs="Times New Roman"/>
              </w:rPr>
            </w:pPr>
            <w:r w:rsidRPr="00090A74">
              <w:rPr>
                <w:rFonts w:ascii="Times New Roman" w:hAnsi="Times New Roman" w:cs="Times New Roman"/>
              </w:rPr>
              <w:t xml:space="preserve">Большинство учащихся </w:t>
            </w:r>
            <w:r w:rsidR="00090A74" w:rsidRPr="00090A74">
              <w:rPr>
                <w:rFonts w:ascii="Times New Roman" w:hAnsi="Times New Roman" w:cs="Times New Roman"/>
              </w:rPr>
              <w:t>определяют значение географии в современном мире</w:t>
            </w:r>
          </w:p>
          <w:p w:rsidR="00307A61" w:rsidRPr="00090A74" w:rsidRDefault="00307A61" w:rsidP="0096580D">
            <w:pPr>
              <w:rPr>
                <w:rFonts w:ascii="Times New Roman" w:hAnsi="Times New Roman" w:cs="Times New Roman"/>
                <w:lang w:val="kk-KZ"/>
              </w:rPr>
            </w:pPr>
            <w:r w:rsidRPr="00090A74">
              <w:rPr>
                <w:rFonts w:ascii="Times New Roman" w:hAnsi="Times New Roman" w:cs="Times New Roman"/>
              </w:rPr>
              <w:t xml:space="preserve">Некоторые учащиеся </w:t>
            </w:r>
            <w:r w:rsidR="00090A74" w:rsidRPr="00090A74">
              <w:rPr>
                <w:rFonts w:ascii="Times New Roman" w:hAnsi="Times New Roman" w:cs="Times New Roman"/>
              </w:rPr>
              <w:t> подтверждают факт, что географические знания нужны как обществу, так и отдельному человеку</w:t>
            </w:r>
          </w:p>
        </w:tc>
      </w:tr>
    </w:tbl>
    <w:p w:rsidR="00871164" w:rsidRPr="00215D89" w:rsidRDefault="00307A61">
      <w:pPr>
        <w:rPr>
          <w:rFonts w:ascii="Times New Roman" w:hAnsi="Times New Roman" w:cs="Times New Roman"/>
          <w:color w:val="000000"/>
        </w:rPr>
      </w:pPr>
      <w:r w:rsidRPr="00215D89">
        <w:rPr>
          <w:rFonts w:ascii="Times New Roman" w:hAnsi="Times New Roman" w:cs="Times New Roman"/>
          <w:color w:val="000000"/>
        </w:rPr>
        <w:t>Ход урока</w:t>
      </w:r>
    </w:p>
    <w:tbl>
      <w:tblPr>
        <w:tblStyle w:val="a3"/>
        <w:tblW w:w="11698" w:type="dxa"/>
        <w:tblLook w:val="04A0"/>
      </w:tblPr>
      <w:tblGrid>
        <w:gridCol w:w="1164"/>
        <w:gridCol w:w="2060"/>
        <w:gridCol w:w="5625"/>
        <w:gridCol w:w="1499"/>
        <w:gridCol w:w="1350"/>
      </w:tblGrid>
      <w:tr w:rsidR="00307A61" w:rsidRPr="00215D89" w:rsidTr="0068393B">
        <w:tc>
          <w:tcPr>
            <w:tcW w:w="1164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Этап урока/ Время</w:t>
            </w:r>
          </w:p>
        </w:tc>
        <w:tc>
          <w:tcPr>
            <w:tcW w:w="2060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Действия педагога</w:t>
            </w:r>
          </w:p>
        </w:tc>
        <w:tc>
          <w:tcPr>
            <w:tcW w:w="5625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Действия ученика</w:t>
            </w:r>
          </w:p>
        </w:tc>
        <w:tc>
          <w:tcPr>
            <w:tcW w:w="1499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Оценивание</w:t>
            </w:r>
          </w:p>
        </w:tc>
        <w:tc>
          <w:tcPr>
            <w:tcW w:w="1350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Ресурсы</w:t>
            </w:r>
          </w:p>
        </w:tc>
      </w:tr>
      <w:tr w:rsidR="00307A61" w:rsidRPr="00215D89" w:rsidTr="0068393B">
        <w:tc>
          <w:tcPr>
            <w:tcW w:w="1164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eastAsia="Arial Unicode MS" w:hAnsi="Times New Roman" w:cs="Times New Roman"/>
                <w:b/>
                <w:color w:val="000000"/>
              </w:rPr>
              <w:t>Начало урока</w:t>
            </w:r>
            <w:r w:rsidR="000B2DE1" w:rsidRPr="00215D89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5 мин</w:t>
            </w:r>
          </w:p>
        </w:tc>
        <w:tc>
          <w:tcPr>
            <w:tcW w:w="2060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5D89">
              <w:rPr>
                <w:rFonts w:ascii="Times New Roman" w:hAnsi="Times New Roman" w:cs="Times New Roman"/>
                <w:b/>
                <w:bCs/>
                <w:color w:val="000000"/>
              </w:rPr>
              <w:t>Оргмомент</w:t>
            </w:r>
            <w:proofErr w:type="spellEnd"/>
            <w:r w:rsidRPr="00215D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Приветствует учеников, </w:t>
            </w:r>
            <w:r w:rsidRPr="00215D89">
              <w:rPr>
                <w:rFonts w:ascii="Times New Roman" w:hAnsi="Times New Roman" w:cs="Times New Roman"/>
                <w:color w:val="000000"/>
              </w:rPr>
              <w:t xml:space="preserve">создание психологической атмосферы </w:t>
            </w:r>
          </w:p>
        </w:tc>
        <w:tc>
          <w:tcPr>
            <w:tcW w:w="5625" w:type="dxa"/>
          </w:tcPr>
          <w:p w:rsidR="00307A61" w:rsidRPr="00215D89" w:rsidRDefault="00307A61" w:rsidP="00307A61">
            <w:pPr>
              <w:jc w:val="both"/>
              <w:rPr>
                <w:rFonts w:ascii="Times New Roman" w:hAnsi="Times New Roman" w:cs="Times New Roman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 xml:space="preserve">игра «Мне в тебе нравится», деление на группы </w:t>
            </w:r>
            <w:r w:rsidRPr="00094220">
              <w:rPr>
                <w:rFonts w:ascii="Times New Roman" w:hAnsi="Times New Roman" w:cs="Times New Roman"/>
              </w:rPr>
              <w:t>(</w:t>
            </w:r>
            <w:r w:rsidR="00094220" w:rsidRPr="00094220">
              <w:rPr>
                <w:rFonts w:ascii="Times New Roman" w:hAnsi="Times New Roman" w:cs="Times New Roman"/>
              </w:rPr>
              <w:t>тематические картинки</w:t>
            </w:r>
            <w:r w:rsidRPr="00094220">
              <w:rPr>
                <w:rFonts w:ascii="Times New Roman" w:hAnsi="Times New Roman" w:cs="Times New Roman"/>
              </w:rPr>
              <w:t>)</w:t>
            </w:r>
          </w:p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307A61" w:rsidRPr="00215D89" w:rsidTr="0068393B">
        <w:tc>
          <w:tcPr>
            <w:tcW w:w="1164" w:type="dxa"/>
          </w:tcPr>
          <w:p w:rsidR="00307A61" w:rsidRPr="00215D89" w:rsidRDefault="00307A61">
            <w:pPr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215D89">
              <w:rPr>
                <w:rFonts w:ascii="Times New Roman" w:eastAsia="Arial Unicode MS" w:hAnsi="Times New Roman" w:cs="Times New Roman"/>
                <w:b/>
                <w:color w:val="000000"/>
              </w:rPr>
              <w:t>Середина урока</w:t>
            </w:r>
          </w:p>
          <w:p w:rsidR="000B2DE1" w:rsidRPr="00215D89" w:rsidRDefault="000942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0B2DE1" w:rsidRPr="00215D89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Pr="00215D89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7 мин</w:t>
            </w: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Pr="00215D89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8 мин</w:t>
            </w: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Pr="00215D89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2060" w:type="dxa"/>
          </w:tcPr>
          <w:p w:rsidR="00307A61" w:rsidRPr="00215D89" w:rsidRDefault="00307A61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15D89">
              <w:rPr>
                <w:rFonts w:ascii="Times New Roman" w:eastAsia="Times New Roman" w:hAnsi="Times New Roman" w:cs="Times New Roman"/>
                <w:lang w:val="kk-KZ"/>
              </w:rPr>
              <w:t>Определение темы урока:  учащимся предоставляются  тематические ресурсы и предлагается определить тему урока</w:t>
            </w:r>
          </w:p>
          <w:p w:rsidR="00307A61" w:rsidRPr="00215D89" w:rsidRDefault="00307A61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15D89">
              <w:rPr>
                <w:rFonts w:ascii="Times New Roman" w:eastAsia="Arial Unicode MS" w:hAnsi="Times New Roman" w:cs="Times New Roman"/>
                <w:color w:val="000000"/>
              </w:rPr>
              <w:t>Учитель объясняет новую тему. Проводит игру «Мозговая атака»</w:t>
            </w:r>
          </w:p>
          <w:p w:rsidR="00307A61" w:rsidRPr="00215D89" w:rsidRDefault="00094220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094220" w:rsidRDefault="00094220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4220" w:rsidRPr="00215D89" w:rsidRDefault="00094220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2DE1" w:rsidRPr="00215D89" w:rsidRDefault="000B2DE1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15D89">
              <w:rPr>
                <w:rFonts w:ascii="Times New Roman" w:eastAsia="Times New Roman" w:hAnsi="Times New Roman" w:cs="Times New Roman"/>
              </w:rPr>
              <w:t>Работа с текстом</w:t>
            </w:r>
          </w:p>
          <w:p w:rsidR="00793713" w:rsidRPr="00793713" w:rsidRDefault="00793713" w:rsidP="00793713">
            <w:pPr>
              <w:pStyle w:val="a9"/>
              <w:spacing w:before="0" w:beforeAutospacing="0" w:after="0" w:afterAutospacing="0"/>
              <w:rPr>
                <w:color w:val="444648"/>
                <w:sz w:val="20"/>
                <w:szCs w:val="20"/>
              </w:rPr>
            </w:pPr>
            <w:r w:rsidRPr="00793713">
              <w:rPr>
                <w:b/>
                <w:bCs/>
                <w:color w:val="444648"/>
                <w:sz w:val="20"/>
                <w:szCs w:val="20"/>
              </w:rPr>
              <w:t>Этапы экспертного оценивания</w:t>
            </w:r>
          </w:p>
          <w:p w:rsidR="00793713" w:rsidRPr="00793713" w:rsidRDefault="00793713" w:rsidP="00793713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444648"/>
                <w:sz w:val="20"/>
                <w:szCs w:val="20"/>
              </w:rPr>
            </w:pPr>
            <w:r w:rsidRPr="00793713">
              <w:rPr>
                <w:rFonts w:ascii="Times New Roman" w:hAnsi="Times New Roman" w:cs="Times New Roman"/>
                <w:color w:val="444648"/>
                <w:sz w:val="20"/>
                <w:szCs w:val="20"/>
              </w:rPr>
              <w:t>Постановка цели исследования.</w:t>
            </w:r>
          </w:p>
          <w:p w:rsidR="00793713" w:rsidRPr="00793713" w:rsidRDefault="00793713" w:rsidP="00793713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444648"/>
                <w:sz w:val="20"/>
                <w:szCs w:val="20"/>
              </w:rPr>
            </w:pPr>
            <w:r w:rsidRPr="00793713">
              <w:rPr>
                <w:rFonts w:ascii="Times New Roman" w:hAnsi="Times New Roman" w:cs="Times New Roman"/>
                <w:color w:val="444648"/>
                <w:sz w:val="20"/>
                <w:szCs w:val="20"/>
              </w:rPr>
              <w:t>Выбор формы исследования.</w:t>
            </w:r>
          </w:p>
          <w:p w:rsidR="00793713" w:rsidRPr="00793713" w:rsidRDefault="00793713" w:rsidP="00793713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444648"/>
                <w:sz w:val="20"/>
                <w:szCs w:val="20"/>
              </w:rPr>
            </w:pPr>
            <w:r w:rsidRPr="00793713">
              <w:rPr>
                <w:rFonts w:ascii="Times New Roman" w:hAnsi="Times New Roman" w:cs="Times New Roman"/>
                <w:color w:val="444648"/>
                <w:sz w:val="20"/>
                <w:szCs w:val="20"/>
              </w:rPr>
              <w:t>Подготовка информационных материалов.</w:t>
            </w:r>
          </w:p>
          <w:p w:rsidR="00793713" w:rsidRPr="00793713" w:rsidRDefault="00793713" w:rsidP="00793713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444648"/>
                <w:sz w:val="20"/>
                <w:szCs w:val="20"/>
              </w:rPr>
            </w:pPr>
            <w:r w:rsidRPr="00793713">
              <w:rPr>
                <w:rFonts w:ascii="Times New Roman" w:hAnsi="Times New Roman" w:cs="Times New Roman"/>
                <w:color w:val="444648"/>
                <w:sz w:val="20"/>
                <w:szCs w:val="20"/>
              </w:rPr>
              <w:t>Проведение экспертизы.</w:t>
            </w:r>
          </w:p>
          <w:p w:rsidR="00793713" w:rsidRPr="00793713" w:rsidRDefault="00793713" w:rsidP="00793713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444648"/>
                <w:sz w:val="20"/>
                <w:szCs w:val="20"/>
              </w:rPr>
            </w:pPr>
            <w:r w:rsidRPr="00793713">
              <w:rPr>
                <w:rFonts w:ascii="Times New Roman" w:hAnsi="Times New Roman" w:cs="Times New Roman"/>
                <w:color w:val="444648"/>
                <w:sz w:val="20"/>
                <w:szCs w:val="20"/>
              </w:rPr>
              <w:t>Анализ результатов (обработка экспертных оценок).</w:t>
            </w:r>
          </w:p>
          <w:p w:rsidR="00793713" w:rsidRPr="00793713" w:rsidRDefault="00793713" w:rsidP="00793713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444648"/>
                <w:sz w:val="20"/>
                <w:szCs w:val="20"/>
              </w:rPr>
            </w:pPr>
            <w:r w:rsidRPr="00793713">
              <w:rPr>
                <w:rFonts w:ascii="Times New Roman" w:hAnsi="Times New Roman" w:cs="Times New Roman"/>
                <w:color w:val="444648"/>
                <w:sz w:val="20"/>
                <w:szCs w:val="20"/>
              </w:rPr>
              <w:t>Подготовка отчета с результатами экспертного оценивания.</w:t>
            </w:r>
          </w:p>
          <w:p w:rsidR="00793713" w:rsidRPr="00793713" w:rsidRDefault="00793713" w:rsidP="00793713">
            <w:pPr>
              <w:pStyle w:val="a9"/>
              <w:spacing w:before="0" w:beforeAutospacing="0" w:after="0" w:afterAutospacing="0"/>
              <w:rPr>
                <w:color w:val="444648"/>
                <w:sz w:val="20"/>
                <w:szCs w:val="20"/>
              </w:rPr>
            </w:pPr>
            <w:r w:rsidRPr="00793713">
              <w:rPr>
                <w:color w:val="444648"/>
                <w:sz w:val="20"/>
                <w:szCs w:val="20"/>
              </w:rPr>
              <w:lastRenderedPageBreak/>
              <w:t>Экспертный подход позволяет решать задачи, не поддающиеся решению обычным аналитическим способом, в том числе:</w:t>
            </w:r>
          </w:p>
          <w:p w:rsidR="00793713" w:rsidRPr="00793713" w:rsidRDefault="00793713" w:rsidP="00793713">
            <w:pPr>
              <w:pStyle w:val="a9"/>
              <w:spacing w:before="0" w:beforeAutospacing="0" w:after="0" w:afterAutospacing="0"/>
              <w:rPr>
                <w:color w:val="444648"/>
                <w:sz w:val="20"/>
                <w:szCs w:val="20"/>
              </w:rPr>
            </w:pPr>
            <w:r w:rsidRPr="00793713">
              <w:rPr>
                <w:color w:val="444648"/>
                <w:sz w:val="20"/>
                <w:szCs w:val="20"/>
              </w:rPr>
              <w:t xml:space="preserve">1)      выбор лучшего варианта решения среди </w:t>
            </w:r>
            <w:proofErr w:type="gramStart"/>
            <w:r w:rsidRPr="00793713">
              <w:rPr>
                <w:color w:val="444648"/>
                <w:sz w:val="20"/>
                <w:szCs w:val="20"/>
              </w:rPr>
              <w:t>имеющихся</w:t>
            </w:r>
            <w:proofErr w:type="gramEnd"/>
            <w:r w:rsidRPr="00793713">
              <w:rPr>
                <w:color w:val="444648"/>
                <w:sz w:val="20"/>
                <w:szCs w:val="20"/>
              </w:rPr>
              <w:t>;</w:t>
            </w:r>
          </w:p>
          <w:p w:rsidR="00793713" w:rsidRPr="00793713" w:rsidRDefault="00793713" w:rsidP="00793713">
            <w:pPr>
              <w:pStyle w:val="a9"/>
              <w:spacing w:before="0" w:beforeAutospacing="0" w:after="0" w:afterAutospacing="0"/>
              <w:rPr>
                <w:color w:val="444648"/>
                <w:sz w:val="20"/>
                <w:szCs w:val="20"/>
              </w:rPr>
            </w:pPr>
            <w:r w:rsidRPr="00793713">
              <w:rPr>
                <w:color w:val="444648"/>
                <w:sz w:val="20"/>
                <w:szCs w:val="20"/>
              </w:rPr>
              <w:t>2)      прогнозирование развития процесса;</w:t>
            </w:r>
          </w:p>
          <w:p w:rsidR="00793713" w:rsidRPr="00793713" w:rsidRDefault="00793713" w:rsidP="00793713">
            <w:pPr>
              <w:pStyle w:val="a9"/>
              <w:spacing w:before="0" w:beforeAutospacing="0" w:after="0" w:afterAutospacing="0"/>
              <w:rPr>
                <w:color w:val="444648"/>
                <w:sz w:val="20"/>
                <w:szCs w:val="20"/>
              </w:rPr>
            </w:pPr>
            <w:r w:rsidRPr="00793713">
              <w:rPr>
                <w:color w:val="444648"/>
                <w:sz w:val="20"/>
                <w:szCs w:val="20"/>
              </w:rPr>
              <w:t>3)      поиск возможного решения сложных задач.</w:t>
            </w:r>
          </w:p>
          <w:p w:rsidR="000B2DE1" w:rsidRPr="00793713" w:rsidRDefault="00793713" w:rsidP="0079371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4220" w:rsidRDefault="00094220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4220" w:rsidRDefault="00094220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4220" w:rsidRDefault="00094220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4220" w:rsidRDefault="00094220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4220" w:rsidRDefault="00094220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4220" w:rsidRPr="00215D89" w:rsidRDefault="00094220" w:rsidP="00307A6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5" w:type="dxa"/>
          </w:tcPr>
          <w:p w:rsidR="00307A61" w:rsidRDefault="00307A6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5D89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Определяют тему урока по предложенным картин</w:t>
            </w:r>
            <w:r w:rsidR="00793713">
              <w:rPr>
                <w:rFonts w:ascii="Times New Roman" w:hAnsi="Times New Roman" w:cs="Times New Roman"/>
                <w:color w:val="000000"/>
                <w:lang w:val="kk-KZ"/>
              </w:rPr>
              <w:t>к</w:t>
            </w:r>
            <w:r w:rsidR="00094220">
              <w:rPr>
                <w:rFonts w:ascii="Times New Roman" w:hAnsi="Times New Roman" w:cs="Times New Roman"/>
                <w:color w:val="000000"/>
                <w:lang w:val="kk-KZ"/>
              </w:rPr>
              <w:t xml:space="preserve">ам </w:t>
            </w:r>
          </w:p>
          <w:p w:rsidR="00094220" w:rsidRDefault="0009422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Pr="00215D89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B2DE1" w:rsidRDefault="0009422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Называют и </w:t>
            </w:r>
            <w:r w:rsidR="00793713">
              <w:rPr>
                <w:rFonts w:ascii="Times New Roman" w:hAnsi="Times New Roman" w:cs="Times New Roman"/>
                <w:color w:val="000000"/>
                <w:lang w:val="kk-KZ"/>
              </w:rPr>
              <w:t>объясняют роль каждого метода</w:t>
            </w:r>
          </w:p>
          <w:p w:rsidR="00094220" w:rsidRDefault="0009422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Pr="00215D89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Задание на доске</w:t>
            </w:r>
          </w:p>
          <w:p w:rsidR="00094220" w:rsidRDefault="00094220" w:rsidP="0009422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09422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09422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09422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Pr="00901E83" w:rsidRDefault="00793713" w:rsidP="00793713">
            <w:pPr>
              <w:pStyle w:val="aa"/>
              <w:ind w:left="34"/>
              <w:jc w:val="both"/>
              <w:rPr>
                <w:sz w:val="22"/>
                <w:szCs w:val="22"/>
              </w:rPr>
            </w:pPr>
            <w:r w:rsidRPr="00F62CEB">
              <w:rPr>
                <w:b/>
                <w:sz w:val="22"/>
                <w:szCs w:val="22"/>
              </w:rPr>
              <w:t xml:space="preserve">Задания:  </w:t>
            </w:r>
            <w:r w:rsidRPr="00F62C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основе ранее полученных знаний определяют отрасли науки, к которым относятся перечисленные в таблице исследования</w:t>
            </w:r>
            <w:r w:rsidRPr="00F62CEB">
              <w:rPr>
                <w:sz w:val="22"/>
                <w:szCs w:val="22"/>
              </w:rPr>
              <w:t xml:space="preserve"> </w:t>
            </w:r>
          </w:p>
          <w:tbl>
            <w:tblPr>
              <w:tblStyle w:val="a3"/>
              <w:tblW w:w="5643" w:type="dxa"/>
              <w:tblLook w:val="04A0"/>
            </w:tblPr>
            <w:tblGrid>
              <w:gridCol w:w="3846"/>
              <w:gridCol w:w="1797"/>
            </w:tblGrid>
            <w:tr w:rsidR="00793713" w:rsidRPr="00F62CEB" w:rsidTr="00793713">
              <w:tc>
                <w:tcPr>
                  <w:tcW w:w="3846" w:type="dxa"/>
                </w:tcPr>
                <w:p w:rsidR="00793713" w:rsidRPr="00F62CEB" w:rsidRDefault="00793713" w:rsidP="007937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Современные направления географических исследований</w:t>
                  </w:r>
                </w:p>
              </w:tc>
              <w:tc>
                <w:tcPr>
                  <w:tcW w:w="1797" w:type="dxa"/>
                </w:tcPr>
                <w:p w:rsidR="00793713" w:rsidRPr="00F62CEB" w:rsidRDefault="00793713" w:rsidP="007937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Отрасли географической науки</w:t>
                  </w:r>
                </w:p>
              </w:tc>
            </w:tr>
            <w:tr w:rsidR="00793713" w:rsidRPr="00F62CEB" w:rsidTr="00793713">
              <w:tc>
                <w:tcPr>
                  <w:tcW w:w="3846" w:type="dxa"/>
                </w:tcPr>
                <w:p w:rsidR="00793713" w:rsidRPr="00901E83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Изучение проблем природопользования и охраны природы</w:t>
                  </w:r>
                </w:p>
              </w:tc>
              <w:tc>
                <w:tcPr>
                  <w:tcW w:w="1797" w:type="dxa"/>
                </w:tcPr>
                <w:p w:rsidR="00793713" w:rsidRPr="00F62CEB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93713" w:rsidRPr="00F62CEB" w:rsidTr="00793713">
              <w:tc>
                <w:tcPr>
                  <w:tcW w:w="3846" w:type="dxa"/>
                </w:tcPr>
                <w:p w:rsidR="00793713" w:rsidRPr="00F62CEB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Изучение терроториальной организации производительных сил общества</w:t>
                  </w:r>
                </w:p>
              </w:tc>
              <w:tc>
                <w:tcPr>
                  <w:tcW w:w="1797" w:type="dxa"/>
                </w:tcPr>
                <w:p w:rsidR="00793713" w:rsidRPr="00F62CEB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93713" w:rsidRPr="00F62CEB" w:rsidTr="00793713">
              <w:tc>
                <w:tcPr>
                  <w:tcW w:w="3846" w:type="dxa"/>
                </w:tcPr>
                <w:p w:rsidR="00793713" w:rsidRPr="00F62CEB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Обеспечение пространственного потенциала устойчивого развития</w:t>
                  </w:r>
                </w:p>
              </w:tc>
              <w:tc>
                <w:tcPr>
                  <w:tcW w:w="1797" w:type="dxa"/>
                </w:tcPr>
                <w:p w:rsidR="00793713" w:rsidRPr="00F62CEB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93713" w:rsidRPr="00F62CEB" w:rsidTr="00793713">
              <w:tc>
                <w:tcPr>
                  <w:tcW w:w="3846" w:type="dxa"/>
                </w:tcPr>
                <w:p w:rsidR="00793713" w:rsidRPr="00F62CEB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Прикладные картографические исследования</w:t>
                  </w:r>
                </w:p>
              </w:tc>
              <w:tc>
                <w:tcPr>
                  <w:tcW w:w="1797" w:type="dxa"/>
                </w:tcPr>
                <w:p w:rsidR="00793713" w:rsidRPr="00F62CEB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93713" w:rsidRPr="00F62CEB" w:rsidTr="00793713">
              <w:tc>
                <w:tcPr>
                  <w:tcW w:w="3846" w:type="dxa"/>
                </w:tcPr>
                <w:p w:rsidR="00793713" w:rsidRPr="00F62CEB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Изучение урбанизации 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демографических изменений</w:t>
                  </w:r>
                </w:p>
              </w:tc>
              <w:tc>
                <w:tcPr>
                  <w:tcW w:w="1797" w:type="dxa"/>
                </w:tcPr>
                <w:p w:rsidR="00793713" w:rsidRPr="00F62CEB" w:rsidRDefault="00793713" w:rsidP="007937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793713" w:rsidRPr="00901E83" w:rsidRDefault="00793713" w:rsidP="00793713">
            <w:pPr>
              <w:pStyle w:val="aa"/>
              <w:ind w:left="34"/>
              <w:jc w:val="both"/>
              <w:rPr>
                <w:sz w:val="22"/>
                <w:szCs w:val="22"/>
              </w:rPr>
            </w:pPr>
            <w:r>
              <w:lastRenderedPageBreak/>
              <w:t>Геоэкология, картография, экономическая география, география населения, социальная география</w:t>
            </w:r>
          </w:p>
          <w:p w:rsidR="00793713" w:rsidRPr="00F62CEB" w:rsidRDefault="00793713" w:rsidP="00793713">
            <w:pPr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F62CEB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Дескрипторы: </w:t>
            </w:r>
          </w:p>
          <w:p w:rsidR="00793713" w:rsidRPr="00F62CEB" w:rsidRDefault="00793713" w:rsidP="00793713">
            <w:pPr>
              <w:spacing w:before="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2CEB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сопоставляет направления географических исследований с отраслями науки</w:t>
            </w:r>
          </w:p>
          <w:p w:rsidR="00793713" w:rsidRDefault="00793713" w:rsidP="0009422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Pr="00D44A8E" w:rsidRDefault="00793713" w:rsidP="00793713">
            <w:pPr>
              <w:pStyle w:val="aa"/>
              <w:ind w:left="34"/>
              <w:jc w:val="both"/>
            </w:pPr>
            <w:r w:rsidRPr="00D44A8E">
              <w:rPr>
                <w:b/>
              </w:rPr>
              <w:t>Задания</w:t>
            </w:r>
            <w:proofErr w:type="gramStart"/>
            <w:r w:rsidRPr="00D44A8E">
              <w:rPr>
                <w:b/>
              </w:rPr>
              <w:t xml:space="preserve">  </w:t>
            </w:r>
            <w:r w:rsidRPr="00D44A8E">
              <w:t xml:space="preserve">  П</w:t>
            </w:r>
            <w:proofErr w:type="gramEnd"/>
            <w:r w:rsidRPr="00D44A8E">
              <w:t xml:space="preserve">остройте график «Изменение численности населения Земли», используя статистические данные. (6б) </w:t>
            </w:r>
          </w:p>
          <w:p w:rsidR="00793713" w:rsidRPr="00D44A8E" w:rsidRDefault="00793713" w:rsidP="00793713">
            <w:pPr>
              <w:pStyle w:val="aa"/>
              <w:ind w:left="34"/>
              <w:jc w:val="both"/>
            </w:pPr>
            <w:r w:rsidRPr="00D44A8E">
              <w:t xml:space="preserve">Дайте ответы на вопросы. </w:t>
            </w:r>
          </w:p>
          <w:p w:rsidR="00793713" w:rsidRPr="00D44A8E" w:rsidRDefault="00793713" w:rsidP="00793713">
            <w:pPr>
              <w:pStyle w:val="aa"/>
              <w:ind w:left="34"/>
              <w:jc w:val="both"/>
            </w:pPr>
            <w:r w:rsidRPr="00D44A8E">
              <w:t>• Как изменилась численность населения с 1900 по 2000 год? (1б)</w:t>
            </w:r>
          </w:p>
          <w:p w:rsidR="00793713" w:rsidRPr="00D44A8E" w:rsidRDefault="00793713" w:rsidP="00793713">
            <w:pPr>
              <w:pStyle w:val="aa"/>
              <w:ind w:left="34"/>
              <w:jc w:val="both"/>
            </w:pPr>
            <w:r w:rsidRPr="00D44A8E">
              <w:t>• Во сколько раз изменилась численность населения Земли? (1б)</w:t>
            </w:r>
          </w:p>
          <w:p w:rsidR="00793713" w:rsidRPr="00D44A8E" w:rsidRDefault="00793713" w:rsidP="00793713">
            <w:pPr>
              <w:pStyle w:val="aa"/>
              <w:numPr>
                <w:ilvl w:val="0"/>
                <w:numId w:val="5"/>
              </w:numPr>
              <w:ind w:left="317"/>
              <w:jc w:val="both"/>
            </w:pPr>
            <w:r w:rsidRPr="00D44A8E">
              <w:t>О</w:t>
            </w:r>
            <w:r w:rsidRPr="00D44A8E">
              <w:rPr>
                <w:lang w:val="kk-KZ"/>
              </w:rPr>
              <w:t>бъясните,  в каких целях  можно  использовать полученную информацию    для хозяйства страны.   (2б)</w:t>
            </w:r>
          </w:p>
          <w:p w:rsidR="00793713" w:rsidRPr="00D44A8E" w:rsidRDefault="00793713" w:rsidP="00793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793713" w:rsidRPr="00D44A8E" w:rsidRDefault="00793713" w:rsidP="00793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44A8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Дескрипторы: </w:t>
            </w:r>
          </w:p>
          <w:p w:rsidR="00793713" w:rsidRDefault="00793713" w:rsidP="00793713">
            <w:pPr>
              <w:rPr>
                <w:sz w:val="20"/>
                <w:szCs w:val="20"/>
              </w:rPr>
            </w:pPr>
            <w:r w:rsidRPr="00D44A8E">
              <w:rPr>
                <w:sz w:val="20"/>
                <w:szCs w:val="20"/>
              </w:rPr>
              <w:t>Используя метод: статистический анализ, представляет в графической форме «Изменение численности населения Земли»</w:t>
            </w:r>
          </w:p>
          <w:p w:rsidR="0068393B" w:rsidRDefault="0068393B" w:rsidP="00793713">
            <w:pPr>
              <w:rPr>
                <w:sz w:val="20"/>
                <w:szCs w:val="20"/>
              </w:rPr>
            </w:pPr>
          </w:p>
          <w:p w:rsidR="0068393B" w:rsidRDefault="0068393B" w:rsidP="00793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по карте</w:t>
            </w:r>
          </w:p>
          <w:p w:rsidR="0068393B" w:rsidRPr="00215D89" w:rsidRDefault="0068393B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99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5D89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Похвала </w:t>
            </w:r>
          </w:p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B2DE1" w:rsidRDefault="000B2DE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Pr="00215D89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B2DE1" w:rsidRPr="00215D89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Один из группы</w:t>
            </w:r>
          </w:p>
          <w:p w:rsidR="000B2DE1" w:rsidRDefault="000B2DE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5D89">
              <w:rPr>
                <w:rFonts w:ascii="Times New Roman" w:hAnsi="Times New Roman" w:cs="Times New Roman"/>
                <w:color w:val="000000"/>
                <w:lang w:val="kk-KZ"/>
              </w:rPr>
              <w:t>Взаимооценка</w:t>
            </w:r>
            <w:r w:rsidR="00094220">
              <w:rPr>
                <w:rFonts w:ascii="Times New Roman" w:hAnsi="Times New Roman" w:cs="Times New Roman"/>
                <w:color w:val="000000"/>
                <w:lang w:val="kk-KZ"/>
              </w:rPr>
              <w:t xml:space="preserve"> по шаблону</w:t>
            </w:r>
            <w:r w:rsidRPr="00215D8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Pr="00215D89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Работа в парах</w:t>
            </w: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5D89">
              <w:rPr>
                <w:rFonts w:ascii="Times New Roman" w:hAnsi="Times New Roman" w:cs="Times New Roman"/>
                <w:color w:val="000000"/>
                <w:lang w:val="kk-KZ"/>
              </w:rPr>
              <w:t>Взаимооценка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по шаблону</w:t>
            </w: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Default="00793713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93713" w:rsidRPr="00215D89" w:rsidRDefault="0068393B" w:rsidP="0079371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И. Совместное обсуждение</w:t>
            </w:r>
          </w:p>
        </w:tc>
        <w:tc>
          <w:tcPr>
            <w:tcW w:w="1350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lastRenderedPageBreak/>
              <w:t>Рисунки</w:t>
            </w:r>
          </w:p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Pr="00215D89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Default="000B2DE1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</w:p>
          <w:p w:rsidR="00094220" w:rsidRPr="00215D89" w:rsidRDefault="00094220">
            <w:pPr>
              <w:rPr>
                <w:rFonts w:ascii="Times New Roman" w:hAnsi="Times New Roman" w:cs="Times New Roman"/>
                <w:color w:val="000000"/>
              </w:rPr>
            </w:pPr>
          </w:p>
          <w:p w:rsidR="000B2DE1" w:rsidRDefault="000B2DE1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Карточки с заданиями</w:t>
            </w: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</w:p>
          <w:p w:rsidR="00793713" w:rsidRDefault="00793713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Карточки с заданиями</w:t>
            </w: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</w:t>
            </w: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Default="0068393B">
            <w:pPr>
              <w:rPr>
                <w:rFonts w:ascii="Times New Roman" w:hAnsi="Times New Roman" w:cs="Times New Roman"/>
                <w:color w:val="000000"/>
              </w:rPr>
            </w:pPr>
          </w:p>
          <w:p w:rsidR="0068393B" w:rsidRPr="00215D89" w:rsidRDefault="0068393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/к, вопросы</w:t>
            </w:r>
          </w:p>
        </w:tc>
      </w:tr>
      <w:tr w:rsidR="00307A61" w:rsidRPr="00215D89" w:rsidTr="0068393B">
        <w:tc>
          <w:tcPr>
            <w:tcW w:w="1164" w:type="dxa"/>
          </w:tcPr>
          <w:p w:rsidR="00215D89" w:rsidRPr="00215D89" w:rsidRDefault="00215D89" w:rsidP="00215D8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15D89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Конец урока</w:t>
            </w:r>
          </w:p>
          <w:p w:rsidR="00307A61" w:rsidRPr="00215D89" w:rsidRDefault="00215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мин</w:t>
            </w:r>
          </w:p>
        </w:tc>
        <w:tc>
          <w:tcPr>
            <w:tcW w:w="2060" w:type="dxa"/>
          </w:tcPr>
          <w:p w:rsidR="00215D89" w:rsidRPr="00215D89" w:rsidRDefault="00215D89" w:rsidP="00215D89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215D89">
              <w:rPr>
                <w:rFonts w:ascii="Times New Roman" w:eastAsia="Times New Roman" w:hAnsi="Times New Roman" w:cs="Times New Roman"/>
              </w:rPr>
              <w:t xml:space="preserve">Тематическое  </w:t>
            </w:r>
            <w:r w:rsidRPr="00215D89">
              <w:rPr>
                <w:rFonts w:ascii="Times New Roman" w:eastAsia="Times New Roman" w:hAnsi="Times New Roman" w:cs="Times New Roman"/>
                <w:lang w:val="kk-KZ"/>
              </w:rPr>
              <w:t xml:space="preserve">закрепление знаний и навыков.  </w:t>
            </w:r>
          </w:p>
          <w:p w:rsidR="00307A61" w:rsidRPr="00215D89" w:rsidRDefault="00307A61" w:rsidP="00215D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</w:tcPr>
          <w:p w:rsidR="00307A61" w:rsidRPr="00215D89" w:rsidRDefault="006839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Важны ли географические знания обществу? Отдельному человеку? Почему?</w:t>
            </w:r>
          </w:p>
        </w:tc>
        <w:tc>
          <w:tcPr>
            <w:tcW w:w="1499" w:type="dxa"/>
          </w:tcPr>
          <w:p w:rsidR="00307A61" w:rsidRPr="00215D89" w:rsidRDefault="00215D89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 xml:space="preserve">Похвала </w:t>
            </w:r>
          </w:p>
        </w:tc>
        <w:tc>
          <w:tcPr>
            <w:tcW w:w="1350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7A61" w:rsidRPr="00215D89" w:rsidTr="0068393B">
        <w:tc>
          <w:tcPr>
            <w:tcW w:w="1164" w:type="dxa"/>
          </w:tcPr>
          <w:p w:rsidR="00215D89" w:rsidRPr="00215D89" w:rsidRDefault="00215D89" w:rsidP="00215D89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215D89">
              <w:rPr>
                <w:rFonts w:ascii="Times New Roman" w:eastAsia="Times New Roman" w:hAnsi="Times New Roman" w:cs="Times New Roman"/>
                <w:lang w:val="kk-KZ"/>
              </w:rPr>
              <w:t xml:space="preserve">Рефлексия  </w:t>
            </w:r>
          </w:p>
          <w:p w:rsidR="00307A61" w:rsidRPr="00215D89" w:rsidRDefault="00215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мин</w:t>
            </w:r>
          </w:p>
        </w:tc>
        <w:tc>
          <w:tcPr>
            <w:tcW w:w="2060" w:type="dxa"/>
          </w:tcPr>
          <w:p w:rsidR="00215D89" w:rsidRPr="00215D89" w:rsidRDefault="00215D89" w:rsidP="00215D89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215D89">
              <w:rPr>
                <w:rFonts w:ascii="Times New Roman" w:eastAsia="Times New Roman" w:hAnsi="Times New Roman" w:cs="Times New Roman"/>
                <w:lang w:val="kk-KZ"/>
              </w:rPr>
              <w:t>Оцените   свою   позицию  на  «лестнице успеха».</w:t>
            </w:r>
          </w:p>
          <w:p w:rsidR="00307A61" w:rsidRPr="00215D89" w:rsidRDefault="00215D89" w:rsidP="00215D89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eastAsia="Times New Roman" w:hAnsi="Times New Roman" w:cs="Times New Roman"/>
                <w:lang w:val="kk-KZ"/>
              </w:rPr>
              <w:t>Продумайте свои дальнейшие действия для улучшения результата учебной деятельности.</w:t>
            </w:r>
          </w:p>
        </w:tc>
        <w:tc>
          <w:tcPr>
            <w:tcW w:w="5625" w:type="dxa"/>
          </w:tcPr>
          <w:p w:rsidR="00307A61" w:rsidRPr="00215D89" w:rsidRDefault="00215D89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Заполняют «лестницу успеха»</w:t>
            </w:r>
          </w:p>
        </w:tc>
        <w:tc>
          <w:tcPr>
            <w:tcW w:w="1499" w:type="dxa"/>
          </w:tcPr>
          <w:p w:rsidR="00307A61" w:rsidRPr="00215D89" w:rsidRDefault="00307A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</w:tcPr>
          <w:p w:rsidR="00307A61" w:rsidRPr="00215D89" w:rsidRDefault="00215D89">
            <w:pPr>
              <w:rPr>
                <w:rFonts w:ascii="Times New Roman" w:hAnsi="Times New Roman" w:cs="Times New Roman"/>
                <w:color w:val="000000"/>
              </w:rPr>
            </w:pPr>
            <w:r w:rsidRPr="00215D89">
              <w:rPr>
                <w:rFonts w:ascii="Times New Roman" w:hAnsi="Times New Roman" w:cs="Times New Roman"/>
                <w:color w:val="000000"/>
              </w:rPr>
              <w:t>Карточки с «лестницей»</w:t>
            </w:r>
          </w:p>
        </w:tc>
      </w:tr>
    </w:tbl>
    <w:p w:rsidR="00307A61" w:rsidRPr="00215D89" w:rsidRDefault="00307A61">
      <w:pPr>
        <w:rPr>
          <w:rFonts w:ascii="Times New Roman" w:hAnsi="Times New Roman" w:cs="Times New Roman"/>
          <w:color w:val="000000"/>
        </w:rPr>
      </w:pPr>
    </w:p>
    <w:p w:rsidR="00307A61" w:rsidRDefault="00307A61"/>
    <w:sectPr w:rsidR="00307A61" w:rsidSect="00215D89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3EE"/>
    <w:multiLevelType w:val="hybridMultilevel"/>
    <w:tmpl w:val="FB92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072F"/>
    <w:multiLevelType w:val="hybridMultilevel"/>
    <w:tmpl w:val="A0F433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62B8704D"/>
    <w:multiLevelType w:val="hybridMultilevel"/>
    <w:tmpl w:val="F1B09A60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0622B"/>
    <w:multiLevelType w:val="multilevel"/>
    <w:tmpl w:val="D03E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6440A"/>
    <w:multiLevelType w:val="hybridMultilevel"/>
    <w:tmpl w:val="6FD472E8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A61"/>
    <w:rsid w:val="00085F72"/>
    <w:rsid w:val="00090A74"/>
    <w:rsid w:val="00094220"/>
    <w:rsid w:val="000B2DE1"/>
    <w:rsid w:val="00215D89"/>
    <w:rsid w:val="0029706F"/>
    <w:rsid w:val="00307A61"/>
    <w:rsid w:val="003B1C54"/>
    <w:rsid w:val="004D5090"/>
    <w:rsid w:val="00515B41"/>
    <w:rsid w:val="0068393B"/>
    <w:rsid w:val="00751A8C"/>
    <w:rsid w:val="00793713"/>
    <w:rsid w:val="00871164"/>
    <w:rsid w:val="00925AF8"/>
    <w:rsid w:val="0096580D"/>
    <w:rsid w:val="00CA22C6"/>
    <w:rsid w:val="00DB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15D89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215D89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25AF8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79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7937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9371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</cp:lastModifiedBy>
  <cp:revision>8</cp:revision>
  <cp:lastPrinted>2021-08-18T03:41:00Z</cp:lastPrinted>
  <dcterms:created xsi:type="dcterms:W3CDTF">2021-08-18T03:45:00Z</dcterms:created>
  <dcterms:modified xsi:type="dcterms:W3CDTF">2022-09-18T05:50:00Z</dcterms:modified>
</cp:coreProperties>
</file>