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C3" w:rsidRDefault="00737111">
      <w:pPr>
        <w:pStyle w:val="a7"/>
        <w:jc w:val="both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Меловые краски</w:t>
      </w:r>
    </w:p>
    <w:p w:rsidR="00845AC3" w:rsidRDefault="00845AC3">
      <w:pPr>
        <w:pStyle w:val="a7"/>
        <w:jc w:val="both"/>
        <w:rPr>
          <w:rStyle w:val="a4"/>
          <w:lang w:val="ru-RU"/>
        </w:rPr>
      </w:pP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rStyle w:val="a4"/>
          <w:lang w:val="ru-RU"/>
        </w:rPr>
        <w:t xml:space="preserve">Применение меловых красок: универсальность, стиль и </w:t>
      </w:r>
      <w:proofErr w:type="spellStart"/>
      <w:r w:rsidRPr="00737111">
        <w:rPr>
          <w:rStyle w:val="a4"/>
          <w:lang w:val="ru-RU"/>
        </w:rPr>
        <w:t>креатив</w:t>
      </w:r>
      <w:proofErr w:type="spellEnd"/>
      <w:r w:rsidRPr="00737111">
        <w:rPr>
          <w:rStyle w:val="a4"/>
          <w:lang w:val="ru-RU"/>
        </w:rPr>
        <w:t xml:space="preserve"> в каждом штрихе.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 xml:space="preserve">Меловые краски — это материал, который с каждым годом становится всё более популярным в мире декора и дизайна. Они привлекают внимание благодаря своей текстуре, </w:t>
      </w:r>
      <w:r w:rsidRPr="00737111">
        <w:rPr>
          <w:lang w:val="ru-RU"/>
        </w:rPr>
        <w:t>возможности создания оригинальных декоративных эффектов и удобству в использовании. Эти краски используются как профессиональными дизайнерами, так и любителями творчества. Применение меловых красок варьируется от реставрации мебели до создания стильных акц</w:t>
      </w:r>
      <w:r w:rsidRPr="00737111">
        <w:rPr>
          <w:lang w:val="ru-RU"/>
        </w:rPr>
        <w:t xml:space="preserve">ентов в интерьере. Рассмотрим, в каких именно темах этот материал </w:t>
      </w:r>
      <w:proofErr w:type="spellStart"/>
      <w:r w:rsidRPr="00737111">
        <w:rPr>
          <w:lang w:val="ru-RU"/>
        </w:rPr>
        <w:t>наиболе</w:t>
      </w:r>
      <w:proofErr w:type="spellEnd"/>
    </w:p>
    <w:p w:rsidR="00845AC3" w:rsidRPr="00737111" w:rsidRDefault="00737111">
      <w:pPr>
        <w:pStyle w:val="3"/>
        <w:jc w:val="both"/>
        <w:rPr>
          <w:rFonts w:ascii="Times New Roman" w:hAnsi="Times New Roman" w:hint="default"/>
          <w:sz w:val="24"/>
          <w:szCs w:val="24"/>
          <w:lang w:val="ru-RU"/>
        </w:rPr>
      </w:pPr>
      <w:r w:rsidRPr="00737111">
        <w:rPr>
          <w:rFonts w:ascii="Times New Roman" w:hAnsi="Times New Roman" w:hint="default"/>
          <w:sz w:val="24"/>
          <w:szCs w:val="24"/>
          <w:lang w:val="ru-RU"/>
        </w:rPr>
        <w:t xml:space="preserve">Реставрация </w:t>
      </w:r>
      <w:bookmarkStart w:id="0" w:name="_GoBack"/>
      <w:bookmarkEnd w:id="0"/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 xml:space="preserve">Одно из самых популярных применений меловых красок — это обновление старой мебели. Меловые краски идеально подходят для реставрации </w:t>
      </w:r>
      <w:proofErr w:type="spellStart"/>
      <w:r w:rsidRPr="00737111">
        <w:rPr>
          <w:lang w:val="ru-RU"/>
        </w:rPr>
        <w:t>винтажных</w:t>
      </w:r>
      <w:proofErr w:type="spellEnd"/>
      <w:r w:rsidRPr="00737111">
        <w:rPr>
          <w:lang w:val="ru-RU"/>
        </w:rPr>
        <w:t xml:space="preserve"> или антикварных предметов, </w:t>
      </w:r>
      <w:r w:rsidRPr="00737111">
        <w:rPr>
          <w:lang w:val="ru-RU"/>
        </w:rPr>
        <w:t xml:space="preserve">а также для того, чтобы придать новый, стильный вид обыденным вещам. Благодаря своей плотной и матовой текстуре, меловая краска позволяет создать эффект состаренной поверхности, что особенно ценно при работе с мебелью в стиле </w:t>
      </w:r>
      <w:proofErr w:type="spellStart"/>
      <w:r w:rsidRPr="00737111">
        <w:rPr>
          <w:lang w:val="ru-RU"/>
        </w:rPr>
        <w:t>шебби-шик</w:t>
      </w:r>
      <w:proofErr w:type="spellEnd"/>
      <w:r w:rsidRPr="00737111">
        <w:rPr>
          <w:lang w:val="ru-RU"/>
        </w:rPr>
        <w:t xml:space="preserve">, </w:t>
      </w:r>
      <w:proofErr w:type="spellStart"/>
      <w:r w:rsidRPr="00737111">
        <w:rPr>
          <w:lang w:val="ru-RU"/>
        </w:rPr>
        <w:t>прованс</w:t>
      </w:r>
      <w:proofErr w:type="spellEnd"/>
      <w:r w:rsidRPr="00737111">
        <w:rPr>
          <w:lang w:val="ru-RU"/>
        </w:rPr>
        <w:t xml:space="preserve"> или кантри.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>Процесс работ с меловыми красками не требует особой подготовки поверхности: не нужно использовать грунтовку или снимать старую краску, что значительно ограничивает работу. Краска легко ложится на дерево, металл, стекло и даже пластик, давая возможность во</w:t>
      </w:r>
      <w:r w:rsidRPr="00737111">
        <w:rPr>
          <w:lang w:val="ru-RU"/>
        </w:rPr>
        <w:t>плотить в жизнь самые разнообразные дизайнерские идеи. Мебель, открытая меловой краской, не только выглядит стильно, но и может приобрести уникальный характер, отражающий индивидуальность.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>Меловые краски идеально подходят для создания различных декоративны</w:t>
      </w:r>
      <w:r w:rsidRPr="00737111">
        <w:rPr>
          <w:lang w:val="ru-RU"/>
        </w:rPr>
        <w:t>х элементов интерьера. Это могут быть рамки для фотографий, зеркала, вазы, декоративные доски и многие другие предметы. Покрытие меловой краской позволяет придавать изделию текстуру и матовый вид, что делает его внешний вид вписываемым.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>Одной из самых попу</w:t>
      </w:r>
      <w:r w:rsidRPr="00737111">
        <w:rPr>
          <w:lang w:val="ru-RU"/>
        </w:rPr>
        <w:t>лярных тенденций в оформлении интерьеров является использование меловых красок для создания «меловых досок» — поверхностей, на которых можно писать мелом. Это может быть, например, доска для записей на кухне, стена в детской комнате или уголок для творчест</w:t>
      </w:r>
      <w:r w:rsidRPr="00737111">
        <w:rPr>
          <w:lang w:val="ru-RU"/>
        </w:rPr>
        <w:t>ва в офисе. Меловая краска позволяет не только записывать идеи или важные заметки, но и делать это в стиле ретро, ​​добавляя уюта и творчества.</w:t>
      </w:r>
    </w:p>
    <w:p w:rsidR="00845AC3" w:rsidRPr="00737111" w:rsidRDefault="00737111">
      <w:pPr>
        <w:pStyle w:val="3"/>
        <w:jc w:val="both"/>
        <w:rPr>
          <w:rFonts w:ascii="Times New Roman" w:hAnsi="Times New Roman" w:hint="default"/>
          <w:sz w:val="24"/>
          <w:szCs w:val="24"/>
          <w:lang w:val="ru-RU"/>
        </w:rPr>
      </w:pPr>
      <w:r w:rsidRPr="00737111">
        <w:rPr>
          <w:rFonts w:ascii="Times New Roman" w:hAnsi="Times New Roman" w:hint="default"/>
          <w:sz w:val="24"/>
          <w:szCs w:val="24"/>
          <w:lang w:val="ru-RU"/>
        </w:rPr>
        <w:t>Оформление стен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>Меловые краски находят свое место и в оформлении стен. Стены, покрытые меловой краской, становят</w:t>
      </w:r>
      <w:r w:rsidRPr="00737111">
        <w:rPr>
          <w:lang w:val="ru-RU"/>
        </w:rPr>
        <w:t xml:space="preserve">ся не только частью декора, но и функциональными элементами. Они могут служить основой для различных рисунков, надписей, </w:t>
      </w:r>
      <w:r w:rsidRPr="00737111">
        <w:rPr>
          <w:lang w:val="ru-RU"/>
        </w:rPr>
        <w:lastRenderedPageBreak/>
        <w:t>цитат и даже граффити. В интерьерных решениях таких стилей, как индустриальный, минимализм или скандинавский стиль, меловые краски помо</w:t>
      </w:r>
      <w:r w:rsidRPr="00737111">
        <w:rPr>
          <w:lang w:val="ru-RU"/>
        </w:rPr>
        <w:t>гут создать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 xml:space="preserve">Использование меловых красок для стен позволяет создать эффект доски для рисования или записи на большой поверхности. Это особенно популярно на кухне или в рабочих зонах, где можно быстро записать список покупок, меню или задач на день. Стены, </w:t>
      </w:r>
      <w:r w:rsidRPr="00737111">
        <w:rPr>
          <w:lang w:val="ru-RU"/>
        </w:rPr>
        <w:t>покрытые меловыми красками, дают возможность легко изменять оформление, рисовать новые фигуры или обновлять надписи, что делает их успехи и меняет свое значение в течение определенного времени.</w:t>
      </w:r>
    </w:p>
    <w:p w:rsidR="00845AC3" w:rsidRPr="00737111" w:rsidRDefault="00737111">
      <w:pPr>
        <w:pStyle w:val="3"/>
        <w:jc w:val="both"/>
        <w:rPr>
          <w:rFonts w:ascii="Times New Roman" w:hAnsi="Times New Roman" w:hint="default"/>
          <w:sz w:val="24"/>
          <w:szCs w:val="24"/>
          <w:lang w:val="ru-RU"/>
        </w:rPr>
      </w:pPr>
      <w:r w:rsidRPr="00737111">
        <w:rPr>
          <w:rFonts w:ascii="Times New Roman" w:hAnsi="Times New Roman" w:hint="default"/>
          <w:sz w:val="24"/>
          <w:szCs w:val="24"/>
          <w:lang w:val="ru-RU"/>
        </w:rPr>
        <w:t>Декорирование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>Меловые краски также используются для декорирова</w:t>
      </w:r>
      <w:r w:rsidRPr="00737111">
        <w:rPr>
          <w:lang w:val="ru-RU"/>
        </w:rPr>
        <w:t xml:space="preserve">ния мелких предметов интерьера. Это могут быть ручки для шкафов, карнизы, рамки для картин, статуэтки или аксессуары, такие как кашпо и контейнеры. Мелкая краска, тонкая в этом предметном </w:t>
      </w:r>
      <w:proofErr w:type="spellStart"/>
      <w:r w:rsidRPr="00737111">
        <w:rPr>
          <w:lang w:val="ru-RU"/>
        </w:rPr>
        <w:t>винтаже</w:t>
      </w:r>
      <w:proofErr w:type="spellEnd"/>
      <w:r w:rsidRPr="00737111">
        <w:rPr>
          <w:lang w:val="ru-RU"/>
        </w:rPr>
        <w:t xml:space="preserve"> и </w:t>
      </w:r>
      <w:proofErr w:type="spellStart"/>
      <w:r w:rsidRPr="00737111">
        <w:rPr>
          <w:lang w:val="ru-RU"/>
        </w:rPr>
        <w:t>утонч</w:t>
      </w:r>
      <w:proofErr w:type="spellEnd"/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 xml:space="preserve">Одним из главных преимуществ такого декора является </w:t>
      </w:r>
      <w:r w:rsidRPr="00737111">
        <w:rPr>
          <w:lang w:val="ru-RU"/>
        </w:rPr>
        <w:t>возможность легко изменить внешний вид предмета в любой момент. Например, если через какое-то время захочется обновить интерьер или изменить стиль, новый слой краски будет достаточно вредным, что приведет к значительным изменениям процесса.</w:t>
      </w:r>
    </w:p>
    <w:p w:rsidR="00845AC3" w:rsidRPr="00737111" w:rsidRDefault="00737111">
      <w:pPr>
        <w:pStyle w:val="3"/>
        <w:jc w:val="both"/>
        <w:rPr>
          <w:rFonts w:ascii="Times New Roman" w:hAnsi="Times New Roman" w:hint="default"/>
          <w:sz w:val="24"/>
          <w:szCs w:val="24"/>
          <w:lang w:val="ru-RU"/>
        </w:rPr>
      </w:pPr>
      <w:r w:rsidRPr="00737111">
        <w:rPr>
          <w:rFonts w:ascii="Times New Roman" w:hAnsi="Times New Roman" w:hint="default"/>
          <w:sz w:val="24"/>
          <w:szCs w:val="24"/>
          <w:lang w:val="ru-RU"/>
        </w:rPr>
        <w:t xml:space="preserve">Преимущества и </w:t>
      </w:r>
      <w:r w:rsidRPr="00737111">
        <w:rPr>
          <w:rFonts w:ascii="Times New Roman" w:hAnsi="Times New Roman" w:hint="default"/>
          <w:sz w:val="24"/>
          <w:szCs w:val="24"/>
          <w:lang w:val="ru-RU"/>
        </w:rPr>
        <w:t>недостатки меловых красок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 xml:space="preserve">Меловая краска имеет множество преимуществ. Одним из главных является ее </w:t>
      </w:r>
      <w:proofErr w:type="spellStart"/>
      <w:r w:rsidRPr="00737111">
        <w:rPr>
          <w:lang w:val="ru-RU"/>
        </w:rPr>
        <w:t>экологичность</w:t>
      </w:r>
      <w:proofErr w:type="spellEnd"/>
      <w:r w:rsidRPr="00737111">
        <w:rPr>
          <w:lang w:val="ru-RU"/>
        </w:rPr>
        <w:t xml:space="preserve"> и безопасность. В большинстве случаев она не содержит токсичных веществ, что делает ее идеальной для использования в домашних условиях, особенн</w:t>
      </w:r>
      <w:r w:rsidRPr="00737111">
        <w:rPr>
          <w:lang w:val="ru-RU"/>
        </w:rPr>
        <w:t>о в помещениях, где часто бывает контакт.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>Кроме того, меловая краска обладает отличной адгезией и легко наносится на разные поверхности. Она также быстро высыхает, что позволяет значительно ускорить процесс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>Однако, несмотря на все плюсы, меловые краски име</w:t>
      </w:r>
      <w:r w:rsidRPr="00737111">
        <w:rPr>
          <w:lang w:val="ru-RU"/>
        </w:rPr>
        <w:t xml:space="preserve">ют и некоторые недостатки. Например, им требуется дополнительная защита в виде воска или лака, чтобы поверхность не царапалась и не загрязнялась. Без защитного покрытия мебели или аксессуаров, </w:t>
      </w:r>
      <w:proofErr w:type="gramStart"/>
      <w:r w:rsidRPr="00737111">
        <w:rPr>
          <w:lang w:val="ru-RU"/>
        </w:rPr>
        <w:t>покрытая</w:t>
      </w:r>
      <w:proofErr w:type="gramEnd"/>
      <w:r w:rsidRPr="00737111">
        <w:rPr>
          <w:lang w:val="ru-RU"/>
        </w:rPr>
        <w:t xml:space="preserve"> меловой краской, можно быстро утратить свой внешний ви</w:t>
      </w:r>
      <w:r w:rsidRPr="00737111">
        <w:rPr>
          <w:lang w:val="ru-RU"/>
        </w:rPr>
        <w:t>д при</w:t>
      </w:r>
    </w:p>
    <w:p w:rsidR="00845AC3" w:rsidRPr="00737111" w:rsidRDefault="00737111">
      <w:pPr>
        <w:pStyle w:val="3"/>
        <w:jc w:val="both"/>
        <w:rPr>
          <w:rFonts w:ascii="Times New Roman" w:hAnsi="Times New Roman" w:hint="default"/>
          <w:sz w:val="24"/>
          <w:szCs w:val="24"/>
          <w:lang w:val="ru-RU"/>
        </w:rPr>
      </w:pPr>
      <w:r w:rsidRPr="00737111">
        <w:rPr>
          <w:rFonts w:ascii="Times New Roman" w:hAnsi="Times New Roman" w:hint="default"/>
          <w:sz w:val="24"/>
          <w:szCs w:val="24"/>
          <w:lang w:val="ru-RU"/>
        </w:rPr>
        <w:t>Заключение</w:t>
      </w:r>
    </w:p>
    <w:p w:rsidR="00845AC3" w:rsidRPr="00737111" w:rsidRDefault="00737111">
      <w:pPr>
        <w:pStyle w:val="a7"/>
        <w:jc w:val="both"/>
        <w:rPr>
          <w:lang w:val="ru-RU"/>
        </w:rPr>
      </w:pPr>
      <w:r w:rsidRPr="00737111">
        <w:rPr>
          <w:lang w:val="ru-RU"/>
        </w:rPr>
        <w:t xml:space="preserve">Меловые краски — это универсальный инструмент, который может преобразить интерьер, добавить ему оригинальности и индивидуальности. Их использование позволяет создавать стильные элементы декора, обновлять старую мебель, а также провод и </w:t>
      </w:r>
      <w:proofErr w:type="spellStart"/>
      <w:r w:rsidRPr="00737111">
        <w:rPr>
          <w:lang w:val="ru-RU"/>
        </w:rPr>
        <w:t>кре</w:t>
      </w:r>
      <w:r w:rsidRPr="00737111">
        <w:rPr>
          <w:lang w:val="ru-RU"/>
        </w:rPr>
        <w:t>ативные</w:t>
      </w:r>
      <w:proofErr w:type="spellEnd"/>
      <w:r w:rsidRPr="00737111">
        <w:rPr>
          <w:lang w:val="ru-RU"/>
        </w:rPr>
        <w:t xml:space="preserve"> акценты в пространстве. При правильном уходе и использовании меловые краски могут стать настоящим украшением любого интерьера.</w:t>
      </w:r>
    </w:p>
    <w:p w:rsidR="00845AC3" w:rsidRDefault="00845AC3">
      <w:pPr>
        <w:pStyle w:val="a7"/>
        <w:shd w:val="clear" w:color="auto" w:fill="FFFFFF"/>
        <w:spacing w:beforeAutospacing="0" w:after="80" w:afterAutospacing="0"/>
        <w:jc w:val="both"/>
        <w:rPr>
          <w:rFonts w:eastAsia="Arial"/>
          <w:color w:val="333333"/>
          <w:shd w:val="clear" w:color="auto" w:fill="FFFFFF"/>
          <w:lang w:val="ru-RU"/>
        </w:rPr>
      </w:pPr>
    </w:p>
    <w:sectPr w:rsidR="00845AC3" w:rsidSect="00845AC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45AC3"/>
    <w:rsid w:val="00737111"/>
    <w:rsid w:val="00845AC3"/>
    <w:rsid w:val="0D2214A1"/>
    <w:rsid w:val="2D914FEE"/>
    <w:rsid w:val="2DC22DEF"/>
    <w:rsid w:val="47155A83"/>
    <w:rsid w:val="4C34783E"/>
    <w:rsid w:val="52EC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C3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845AC3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semiHidden/>
    <w:unhideWhenUsed/>
    <w:qFormat/>
    <w:rsid w:val="00845AC3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5">
    <w:name w:val="heading 5"/>
    <w:next w:val="a"/>
    <w:semiHidden/>
    <w:unhideWhenUsed/>
    <w:qFormat/>
    <w:rsid w:val="00845AC3"/>
    <w:pPr>
      <w:spacing w:beforeAutospacing="1" w:afterAutospacing="1"/>
      <w:outlineLvl w:val="4"/>
    </w:pPr>
    <w:rPr>
      <w:rFonts w:ascii="SimSun" w:hAnsi="SimSun" w:hint="eastAsia"/>
      <w:b/>
      <w:bCs/>
      <w:i/>
      <w:iCs/>
      <w:lang w:val="en-US" w:eastAsia="zh-CN"/>
    </w:rPr>
  </w:style>
  <w:style w:type="paragraph" w:styleId="6">
    <w:name w:val="heading 6"/>
    <w:next w:val="a"/>
    <w:semiHidden/>
    <w:unhideWhenUsed/>
    <w:qFormat/>
    <w:rsid w:val="00845AC3"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AC3"/>
    <w:rPr>
      <w:color w:val="0000FF"/>
      <w:u w:val="single"/>
    </w:rPr>
  </w:style>
  <w:style w:type="character" w:styleId="a4">
    <w:name w:val="Strong"/>
    <w:basedOn w:val="a0"/>
    <w:qFormat/>
    <w:rsid w:val="00845AC3"/>
    <w:rPr>
      <w:b/>
      <w:bCs/>
    </w:rPr>
  </w:style>
  <w:style w:type="paragraph" w:styleId="a5">
    <w:name w:val="header"/>
    <w:basedOn w:val="a"/>
    <w:qFormat/>
    <w:rsid w:val="00845AC3"/>
    <w:pPr>
      <w:tabs>
        <w:tab w:val="center" w:pos="4153"/>
        <w:tab w:val="right" w:pos="8306"/>
      </w:tabs>
    </w:pPr>
  </w:style>
  <w:style w:type="paragraph" w:styleId="a6">
    <w:name w:val="footer"/>
    <w:basedOn w:val="a"/>
    <w:qFormat/>
    <w:rsid w:val="00845AC3"/>
    <w:pPr>
      <w:tabs>
        <w:tab w:val="center" w:pos="4153"/>
        <w:tab w:val="right" w:pos="8306"/>
      </w:tabs>
    </w:pPr>
  </w:style>
  <w:style w:type="paragraph" w:styleId="a7">
    <w:name w:val="Normal (Web)"/>
    <w:rsid w:val="00845AC3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108</cp:lastModifiedBy>
  <cp:revision>2</cp:revision>
  <cp:lastPrinted>2025-03-03T03:31:00Z</cp:lastPrinted>
  <dcterms:created xsi:type="dcterms:W3CDTF">2025-02-14T07:26:00Z</dcterms:created>
  <dcterms:modified xsi:type="dcterms:W3CDTF">2025-03-20T05:52:00Z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1AA14C1B77EF4A008E2B83D533605C6C_12</vt:lpwstr>
  </property>
</Properties>
</file>