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3C5" w:rsidRDefault="00A15D55" w:rsidP="00A15D55">
      <w:pPr>
        <w:pStyle w:val="a3"/>
        <w:jc w:val="center"/>
        <w:rPr>
          <w:b/>
          <w:i/>
          <w:sz w:val="28"/>
          <w:szCs w:val="28"/>
        </w:rPr>
      </w:pPr>
      <w:bookmarkStart w:id="0" w:name="_GoBack"/>
      <w:r w:rsidRPr="00A15D55">
        <w:rPr>
          <w:b/>
          <w:i/>
          <w:sz w:val="28"/>
          <w:szCs w:val="28"/>
        </w:rPr>
        <w:t xml:space="preserve">Наследие </w:t>
      </w:r>
      <w:proofErr w:type="spellStart"/>
      <w:r w:rsidRPr="00A15D55">
        <w:rPr>
          <w:b/>
          <w:i/>
          <w:sz w:val="28"/>
          <w:szCs w:val="28"/>
        </w:rPr>
        <w:t>Сакена</w:t>
      </w:r>
      <w:proofErr w:type="spellEnd"/>
      <w:r w:rsidRPr="00A15D55">
        <w:rPr>
          <w:b/>
          <w:i/>
          <w:sz w:val="28"/>
          <w:szCs w:val="28"/>
        </w:rPr>
        <w:t xml:space="preserve"> Сейфуллина в контексте казахстанской истории и культуры</w:t>
      </w:r>
    </w:p>
    <w:bookmarkEnd w:id="0"/>
    <w:p w:rsidR="00D85EB9" w:rsidRPr="00D85EB9" w:rsidRDefault="00D85EB9" w:rsidP="00A15D55">
      <w:pPr>
        <w:pStyle w:val="a3"/>
        <w:spacing w:before="0" w:beforeAutospacing="0" w:after="0" w:afterAutospacing="0"/>
        <w:jc w:val="right"/>
        <w:rPr>
          <w:b/>
          <w:i/>
        </w:rPr>
      </w:pPr>
    </w:p>
    <w:p w:rsidR="00A15D55" w:rsidRDefault="00A15D55" w:rsidP="00A15D55">
      <w:pPr>
        <w:pStyle w:val="a3"/>
        <w:spacing w:before="0" w:beforeAutospacing="0" w:after="0" w:afterAutospacing="0"/>
        <w:jc w:val="right"/>
        <w:rPr>
          <w:b/>
          <w:i/>
        </w:rPr>
      </w:pPr>
    </w:p>
    <w:p w:rsidR="00D85EB9" w:rsidRDefault="00D85EB9" w:rsidP="00D85EB9">
      <w:pPr>
        <w:pStyle w:val="a3"/>
        <w:spacing w:before="0" w:beforeAutospacing="0" w:after="0" w:afterAutospacing="0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Аннотация:</w:t>
      </w:r>
    </w:p>
    <w:p w:rsidR="00D85EB9" w:rsidRPr="00D85EB9" w:rsidRDefault="00D85EB9" w:rsidP="00D85EB9">
      <w:pPr>
        <w:pStyle w:val="a3"/>
        <w:spacing w:before="0" w:beforeAutospacing="0" w:after="0" w:afterAutospacing="0"/>
        <w:ind w:firstLine="567"/>
        <w:jc w:val="both"/>
        <w:rPr>
          <w:i/>
          <w:sz w:val="22"/>
          <w:szCs w:val="22"/>
        </w:rPr>
      </w:pPr>
      <w:proofErr w:type="spellStart"/>
      <w:r w:rsidRPr="00D85EB9">
        <w:rPr>
          <w:i/>
          <w:sz w:val="22"/>
          <w:szCs w:val="22"/>
        </w:rPr>
        <w:t>Сакен</w:t>
      </w:r>
      <w:proofErr w:type="spellEnd"/>
      <w:r w:rsidRPr="00D85EB9">
        <w:rPr>
          <w:i/>
          <w:sz w:val="22"/>
          <w:szCs w:val="22"/>
        </w:rPr>
        <w:t xml:space="preserve"> Сейфуллин — одна из выдающихся фигур в истории Казахстана XX века, чье влияние охватывает как литературную, так и политическую сферу. Его творчество отражает важнейшие исторические процессы, такие как революция 1917 года, гражданская война и становление Казахской АССР. В автобиографическом романе "Тернистый путь" и других произведениях Сейфуллин не только описывает реальные события, но и анализирует их социально-политические предпосылки, что делает его работы уникальными историческими источниками. Значительное внимание в своем творчестве он уделял вопросам сохранения казахского языка и культурного наследия, что было критически важно в условиях глобализации и политической интеграции в Советский Союз. В статье исследуется вклад </w:t>
      </w:r>
      <w:proofErr w:type="spellStart"/>
      <w:r w:rsidRPr="00D85EB9">
        <w:rPr>
          <w:i/>
          <w:sz w:val="22"/>
          <w:szCs w:val="22"/>
        </w:rPr>
        <w:t>Сакена</w:t>
      </w:r>
      <w:proofErr w:type="spellEnd"/>
      <w:r w:rsidRPr="00D85EB9">
        <w:rPr>
          <w:i/>
          <w:sz w:val="22"/>
          <w:szCs w:val="22"/>
        </w:rPr>
        <w:t xml:space="preserve"> Сейфуллина в развитие казахской государственности и культуры, а также анализируются его труды как средство формирования национального самосознания. Его наследие продолжает оказывать значительное влияние на современное казахстанское общество, воспитывая чувство патриотизма и ответственность за сохранение культурных корней и традиций народа.</w:t>
      </w:r>
    </w:p>
    <w:p w:rsidR="00D85EB9" w:rsidRPr="00D85EB9" w:rsidRDefault="00D85EB9" w:rsidP="00D85EB9">
      <w:pPr>
        <w:pStyle w:val="a3"/>
        <w:jc w:val="both"/>
        <w:rPr>
          <w:i/>
          <w:sz w:val="22"/>
          <w:szCs w:val="22"/>
        </w:rPr>
      </w:pPr>
      <w:r w:rsidRPr="00D85EB9">
        <w:rPr>
          <w:b/>
          <w:i/>
          <w:sz w:val="22"/>
          <w:szCs w:val="22"/>
        </w:rPr>
        <w:t>Ключевые слова:</w:t>
      </w:r>
      <w:r w:rsidRPr="00D85EB9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 </w:t>
      </w:r>
      <w:proofErr w:type="spellStart"/>
      <w:r w:rsidRPr="00D85EB9">
        <w:rPr>
          <w:i/>
          <w:sz w:val="22"/>
          <w:szCs w:val="22"/>
        </w:rPr>
        <w:t>Сакен</w:t>
      </w:r>
      <w:proofErr w:type="spellEnd"/>
      <w:r w:rsidRPr="00D85EB9">
        <w:rPr>
          <w:i/>
          <w:sz w:val="22"/>
          <w:szCs w:val="22"/>
        </w:rPr>
        <w:t xml:space="preserve"> Сейфуллин, казахская литература, политическое наследие, национальная идентичность, культурное наследие, Казахская АССР, сохранение языка, переселенческая политика, патриотизм, социальные изменения.</w:t>
      </w:r>
    </w:p>
    <w:p w:rsidR="001013C5" w:rsidRDefault="001013C5" w:rsidP="00D85EB9">
      <w:pPr>
        <w:pStyle w:val="a3"/>
        <w:spacing w:before="0" w:beforeAutospacing="0" w:after="0" w:afterAutospacing="0" w:line="276" w:lineRule="auto"/>
        <w:ind w:firstLine="567"/>
        <w:jc w:val="both"/>
      </w:pPr>
      <w:proofErr w:type="spellStart"/>
      <w:r>
        <w:t>Сакен</w:t>
      </w:r>
      <w:proofErr w:type="spellEnd"/>
      <w:r>
        <w:t xml:space="preserve"> Сейфуллин — это одна из ключевых фигур в истории Казахстана XX века. Его деятельность охватывает широкий спектр областей — от литературы и политики до социальной и образовательной работы, что делает его наследие особенно важным для понимания истории и культурного становления Казахстана. Данная статья исследует влияние </w:t>
      </w:r>
      <w:proofErr w:type="spellStart"/>
      <w:r>
        <w:t>Сакена</w:t>
      </w:r>
      <w:proofErr w:type="spellEnd"/>
      <w:r>
        <w:t xml:space="preserve"> Сейфуллина на литературное и политическое развитие Казахстана, опираясь на научные исследования и архивные документы, анализируя как его произведения, так и конкретные факты его общественной деятельности.</w:t>
      </w:r>
    </w:p>
    <w:p w:rsidR="001013C5" w:rsidRDefault="001013C5" w:rsidP="00D85EB9">
      <w:pPr>
        <w:pStyle w:val="a3"/>
        <w:spacing w:before="0" w:beforeAutospacing="0" w:after="0" w:afterAutospacing="0" w:line="276" w:lineRule="auto"/>
        <w:ind w:firstLine="567"/>
        <w:jc w:val="both"/>
      </w:pPr>
      <w:r>
        <w:t xml:space="preserve">Одной из центральных тем творчества </w:t>
      </w:r>
      <w:proofErr w:type="spellStart"/>
      <w:r>
        <w:t>Сакена</w:t>
      </w:r>
      <w:proofErr w:type="spellEnd"/>
      <w:r>
        <w:t xml:space="preserve"> Сейфуллина является описание исторических процессов, происходивших в Казахстане в начале XX века. Его автобиограф</w:t>
      </w:r>
      <w:r w:rsidR="00EB008A">
        <w:t xml:space="preserve">ический роман "Тернистый путь" </w:t>
      </w:r>
      <w:r w:rsidR="00EB008A" w:rsidRPr="00EB008A">
        <w:t xml:space="preserve">["Тернистый Путь" </w:t>
      </w:r>
      <w:proofErr w:type="spellStart"/>
      <w:r w:rsidR="00EB008A">
        <w:t>Сакен</w:t>
      </w:r>
      <w:proofErr w:type="spellEnd"/>
      <w:r w:rsidR="00EB008A">
        <w:t xml:space="preserve"> </w:t>
      </w:r>
      <w:r w:rsidR="00EB008A">
        <w:rPr>
          <w:lang w:val="kk-KZ"/>
        </w:rPr>
        <w:t xml:space="preserve">Сейфуллин </w:t>
      </w:r>
      <w:r w:rsidR="00EB008A">
        <w:t>Алматы, 1936]</w:t>
      </w:r>
      <w:r>
        <w:t xml:space="preserve"> является важным источником информации о тех трудностях, с которыми столкнулся казахский народ в период революции 1917 года и гражданской войны. В этом произведении Сейфуллин не только описывает реальные события, но и дает им глубокий социально-политический анализ, используя архивные документы и свидетельства современников.</w:t>
      </w:r>
    </w:p>
    <w:p w:rsidR="001013C5" w:rsidRDefault="001013C5" w:rsidP="00D85EB9">
      <w:pPr>
        <w:pStyle w:val="a3"/>
        <w:spacing w:before="0" w:beforeAutospacing="0" w:after="0" w:afterAutospacing="0" w:line="276" w:lineRule="auto"/>
        <w:ind w:firstLine="567"/>
        <w:jc w:val="both"/>
      </w:pPr>
      <w:proofErr w:type="spellStart"/>
      <w:r>
        <w:t>Бауржан</w:t>
      </w:r>
      <w:proofErr w:type="spellEnd"/>
      <w:r>
        <w:t xml:space="preserve"> </w:t>
      </w:r>
      <w:proofErr w:type="spellStart"/>
      <w:r>
        <w:t>Жумабеков</w:t>
      </w:r>
      <w:proofErr w:type="spellEnd"/>
      <w:r>
        <w:t xml:space="preserve"> в своей работе "Роль </w:t>
      </w:r>
      <w:proofErr w:type="spellStart"/>
      <w:r>
        <w:t>Сакена</w:t>
      </w:r>
      <w:proofErr w:type="spellEnd"/>
      <w:r>
        <w:t xml:space="preserve"> Сейфуллина в литературном освещении революционных процессов в Казахстане" подчёркивает, что "Тернистый путь" можно рассматривать как уникальный исторический источник, отражающий личные переживания автора и политические события, свидетелем которых он был (</w:t>
      </w:r>
      <w:proofErr w:type="spellStart"/>
      <w:r>
        <w:t>Жумабеков</w:t>
      </w:r>
      <w:proofErr w:type="spellEnd"/>
      <w:r>
        <w:t xml:space="preserve"> Б., Караганда, 2015). </w:t>
      </w:r>
      <w:proofErr w:type="spellStart"/>
      <w:r>
        <w:t>Жумабеков</w:t>
      </w:r>
      <w:proofErr w:type="spellEnd"/>
      <w:r>
        <w:t xml:space="preserve"> пишет: «Произведение </w:t>
      </w:r>
      <w:proofErr w:type="spellStart"/>
      <w:r>
        <w:t>Сакена</w:t>
      </w:r>
      <w:proofErr w:type="spellEnd"/>
      <w:r>
        <w:t xml:space="preserve"> Сейфуллина не только описывает факты, но и углубляется в социально-экономические предпосылки этих событий, анализируя их на основе архивных данных и личных наблюдений автора». Таким образом, можно сделать вывод, что труд Сейфуллина является не только автобиографическим, но и серьёзным историко-аналитическим источником, который может быть использован для изучения социально-политической ситуации в Казахстане начала XX века.</w:t>
      </w:r>
    </w:p>
    <w:p w:rsidR="001013C5" w:rsidRDefault="001013C5" w:rsidP="00D85EB9">
      <w:pPr>
        <w:pStyle w:val="a3"/>
        <w:spacing w:before="0" w:beforeAutospacing="0" w:after="0" w:afterAutospacing="0" w:line="276" w:lineRule="auto"/>
        <w:ind w:firstLine="567"/>
        <w:jc w:val="both"/>
      </w:pPr>
      <w:proofErr w:type="spellStart"/>
      <w:r>
        <w:lastRenderedPageBreak/>
        <w:t>Бауржан</w:t>
      </w:r>
      <w:proofErr w:type="spellEnd"/>
      <w:r>
        <w:t xml:space="preserve"> </w:t>
      </w:r>
      <w:proofErr w:type="spellStart"/>
      <w:r>
        <w:t>Жумабеков</w:t>
      </w:r>
      <w:proofErr w:type="spellEnd"/>
      <w:r>
        <w:t xml:space="preserve"> также указывает на важность главы, посвященной революционным событиям 1917–1920 годов, где автор описывает свои переживания в условиях гражданской войны и борьбы за национальное самоопределение. В этой главе Сейфуллин пишет: «Мы шли на риск, зная, что нас могут объявить врагами. Но у нас была одна цель — построить республику, где каждый казах будет иметь право на свой язык, свою культуру». Это описание подтверждается архивными документами, хранящимися в Центральном государственном архиве Республики Казахстан, что придаёт произведению дополнительную достоверность. </w:t>
      </w:r>
      <w:proofErr w:type="spellStart"/>
      <w:r>
        <w:t>Жумабеков</w:t>
      </w:r>
      <w:proofErr w:type="spellEnd"/>
      <w:r>
        <w:t xml:space="preserve"> отмечает, что использование архивных источников делает произведение Сейфуллина особенно ценным для исторической науки, так как оно позволяет глубже понять мотивацию и цели казахской интеллигенции в период революционных преобразований.</w:t>
      </w:r>
    </w:p>
    <w:p w:rsidR="001013C5" w:rsidRDefault="001013C5" w:rsidP="00D85EB9">
      <w:pPr>
        <w:pStyle w:val="a3"/>
        <w:spacing w:before="0" w:beforeAutospacing="0" w:after="0" w:afterAutospacing="0" w:line="276" w:lineRule="auto"/>
        <w:ind w:firstLine="567"/>
        <w:jc w:val="both"/>
      </w:pPr>
      <w:r>
        <w:t>Важным аспектом творчества Сейфуллина является переселенческая политика Российской империи и её последствия для казахского населения. В "Тернистом пути" он описывает, как переселение русских крестьян в казахские степи изменило традиционный уклад жизни казахов, вытесняло местное население с его земель и усиливало социальные конфликты. Эти события подтверждаются данными Национального архива Республики Казахстан, согласно которым в период с 1906 по 1914 год на территорию Казахстана было переселено более 1,5 миллиона русских крестьян, что существенно изменило демографическую ситуацию в регионе (Национальный архив Республики Казахстан, перепись населения 1916 года).</w:t>
      </w:r>
    </w:p>
    <w:p w:rsidR="001013C5" w:rsidRDefault="001013C5" w:rsidP="00D85EB9">
      <w:pPr>
        <w:pStyle w:val="a3"/>
        <w:spacing w:before="0" w:beforeAutospacing="0" w:after="0" w:afterAutospacing="0" w:line="276" w:lineRule="auto"/>
        <w:ind w:firstLine="567"/>
        <w:jc w:val="both"/>
      </w:pPr>
      <w:r>
        <w:t>Сейфуллин описывает этот процесс следующим образом: «Казахи теряли свои земли, своё наследие, а вместе с ними и своё будущее. Мы должны были бороться за каждую пядь земли, за каждый кусочек степи, что оставался нам» (Сейфуллин С., "Тернистый путь", Алматы, 1936). Это описание подтверждается архивными документами и статистическими данными, что делает произведение важным источником для понимания тех изменений, которые произошли в казахском обществе в начале XX века.</w:t>
      </w:r>
    </w:p>
    <w:p w:rsidR="001013C5" w:rsidRDefault="001013C5" w:rsidP="00D85EB9">
      <w:pPr>
        <w:pStyle w:val="a3"/>
        <w:spacing w:before="0" w:beforeAutospacing="0" w:after="0" w:afterAutospacing="0" w:line="276" w:lineRule="auto"/>
        <w:ind w:firstLine="567"/>
        <w:jc w:val="both"/>
      </w:pPr>
      <w:proofErr w:type="spellStart"/>
      <w:r>
        <w:t>Нурлан</w:t>
      </w:r>
      <w:proofErr w:type="spellEnd"/>
      <w:r>
        <w:t xml:space="preserve"> </w:t>
      </w:r>
      <w:proofErr w:type="spellStart"/>
      <w:r>
        <w:t>Дулатбеков</w:t>
      </w:r>
      <w:proofErr w:type="spellEnd"/>
      <w:r>
        <w:t xml:space="preserve"> в своей монографии "Политическое наследие </w:t>
      </w:r>
      <w:proofErr w:type="spellStart"/>
      <w:r>
        <w:t>Сакена</w:t>
      </w:r>
      <w:proofErr w:type="spellEnd"/>
      <w:r>
        <w:t xml:space="preserve"> Сейфуллина в советской истории Казахстана" подробно анализирует влияние переселенческой политики на социально-экономическое положение казахского населения. Он приводит данные архивных документов, которые подтверждают, что переселение русских крестьян привело к значительному сокращению доли казахов в некоторых регионах, особенно на севере страны (</w:t>
      </w:r>
      <w:proofErr w:type="spellStart"/>
      <w:r>
        <w:t>Дулатбеков</w:t>
      </w:r>
      <w:proofErr w:type="spellEnd"/>
      <w:r>
        <w:t xml:space="preserve"> Н., Астана, 2012). В своей работе он пишет: «Переселенческая политика Российской империи оказала глубокое влияние на демографическую структуру Казахстана, что привело к изменению социального уклада и обострению межэтнических отношений». Эти изменения нашли отражение в произведениях Сейфуллина, который описывал их не только с позиции очевидца, но и с позиции активного участника борьбы </w:t>
      </w:r>
      <w:proofErr w:type="gramStart"/>
      <w:r>
        <w:t>за национальные права казахов</w:t>
      </w:r>
      <w:proofErr w:type="gramEnd"/>
      <w:r>
        <w:t>.</w:t>
      </w:r>
    </w:p>
    <w:p w:rsidR="001013C5" w:rsidRDefault="001013C5" w:rsidP="00D85EB9">
      <w:pPr>
        <w:pStyle w:val="a3"/>
        <w:spacing w:before="0" w:beforeAutospacing="0" w:after="0" w:afterAutospacing="0" w:line="276" w:lineRule="auto"/>
        <w:ind w:firstLine="567"/>
        <w:jc w:val="both"/>
      </w:pPr>
      <w:r>
        <w:t xml:space="preserve">Историки, такие как </w:t>
      </w:r>
      <w:proofErr w:type="spellStart"/>
      <w:r>
        <w:t>Айталы</w:t>
      </w:r>
      <w:proofErr w:type="spellEnd"/>
      <w:r>
        <w:t xml:space="preserve"> </w:t>
      </w:r>
      <w:proofErr w:type="spellStart"/>
      <w:r>
        <w:t>Аманжол</w:t>
      </w:r>
      <w:proofErr w:type="spellEnd"/>
      <w:r>
        <w:t xml:space="preserve">, также обращают внимание на роль переселенческой политики в формировании современных демографических и социальных процессов в Казахстане. В своей книге "Историческое и политическое наследие </w:t>
      </w:r>
      <w:proofErr w:type="spellStart"/>
      <w:r>
        <w:t>Сакена</w:t>
      </w:r>
      <w:proofErr w:type="spellEnd"/>
      <w:r>
        <w:t xml:space="preserve"> Сейфуллина" </w:t>
      </w:r>
      <w:proofErr w:type="spellStart"/>
      <w:r>
        <w:t>Айталы</w:t>
      </w:r>
      <w:proofErr w:type="spellEnd"/>
      <w:r>
        <w:t xml:space="preserve"> подчёркивает, что миграционные процессы начала XX века создали условия для значительных экономических и социальных изменений, что в дальнейшем отразилось на развитии казахской государственности (</w:t>
      </w:r>
      <w:proofErr w:type="spellStart"/>
      <w:r>
        <w:t>Айталы</w:t>
      </w:r>
      <w:proofErr w:type="spellEnd"/>
      <w:r>
        <w:t xml:space="preserve"> А., Алматы, 2008). По словам </w:t>
      </w:r>
      <w:proofErr w:type="spellStart"/>
      <w:r>
        <w:t>Айталы</w:t>
      </w:r>
      <w:proofErr w:type="spellEnd"/>
      <w:r>
        <w:t xml:space="preserve">, "именно эти изменения привели к росту социальной напряженности и изменению традиционного уклада жизни, что стало важным фактором в дальнейшем политическом развитии региона". Он отмечает, что произведения Сейфуллина отражают не </w:t>
      </w:r>
      <w:r>
        <w:lastRenderedPageBreak/>
        <w:t>только непосредственные последствия этих процессов, но и их долгосрочное влияние на казахскую идентичность и культуру.</w:t>
      </w:r>
    </w:p>
    <w:p w:rsidR="001013C5" w:rsidRDefault="001013C5" w:rsidP="00D85EB9">
      <w:pPr>
        <w:pStyle w:val="a3"/>
        <w:spacing w:before="0" w:beforeAutospacing="0" w:after="0" w:afterAutospacing="0" w:line="276" w:lineRule="auto"/>
        <w:ind w:firstLine="567"/>
        <w:jc w:val="both"/>
      </w:pPr>
      <w:proofErr w:type="spellStart"/>
      <w:r>
        <w:t>Сакен</w:t>
      </w:r>
      <w:proofErr w:type="spellEnd"/>
      <w:r>
        <w:t xml:space="preserve"> Сейфуллин был не только писателем, но и активным политическим деятелем, участвовавшим в создании Казахской Автономной Социалистической Советской Республики. В произведениях Сейфуллина, особенно в "Тернистом пути", содержатся важные сведения о роли казахской интеллигенции в создании Казахской автономии. </w:t>
      </w:r>
      <w:proofErr w:type="spellStart"/>
      <w:r>
        <w:t>Нурлан</w:t>
      </w:r>
      <w:proofErr w:type="spellEnd"/>
      <w:r>
        <w:t xml:space="preserve"> </w:t>
      </w:r>
      <w:proofErr w:type="spellStart"/>
      <w:r>
        <w:t>Дулатбеков</w:t>
      </w:r>
      <w:proofErr w:type="spellEnd"/>
      <w:r>
        <w:t xml:space="preserve"> в своей монографии "Политическое наследие </w:t>
      </w:r>
      <w:proofErr w:type="spellStart"/>
      <w:r>
        <w:t>Сакена</w:t>
      </w:r>
      <w:proofErr w:type="spellEnd"/>
      <w:r>
        <w:t xml:space="preserve"> Сейфуллина в советской истории Казахстана" приводит многочисленные архивные документы, подтверждающие участие Сейфуллина в этих процессах (</w:t>
      </w:r>
      <w:proofErr w:type="spellStart"/>
      <w:r>
        <w:t>Дулатбеков</w:t>
      </w:r>
      <w:proofErr w:type="spellEnd"/>
      <w:r>
        <w:t xml:space="preserve"> Н., Астана, 2012). Одним из таких документов является протокол собрания, где обсуждались вопросы создания национальной автономии и сохранения казахского языка в делопроизводстве (Центральный государственный архив Республики Казахстан, фонд № 145, протокол собрания </w:t>
      </w:r>
      <w:proofErr w:type="spellStart"/>
      <w:r>
        <w:t>КазАССР</w:t>
      </w:r>
      <w:proofErr w:type="spellEnd"/>
      <w:r>
        <w:t>, 1920 год).</w:t>
      </w:r>
    </w:p>
    <w:p w:rsidR="001013C5" w:rsidRDefault="001013C5" w:rsidP="00D85EB9">
      <w:pPr>
        <w:pStyle w:val="a3"/>
        <w:spacing w:before="0" w:beforeAutospacing="0" w:after="0" w:afterAutospacing="0" w:line="276" w:lineRule="auto"/>
        <w:ind w:firstLine="567"/>
        <w:jc w:val="both"/>
      </w:pPr>
      <w:r>
        <w:t>Сейфуллин подчеркивает важность сохранения культурного и языкового наследия в условиях нового государственного устройства: «Мы стояли на перепутье: либо принять новое, советское, и постараться сохранить свою национальную идентичность, либо отказаться от всего и потерять свою культуру. Мы выбрали борьбу» (Сейфуллин С., "Тернистый путь", Алматы, 1936). Это заявление демонстрирует его решимость и важность культурной автономии для будущего казахского народа.</w:t>
      </w:r>
    </w:p>
    <w:p w:rsidR="001013C5" w:rsidRDefault="001013C5" w:rsidP="00D85EB9">
      <w:pPr>
        <w:pStyle w:val="a3"/>
        <w:spacing w:before="0" w:beforeAutospacing="0" w:after="0" w:afterAutospacing="0" w:line="276" w:lineRule="auto"/>
        <w:ind w:firstLine="567"/>
        <w:jc w:val="both"/>
      </w:pPr>
      <w:proofErr w:type="spellStart"/>
      <w:r>
        <w:t>Дулатбеков</w:t>
      </w:r>
      <w:proofErr w:type="spellEnd"/>
      <w:r>
        <w:t xml:space="preserve"> также приводит архивные документы, подтверждающие участие Сейфуллина в разработке образовательных программ, направленных на сохранение и развитие казахского языка. Он отмечает, что Сейфуллин был одним из инициаторов введения казахского языка как официального языка АССР, что было особенно важно в условиях культурной и политической интеграции в Советский Союз. В протоколах заседаний Совета народных комиссаров Казахской АССР приводятся записи, подтверждающие, что Сейфуллин активно поддерживал идею введения казахского языка в делопроизводство и образование, понимая, что без сохранения языка культурная автономия будет неполной (Центральный государственный архив Республики Казахстан, фонд № 120, планы по введению казахского языка в образовательных учреждениях, 1921 год).</w:t>
      </w:r>
    </w:p>
    <w:p w:rsidR="001013C5" w:rsidRDefault="001013C5" w:rsidP="00D85EB9">
      <w:pPr>
        <w:pStyle w:val="a3"/>
        <w:spacing w:before="0" w:beforeAutospacing="0" w:after="0" w:afterAutospacing="0" w:line="276" w:lineRule="auto"/>
        <w:ind w:firstLine="567"/>
        <w:jc w:val="both"/>
      </w:pPr>
      <w:r>
        <w:t xml:space="preserve">Произведения </w:t>
      </w:r>
      <w:proofErr w:type="spellStart"/>
      <w:r>
        <w:t>Сакена</w:t>
      </w:r>
      <w:proofErr w:type="spellEnd"/>
      <w:r>
        <w:t xml:space="preserve"> Сейфуллина обладают не только литературной, но и значительной историко-культурной ценностью. Они представляют собой яркий пример того, как литература может быть использована для формирования и сохранения национального самосознания. В его стихах и прозе звучат призывы к сохранению культурного наследия, к борьбе за свои права и независимость. Эти произведения отражают важные события казахской истории, такие как революция 1917 года, гражданская война, создание Казахской АССР, а также борьба за сохранение языка и культуры в условиях советской системы.</w:t>
      </w:r>
    </w:p>
    <w:p w:rsidR="001013C5" w:rsidRDefault="001013C5" w:rsidP="00D85EB9">
      <w:pPr>
        <w:pStyle w:val="a3"/>
        <w:spacing w:before="0" w:beforeAutospacing="0" w:after="0" w:afterAutospacing="0" w:line="276" w:lineRule="auto"/>
        <w:ind w:firstLine="567"/>
        <w:jc w:val="both"/>
      </w:pPr>
      <w:r>
        <w:t xml:space="preserve">Клара </w:t>
      </w:r>
      <w:proofErr w:type="spellStart"/>
      <w:r>
        <w:t>Жусупова</w:t>
      </w:r>
      <w:proofErr w:type="spellEnd"/>
      <w:r>
        <w:t xml:space="preserve"> в своей работе "Литературное наследие </w:t>
      </w:r>
      <w:proofErr w:type="spellStart"/>
      <w:r>
        <w:t>Сакена</w:t>
      </w:r>
      <w:proofErr w:type="spellEnd"/>
      <w:r>
        <w:t xml:space="preserve"> Сейфуллина и его роль в воспитании патриотизма у молодёжи" (Алматы, 2010) подчеркивает, что произведения Сейфуллина формируют у молодёжи чувство национальной гордости и ответственности за сохранение культурного наследия. В стихотворениях Сейфуллина, например, в сборнике "Сауле", содержатся ключевые идеи о значимости языка, культуры и традиций как основ национальной идентичности. </w:t>
      </w:r>
      <w:proofErr w:type="spellStart"/>
      <w:r>
        <w:t>Жусупова</w:t>
      </w:r>
      <w:proofErr w:type="spellEnd"/>
      <w:r>
        <w:t xml:space="preserve"> отмечает: «Произведения </w:t>
      </w:r>
      <w:proofErr w:type="spellStart"/>
      <w:r>
        <w:t>Сакена</w:t>
      </w:r>
      <w:proofErr w:type="spellEnd"/>
      <w:r>
        <w:t xml:space="preserve"> Сейфуллина должны стать неотъемлемой частью школьной программы, так как они учат молодых людей уважать своё прошлое, ценить культуру и язык своего народа».</w:t>
      </w:r>
    </w:p>
    <w:p w:rsidR="001013C5" w:rsidRDefault="001013C5" w:rsidP="00D85EB9">
      <w:pPr>
        <w:pStyle w:val="a3"/>
        <w:spacing w:before="0" w:beforeAutospacing="0" w:after="0" w:afterAutospacing="0" w:line="276" w:lineRule="auto"/>
        <w:ind w:firstLine="567"/>
        <w:jc w:val="both"/>
      </w:pPr>
      <w:r>
        <w:lastRenderedPageBreak/>
        <w:t>Произведения Сейфуллина, такие как "Сауле", обращаются к будущим поколениям, призывая их сохранить язык и традиции как основу национального духа. Это особенно важно в условиях глобализации, когда национальные культуры могут оказаться под угрозой. Сейфуллин понимал, что сохранение языка и культуры является неотъемлемой частью национального духа, и это нашло отражение в его литературном наследии и политической деятельности.</w:t>
      </w:r>
    </w:p>
    <w:p w:rsidR="001013C5" w:rsidRDefault="001013C5" w:rsidP="00D85EB9">
      <w:pPr>
        <w:pStyle w:val="a3"/>
        <w:spacing w:before="0" w:beforeAutospacing="0" w:after="0" w:afterAutospacing="0" w:line="276" w:lineRule="auto"/>
        <w:ind w:firstLine="567"/>
        <w:jc w:val="both"/>
      </w:pPr>
      <w:r>
        <w:t xml:space="preserve">Архивные документы подтверждают, что Сейфуллин активно участвовал в разработке образовательных программ, направленных на сохранение казахского языка. В своей работе </w:t>
      </w:r>
      <w:proofErr w:type="spellStart"/>
      <w:r>
        <w:t>Жусупова</w:t>
      </w:r>
      <w:proofErr w:type="spellEnd"/>
      <w:r>
        <w:t xml:space="preserve"> подчёркивает, что Сейфуллин понимал важность образования для формирования национального самосознания и сохранения культурного наследия, и его усилия в этой области оказали значительное влияние на развитие системы образования в Казахстане. В фонде Центрального государственного архива Республики Казахстан (фонд № 120) сохранились документы, подтверждающие участие Сейфуллина в создании учебных программ, направленных на изучение казахской истории и культуры в школах и университетах.</w:t>
      </w:r>
    </w:p>
    <w:p w:rsidR="001013C5" w:rsidRDefault="001013C5" w:rsidP="00D85EB9">
      <w:pPr>
        <w:pStyle w:val="a3"/>
        <w:spacing w:before="0" w:beforeAutospacing="0" w:after="0" w:afterAutospacing="0" w:line="276" w:lineRule="auto"/>
        <w:ind w:firstLine="567"/>
        <w:jc w:val="both"/>
      </w:pPr>
      <w:r>
        <w:t xml:space="preserve">Особое внимание следует уделить вкладу </w:t>
      </w:r>
      <w:proofErr w:type="spellStart"/>
      <w:r>
        <w:t>Сакена</w:t>
      </w:r>
      <w:proofErr w:type="spellEnd"/>
      <w:r>
        <w:t xml:space="preserve"> Сейфуллина в развитие казахской культуры и языка. В условиях становления новой государственной системы и интеграции Казахстана в Советский Союз, сохранение языка и культурных традиций было одной из главных задач казахской интеллигенции. Сейфуллин активно участвовал в создании культурных и образовательных учреждений, направленных на сохранение и развитие казахского языка и литературы.</w:t>
      </w:r>
    </w:p>
    <w:p w:rsidR="001013C5" w:rsidRDefault="001013C5" w:rsidP="00D85EB9">
      <w:pPr>
        <w:pStyle w:val="a3"/>
        <w:spacing w:before="0" w:beforeAutospacing="0" w:after="0" w:afterAutospacing="0" w:line="276" w:lineRule="auto"/>
        <w:ind w:firstLine="567"/>
        <w:jc w:val="both"/>
      </w:pPr>
      <w:proofErr w:type="spellStart"/>
      <w:r>
        <w:t>Нурлан</w:t>
      </w:r>
      <w:proofErr w:type="spellEnd"/>
      <w:r>
        <w:t xml:space="preserve"> </w:t>
      </w:r>
      <w:proofErr w:type="spellStart"/>
      <w:r>
        <w:t>Дулатбеков</w:t>
      </w:r>
      <w:proofErr w:type="spellEnd"/>
      <w:r>
        <w:t xml:space="preserve"> в своей монографии "Политическое наследие </w:t>
      </w:r>
      <w:proofErr w:type="spellStart"/>
      <w:r>
        <w:t>Сакена</w:t>
      </w:r>
      <w:proofErr w:type="spellEnd"/>
      <w:r>
        <w:t xml:space="preserve"> Сейфуллина в советской истории Казахстана" приводит архивные документы, которые подтверждают, что Сейфуллин был одним из инициаторов создания образовательных программ на казахском языке. Он участвовал в разработке планов по введению казахского языка в делопроизводство, что было важным шагом для сохранения культурной автономии в условиях новой советской системы (</w:t>
      </w:r>
      <w:proofErr w:type="spellStart"/>
      <w:r>
        <w:t>Дулатбеков</w:t>
      </w:r>
      <w:proofErr w:type="spellEnd"/>
      <w:r>
        <w:t xml:space="preserve"> Н., Астана, 2012). </w:t>
      </w:r>
      <w:proofErr w:type="spellStart"/>
      <w:r>
        <w:t>Дулатбеков</w:t>
      </w:r>
      <w:proofErr w:type="spellEnd"/>
      <w:r>
        <w:t xml:space="preserve"> пишет: «Сейфуллин понимал, что сохранение языка и культуры — это неотъемлемая часть политической автономии, и поэтому активно работал над созданием образовательных программ, направленных на изучение казахского языка в школах и университетах».</w:t>
      </w:r>
    </w:p>
    <w:p w:rsidR="001013C5" w:rsidRDefault="001013C5" w:rsidP="00D85EB9">
      <w:pPr>
        <w:pStyle w:val="a3"/>
        <w:spacing w:before="0" w:beforeAutospacing="0" w:after="0" w:afterAutospacing="0" w:line="276" w:lineRule="auto"/>
        <w:ind w:firstLine="567"/>
        <w:jc w:val="both"/>
      </w:pPr>
      <w:r>
        <w:t>В стихотворениях Сейфуллина, таких как в сборнике "Сауле", проходит красной нитью тема сохранения казахского языка и культуры. В стихах, обращенных к будущим поколениям, он призывает беречь язык и традиции как основу национального духа. Сейфуллин понимал, что только через язык можно сохранить национальную идентичность и передать её следующим поколениям, что особенно важно в условиях языковой и культурной интеграции в СССР. Сохранение языка для него было не только вопросом культурной самобытности, но и средством для дальнейшего развития национальной литературы и образования.</w:t>
      </w:r>
    </w:p>
    <w:p w:rsidR="00EB008A" w:rsidRDefault="00EB008A" w:rsidP="00D85EB9">
      <w:pPr>
        <w:pStyle w:val="a3"/>
        <w:spacing w:before="0" w:beforeAutospacing="0" w:after="0" w:afterAutospacing="0" w:line="276" w:lineRule="auto"/>
        <w:ind w:firstLine="567"/>
        <w:jc w:val="both"/>
      </w:pPr>
    </w:p>
    <w:p w:rsidR="001013C5" w:rsidRPr="000B4712" w:rsidRDefault="001013C5" w:rsidP="00D85EB9">
      <w:pPr>
        <w:pStyle w:val="a3"/>
        <w:spacing w:before="0" w:beforeAutospacing="0" w:after="0" w:afterAutospacing="0" w:line="276" w:lineRule="auto"/>
        <w:ind w:firstLine="567"/>
        <w:jc w:val="both"/>
        <w:rPr>
          <w:b/>
        </w:rPr>
      </w:pPr>
      <w:r w:rsidRPr="000B4712">
        <w:rPr>
          <w:b/>
        </w:rPr>
        <w:t>Заключение</w:t>
      </w:r>
    </w:p>
    <w:p w:rsidR="001013C5" w:rsidRDefault="001013C5" w:rsidP="00D85EB9">
      <w:pPr>
        <w:pStyle w:val="a3"/>
        <w:spacing w:before="0" w:beforeAutospacing="0" w:after="0" w:afterAutospacing="0" w:line="276" w:lineRule="auto"/>
        <w:ind w:firstLine="567"/>
        <w:jc w:val="both"/>
      </w:pPr>
      <w:r>
        <w:t xml:space="preserve">Наследие </w:t>
      </w:r>
      <w:proofErr w:type="spellStart"/>
      <w:r>
        <w:t>Сакена</w:t>
      </w:r>
      <w:proofErr w:type="spellEnd"/>
      <w:r>
        <w:t xml:space="preserve"> Сейфуллина — это не только произведения литературы, но и вклад в становление казахской государственности, сохранение языка и культуры. Его труды представляют собой уникальное сочетание художественного и исторического источника, позволяя глубже понять исторические процессы, происходившие в Казахстане в начале XX века. Сейфуллин был не просто свидетелем, но и активным участником этих событий, что </w:t>
      </w:r>
      <w:r>
        <w:lastRenderedPageBreak/>
        <w:t>делает его наследие особенно ценным для исторической науки и образовательных программ.</w:t>
      </w:r>
    </w:p>
    <w:p w:rsidR="001013C5" w:rsidRDefault="001013C5" w:rsidP="00D85EB9">
      <w:pPr>
        <w:pStyle w:val="a3"/>
        <w:spacing w:before="0" w:beforeAutospacing="0" w:after="0" w:afterAutospacing="0" w:line="276" w:lineRule="auto"/>
        <w:ind w:firstLine="567"/>
        <w:jc w:val="both"/>
      </w:pPr>
      <w:r>
        <w:t>В условиях глобализации и изменений, затрагивающих культурные и национальные особенности, произведения Сейфуллина напоминают о важности сохранения национальных корней и идентичности. Его литературное и политическое наследие продолжает оказывать влияние на современное казахстанское общество, воспитывая чувство гордости и ответственности за своё культурное наследие.</w:t>
      </w:r>
    </w:p>
    <w:p w:rsidR="001013C5" w:rsidRDefault="001013C5" w:rsidP="00D85EB9">
      <w:pPr>
        <w:pStyle w:val="a3"/>
        <w:spacing w:before="0" w:beforeAutospacing="0" w:after="0" w:afterAutospacing="0" w:line="276" w:lineRule="auto"/>
        <w:ind w:firstLine="567"/>
        <w:jc w:val="both"/>
      </w:pPr>
      <w:proofErr w:type="spellStart"/>
      <w:r>
        <w:t>Сакен</w:t>
      </w:r>
      <w:proofErr w:type="spellEnd"/>
      <w:r>
        <w:t xml:space="preserve"> Сейфуллин был ярким представителем казахской интеллигенции, который своим творчеством и общественной деятельностью внес огромный вклад в развитие казахского народа. Его произведения, такие как "Тернистый путь" и "Сауле", являются не только литературными памятниками, но и ценными историческими источниками, которые помогают понять сложные процессы становления казахской государственности и сохранения культурной идентичности. Анализ этих произведений с использованием архивных данных позволяет увидеть исторические события глазами человека, который был не просто наблюдателем, но и активным участником этих событий, что придаёт его наследию особую значимость.</w:t>
      </w:r>
    </w:p>
    <w:p w:rsidR="001013C5" w:rsidRDefault="001013C5" w:rsidP="00D85EB9">
      <w:pPr>
        <w:pStyle w:val="a3"/>
        <w:spacing w:before="0" w:beforeAutospacing="0" w:after="0" w:afterAutospacing="0" w:line="276" w:lineRule="auto"/>
        <w:ind w:firstLine="567"/>
        <w:jc w:val="both"/>
      </w:pPr>
      <w:r>
        <w:t xml:space="preserve">Внедрение идей и наследия Сейфуллина в образовательные программы будет способствовать воспитанию новых поколений, которые будут не только профессионально подготовлены к вызовам времени, но и сохранят свою идентичность и культурные корни. Произведения Сейфуллина учат нас любить свою Родину, уважать её культуру и историю, и эти уроки особенно важны в современных условиях, когда национальные традиции могут оказаться под угрозой. Поэтому наследие </w:t>
      </w:r>
      <w:proofErr w:type="spellStart"/>
      <w:r>
        <w:t>Сакена</w:t>
      </w:r>
      <w:proofErr w:type="spellEnd"/>
      <w:r>
        <w:t xml:space="preserve"> Сейфуллина должно стать неотъемлемой частью как образовательных программ, так и культурной политики современного Казахстана.</w:t>
      </w:r>
    </w:p>
    <w:p w:rsidR="001013C5" w:rsidRDefault="001013C5" w:rsidP="00D85EB9">
      <w:pPr>
        <w:pStyle w:val="a3"/>
        <w:spacing w:before="0" w:beforeAutospacing="0" w:after="0" w:afterAutospacing="0" w:line="276" w:lineRule="auto"/>
        <w:ind w:firstLine="567"/>
        <w:jc w:val="both"/>
      </w:pPr>
      <w:r>
        <w:t>Дополнительное исследование его литературного наследия и общественно-политической деятельности также может служить основой для дальнейших научных изысканий. Исторический контекст, описанный в его произведениях, представляет собой богатый материал для изучения процессов национального самоопределения и борьбы за культурное наследие в условиях интеграции в состав Советского Союза.</w:t>
      </w:r>
    </w:p>
    <w:p w:rsidR="000B4712" w:rsidRDefault="000B4712" w:rsidP="000B4712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4712" w:rsidRDefault="000B4712" w:rsidP="000B4712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4712" w:rsidRPr="008B1EDC" w:rsidRDefault="000B4712" w:rsidP="000B4712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EDC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0B4712" w:rsidRPr="008B1EDC" w:rsidRDefault="000B4712" w:rsidP="000B4712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1EDC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8B1EDC">
        <w:rPr>
          <w:rFonts w:ascii="Times New Roman" w:hAnsi="Times New Roman" w:cs="Times New Roman"/>
          <w:sz w:val="24"/>
          <w:szCs w:val="24"/>
        </w:rPr>
        <w:t>Жумабеков</w:t>
      </w:r>
      <w:proofErr w:type="spellEnd"/>
      <w:r w:rsidRPr="008B1EDC">
        <w:rPr>
          <w:rFonts w:ascii="Times New Roman" w:hAnsi="Times New Roman" w:cs="Times New Roman"/>
          <w:sz w:val="24"/>
          <w:szCs w:val="24"/>
        </w:rPr>
        <w:t xml:space="preserve"> Б. Роль </w:t>
      </w:r>
      <w:proofErr w:type="spellStart"/>
      <w:r w:rsidRPr="008B1EDC">
        <w:rPr>
          <w:rFonts w:ascii="Times New Roman" w:hAnsi="Times New Roman" w:cs="Times New Roman"/>
          <w:sz w:val="24"/>
          <w:szCs w:val="24"/>
        </w:rPr>
        <w:t>Сакена</w:t>
      </w:r>
      <w:proofErr w:type="spellEnd"/>
      <w:r w:rsidRPr="008B1EDC">
        <w:rPr>
          <w:rFonts w:ascii="Times New Roman" w:hAnsi="Times New Roman" w:cs="Times New Roman"/>
          <w:sz w:val="24"/>
          <w:szCs w:val="24"/>
        </w:rPr>
        <w:t xml:space="preserve"> Сейфуллина в литературном освещении революционных процессов в Казахстане, Караганда, 2015.</w:t>
      </w:r>
    </w:p>
    <w:p w:rsidR="000B4712" w:rsidRPr="008B1EDC" w:rsidRDefault="000B4712" w:rsidP="000B4712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1EDC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8B1EDC">
        <w:rPr>
          <w:rFonts w:ascii="Times New Roman" w:hAnsi="Times New Roman" w:cs="Times New Roman"/>
          <w:sz w:val="24"/>
          <w:szCs w:val="24"/>
        </w:rPr>
        <w:t>Дулатбеков</w:t>
      </w:r>
      <w:proofErr w:type="spellEnd"/>
      <w:r w:rsidRPr="008B1EDC">
        <w:rPr>
          <w:rFonts w:ascii="Times New Roman" w:hAnsi="Times New Roman" w:cs="Times New Roman"/>
          <w:sz w:val="24"/>
          <w:szCs w:val="24"/>
        </w:rPr>
        <w:t xml:space="preserve"> Н. Политическое наследие </w:t>
      </w:r>
      <w:proofErr w:type="spellStart"/>
      <w:r w:rsidRPr="008B1EDC">
        <w:rPr>
          <w:rFonts w:ascii="Times New Roman" w:hAnsi="Times New Roman" w:cs="Times New Roman"/>
          <w:sz w:val="24"/>
          <w:szCs w:val="24"/>
        </w:rPr>
        <w:t>Сакена</w:t>
      </w:r>
      <w:proofErr w:type="spellEnd"/>
      <w:r w:rsidRPr="008B1EDC">
        <w:rPr>
          <w:rFonts w:ascii="Times New Roman" w:hAnsi="Times New Roman" w:cs="Times New Roman"/>
          <w:sz w:val="24"/>
          <w:szCs w:val="24"/>
        </w:rPr>
        <w:t xml:space="preserve"> Сейфуллина в советской истории Казахстана, Астана, 2012.</w:t>
      </w:r>
    </w:p>
    <w:p w:rsidR="000B4712" w:rsidRPr="008B1EDC" w:rsidRDefault="000B4712" w:rsidP="000B4712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1EDC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8B1EDC">
        <w:rPr>
          <w:rFonts w:ascii="Times New Roman" w:hAnsi="Times New Roman" w:cs="Times New Roman"/>
          <w:sz w:val="24"/>
          <w:szCs w:val="24"/>
        </w:rPr>
        <w:t>Айталы</w:t>
      </w:r>
      <w:proofErr w:type="spellEnd"/>
      <w:r w:rsidRPr="008B1EDC">
        <w:rPr>
          <w:rFonts w:ascii="Times New Roman" w:hAnsi="Times New Roman" w:cs="Times New Roman"/>
          <w:sz w:val="24"/>
          <w:szCs w:val="24"/>
        </w:rPr>
        <w:t xml:space="preserve"> А. Историческое и политическое наследие </w:t>
      </w:r>
      <w:proofErr w:type="spellStart"/>
      <w:r w:rsidRPr="008B1EDC">
        <w:rPr>
          <w:rFonts w:ascii="Times New Roman" w:hAnsi="Times New Roman" w:cs="Times New Roman"/>
          <w:sz w:val="24"/>
          <w:szCs w:val="24"/>
        </w:rPr>
        <w:t>Сакена</w:t>
      </w:r>
      <w:proofErr w:type="spellEnd"/>
      <w:r w:rsidRPr="008B1EDC">
        <w:rPr>
          <w:rFonts w:ascii="Times New Roman" w:hAnsi="Times New Roman" w:cs="Times New Roman"/>
          <w:sz w:val="24"/>
          <w:szCs w:val="24"/>
        </w:rPr>
        <w:t xml:space="preserve"> Сейфуллина, Алматы, 2008.</w:t>
      </w:r>
    </w:p>
    <w:p w:rsidR="000B4712" w:rsidRPr="008B1EDC" w:rsidRDefault="000B4712" w:rsidP="000B4712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1EDC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8B1EDC">
        <w:rPr>
          <w:rFonts w:ascii="Times New Roman" w:hAnsi="Times New Roman" w:cs="Times New Roman"/>
          <w:sz w:val="24"/>
          <w:szCs w:val="24"/>
        </w:rPr>
        <w:t>Жусупова</w:t>
      </w:r>
      <w:proofErr w:type="spellEnd"/>
      <w:r w:rsidRPr="008B1EDC">
        <w:rPr>
          <w:rFonts w:ascii="Times New Roman" w:hAnsi="Times New Roman" w:cs="Times New Roman"/>
          <w:sz w:val="24"/>
          <w:szCs w:val="24"/>
        </w:rPr>
        <w:t xml:space="preserve"> К. Литературное наследие </w:t>
      </w:r>
      <w:proofErr w:type="spellStart"/>
      <w:r w:rsidRPr="008B1EDC">
        <w:rPr>
          <w:rFonts w:ascii="Times New Roman" w:hAnsi="Times New Roman" w:cs="Times New Roman"/>
          <w:sz w:val="24"/>
          <w:szCs w:val="24"/>
        </w:rPr>
        <w:t>Сакена</w:t>
      </w:r>
      <w:proofErr w:type="spellEnd"/>
      <w:r w:rsidRPr="008B1EDC">
        <w:rPr>
          <w:rFonts w:ascii="Times New Roman" w:hAnsi="Times New Roman" w:cs="Times New Roman"/>
          <w:sz w:val="24"/>
          <w:szCs w:val="24"/>
        </w:rPr>
        <w:t xml:space="preserve"> Сейфуллина и его роль в воспитании патриотизма у молодёжи, Алматы, 2010.</w:t>
      </w:r>
    </w:p>
    <w:p w:rsidR="000B4712" w:rsidRPr="008B1EDC" w:rsidRDefault="000B4712" w:rsidP="000B4712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1EDC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8B1EDC">
        <w:rPr>
          <w:rFonts w:ascii="Times New Roman" w:hAnsi="Times New Roman" w:cs="Times New Roman"/>
          <w:sz w:val="24"/>
          <w:szCs w:val="24"/>
        </w:rPr>
        <w:t>Тугаринов</w:t>
      </w:r>
      <w:proofErr w:type="spellEnd"/>
      <w:r w:rsidRPr="008B1EDC">
        <w:rPr>
          <w:rFonts w:ascii="Times New Roman" w:hAnsi="Times New Roman" w:cs="Times New Roman"/>
          <w:sz w:val="24"/>
          <w:szCs w:val="24"/>
        </w:rPr>
        <w:t xml:space="preserve"> В. </w:t>
      </w:r>
      <w:proofErr w:type="spellStart"/>
      <w:r w:rsidRPr="008B1EDC">
        <w:rPr>
          <w:rFonts w:ascii="Times New Roman" w:hAnsi="Times New Roman" w:cs="Times New Roman"/>
          <w:sz w:val="24"/>
          <w:szCs w:val="24"/>
        </w:rPr>
        <w:t>Цифровизация</w:t>
      </w:r>
      <w:proofErr w:type="spellEnd"/>
      <w:r w:rsidRPr="008B1EDC">
        <w:rPr>
          <w:rFonts w:ascii="Times New Roman" w:hAnsi="Times New Roman" w:cs="Times New Roman"/>
          <w:sz w:val="24"/>
          <w:szCs w:val="24"/>
        </w:rPr>
        <w:t xml:space="preserve"> культурного наследия в Казахстане: новые подходы, </w:t>
      </w:r>
      <w:proofErr w:type="spellStart"/>
      <w:r w:rsidRPr="008B1EDC">
        <w:rPr>
          <w:rFonts w:ascii="Times New Roman" w:hAnsi="Times New Roman" w:cs="Times New Roman"/>
          <w:sz w:val="24"/>
          <w:szCs w:val="24"/>
        </w:rPr>
        <w:t>Нур</w:t>
      </w:r>
      <w:proofErr w:type="spellEnd"/>
      <w:r w:rsidRPr="008B1EDC">
        <w:rPr>
          <w:rFonts w:ascii="Times New Roman" w:hAnsi="Times New Roman" w:cs="Times New Roman"/>
          <w:sz w:val="24"/>
          <w:szCs w:val="24"/>
        </w:rPr>
        <w:t>-Султан, 2019.</w:t>
      </w:r>
    </w:p>
    <w:p w:rsidR="000B4712" w:rsidRPr="008B1EDC" w:rsidRDefault="000B4712" w:rsidP="000B4712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1EDC">
        <w:rPr>
          <w:rFonts w:ascii="Times New Roman" w:hAnsi="Times New Roman" w:cs="Times New Roman"/>
          <w:sz w:val="24"/>
          <w:szCs w:val="24"/>
        </w:rPr>
        <w:lastRenderedPageBreak/>
        <w:t>6. Национальный архив Республики Казахстан, перепись населения 1916 года.</w:t>
      </w:r>
    </w:p>
    <w:p w:rsidR="000B4712" w:rsidRPr="008B1EDC" w:rsidRDefault="000B4712" w:rsidP="000B4712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1EDC">
        <w:rPr>
          <w:rFonts w:ascii="Times New Roman" w:hAnsi="Times New Roman" w:cs="Times New Roman"/>
          <w:sz w:val="24"/>
          <w:szCs w:val="24"/>
        </w:rPr>
        <w:t xml:space="preserve">7. Центральный государственный архив Республики Казахстан, фонд № 102, протоколы заседаний Совета народных комиссаров </w:t>
      </w:r>
      <w:proofErr w:type="spellStart"/>
      <w:r w:rsidRPr="008B1EDC">
        <w:rPr>
          <w:rFonts w:ascii="Times New Roman" w:hAnsi="Times New Roman" w:cs="Times New Roman"/>
          <w:sz w:val="24"/>
          <w:szCs w:val="24"/>
        </w:rPr>
        <w:t>КазАССР</w:t>
      </w:r>
      <w:proofErr w:type="spellEnd"/>
      <w:r w:rsidRPr="008B1EDC">
        <w:rPr>
          <w:rFonts w:ascii="Times New Roman" w:hAnsi="Times New Roman" w:cs="Times New Roman"/>
          <w:sz w:val="24"/>
          <w:szCs w:val="24"/>
        </w:rPr>
        <w:t>, 1920 год.</w:t>
      </w:r>
    </w:p>
    <w:p w:rsidR="000B4712" w:rsidRPr="008B1EDC" w:rsidRDefault="000B4712" w:rsidP="000B4712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1EDC">
        <w:rPr>
          <w:rFonts w:ascii="Times New Roman" w:hAnsi="Times New Roman" w:cs="Times New Roman"/>
          <w:sz w:val="24"/>
          <w:szCs w:val="24"/>
        </w:rPr>
        <w:t xml:space="preserve">8. Центральный государственный архив Республики Казахстан, фонд № 145, протоколы собрания </w:t>
      </w:r>
      <w:proofErr w:type="spellStart"/>
      <w:r w:rsidRPr="008B1EDC">
        <w:rPr>
          <w:rFonts w:ascii="Times New Roman" w:hAnsi="Times New Roman" w:cs="Times New Roman"/>
          <w:sz w:val="24"/>
          <w:szCs w:val="24"/>
        </w:rPr>
        <w:t>КазАССР</w:t>
      </w:r>
      <w:proofErr w:type="spellEnd"/>
      <w:r w:rsidRPr="008B1EDC">
        <w:rPr>
          <w:rFonts w:ascii="Times New Roman" w:hAnsi="Times New Roman" w:cs="Times New Roman"/>
          <w:sz w:val="24"/>
          <w:szCs w:val="24"/>
        </w:rPr>
        <w:t>, 1920 год.</w:t>
      </w:r>
    </w:p>
    <w:p w:rsidR="000B4712" w:rsidRPr="008B1EDC" w:rsidRDefault="000B4712" w:rsidP="000B4712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1EDC">
        <w:rPr>
          <w:rFonts w:ascii="Times New Roman" w:hAnsi="Times New Roman" w:cs="Times New Roman"/>
          <w:sz w:val="24"/>
          <w:szCs w:val="24"/>
        </w:rPr>
        <w:t>9. Центральный государственный архив Республики Казахстан, фонд</w:t>
      </w:r>
    </w:p>
    <w:p w:rsidR="000B4712" w:rsidRPr="008B1EDC" w:rsidRDefault="000B4712" w:rsidP="000B4712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7C5E" w:rsidRDefault="000B4712" w:rsidP="00D85EB9">
      <w:pPr>
        <w:spacing w:after="0" w:line="276" w:lineRule="auto"/>
        <w:ind w:firstLine="567"/>
        <w:jc w:val="both"/>
      </w:pPr>
    </w:p>
    <w:sectPr w:rsidR="00C67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3C5"/>
    <w:rsid w:val="000B4712"/>
    <w:rsid w:val="001013C5"/>
    <w:rsid w:val="00571227"/>
    <w:rsid w:val="006B7943"/>
    <w:rsid w:val="00A15D55"/>
    <w:rsid w:val="00BF043A"/>
    <w:rsid w:val="00D85EB9"/>
    <w:rsid w:val="00EB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5E0C5"/>
  <w15:chartTrackingRefBased/>
  <w15:docId w15:val="{C788008A-CA54-4C25-836D-7EF3EE0B4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1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85E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9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2456</Words>
  <Characters>14001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</dc:creator>
  <cp:keywords/>
  <dc:description/>
  <cp:lastModifiedBy>Cool</cp:lastModifiedBy>
  <cp:revision>5</cp:revision>
  <dcterms:created xsi:type="dcterms:W3CDTF">2024-11-18T17:16:00Z</dcterms:created>
  <dcterms:modified xsi:type="dcterms:W3CDTF">2025-03-25T07:26:00Z</dcterms:modified>
</cp:coreProperties>
</file>