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A4" w:rsidRDefault="00F45C61" w:rsidP="00EE70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Развитие </w:t>
      </w:r>
      <w:r w:rsidR="00AD3BD0" w:rsidRPr="00417A8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функциональной грамотности </w:t>
      </w:r>
      <w:r w:rsidR="0020524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младших школьников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</w:p>
    <w:p w:rsidR="00F45C61" w:rsidRDefault="00F45C61" w:rsidP="00ED53BC">
      <w:pPr>
        <w:pStyle w:val="western"/>
        <w:tabs>
          <w:tab w:val="left" w:pos="5387"/>
        </w:tabs>
        <w:spacing w:after="0" w:afterAutospacing="0"/>
        <w:ind w:left="5670"/>
        <w:jc w:val="right"/>
      </w:pPr>
      <w:r>
        <w:t>Эпиграф</w:t>
      </w:r>
      <w:proofErr w:type="gramStart"/>
      <w:r>
        <w:t xml:space="preserve"> :</w:t>
      </w:r>
      <w:proofErr w:type="gramEnd"/>
    </w:p>
    <w:p w:rsidR="00A87551" w:rsidRPr="00417A84" w:rsidRDefault="00527F2D" w:rsidP="00F45C61">
      <w:pPr>
        <w:shd w:val="clear" w:color="auto" w:fill="FFFFFF"/>
        <w:spacing w:after="0" w:line="294" w:lineRule="atLeast"/>
        <w:ind w:left="538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A8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  <w:t xml:space="preserve">«Мои ученики </w:t>
      </w:r>
      <w:r w:rsidR="0096457C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  <w:t xml:space="preserve">будут узнавать новое не от меня. </w:t>
      </w:r>
      <w:r w:rsidR="00A87551"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  <w:t>Они будут открывать это новое сами.</w:t>
      </w:r>
    </w:p>
    <w:p w:rsidR="00A87551" w:rsidRPr="00417A84" w:rsidRDefault="00A87551" w:rsidP="00F45C61">
      <w:pPr>
        <w:shd w:val="clear" w:color="auto" w:fill="FFFFFF"/>
        <w:spacing w:after="0" w:line="294" w:lineRule="atLeast"/>
        <w:ind w:left="538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  <w:t>Моя задач</w:t>
      </w:r>
      <w:proofErr w:type="gramStart"/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  <w:t>а-</w:t>
      </w:r>
      <w:proofErr w:type="gramEnd"/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  <w:t xml:space="preserve"> помочь им раскрыться и развить собственные идеи»</w:t>
      </w:r>
    </w:p>
    <w:p w:rsidR="00A87551" w:rsidRDefault="00A87551" w:rsidP="00EE706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</w:pPr>
      <w:proofErr w:type="spellStart"/>
      <w:r w:rsidRPr="00417A84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  <w:t>И.Г.Песталоцци</w:t>
      </w:r>
      <w:proofErr w:type="spellEnd"/>
    </w:p>
    <w:p w:rsidR="00F45C61" w:rsidRPr="00EE7066" w:rsidRDefault="00F45C61" w:rsidP="00F45C61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Начать </w:t>
      </w:r>
      <w:r w:rsidR="00527F2D" w:rsidRPr="00D56EA6">
        <w:rPr>
          <w:rFonts w:ascii="Times New Roman" w:eastAsia="Times New Roman" w:hAnsi="Times New Roman" w:cs="Times New Roman"/>
          <w:sz w:val="24"/>
          <w:szCs w:val="24"/>
        </w:rPr>
        <w:t>свое выступление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мне хочется с притчи, которая известна с давних пор, но не потеряла актуальности и в наше время. Называется она «</w:t>
      </w:r>
      <w:r w:rsidRPr="00D56EA6">
        <w:rPr>
          <w:rFonts w:ascii="Times New Roman" w:eastAsia="Times New Roman" w:hAnsi="Times New Roman" w:cs="Times New Roman"/>
          <w:b/>
          <w:bCs/>
          <w:sz w:val="24"/>
          <w:szCs w:val="24"/>
        </w:rPr>
        <w:t>Чайная церемония».</w:t>
      </w:r>
    </w:p>
    <w:p w:rsidR="00A87551" w:rsidRPr="00D56EA6" w:rsidRDefault="00D56EA6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56EA6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видео или прочитать) </w:t>
      </w:r>
      <w:r w:rsidR="00A87551" w:rsidRPr="00D56EA6">
        <w:rPr>
          <w:rFonts w:ascii="Times New Roman" w:eastAsia="Times New Roman" w:hAnsi="Times New Roman" w:cs="Times New Roman"/>
          <w:sz w:val="24"/>
          <w:szCs w:val="24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Ученики погрузились в чтение, а учитель ушел в парк и сидел там весь день.</w:t>
      </w:r>
      <w:r w:rsidR="003E4E90" w:rsidRPr="00D5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Ученики успели обсудить и выучить все, что было записано на свитке.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Наконец, учитель вернулся и спросил учеников о том, что они узнали.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«Белый журавль моет голову» – это значит, прополощи чайник кипятком, –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с гордостью сказал первый ученик.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«Бодхисаттва входит во дворец, – это значит, положи чай в чайник</w:t>
      </w:r>
      <w:proofErr w:type="gramStart"/>
      <w:r w:rsidRPr="00D56EA6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добавил второй.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«Струя греет чайник, – это значит, кипящей водой залей чайник</w:t>
      </w:r>
      <w:proofErr w:type="gramStart"/>
      <w:r w:rsidRPr="00D56EA6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–подхватил третий.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Так ученики один за другим рассказали учителю все подробности чайной церемонии.</w:t>
      </w:r>
      <w:r w:rsidR="003E4E90" w:rsidRPr="00D5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Только последний ученик ничего не сказал.</w:t>
      </w:r>
      <w:r w:rsidR="003E4E90" w:rsidRPr="00D5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Он взял чайник, заварил в нем чай по всем правилам чайной церемонии и напоил учителя чаем.</w:t>
      </w:r>
    </w:p>
    <w:p w:rsidR="00493948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- Твой рассказ был лучшим, – похвалил учитель последнего ученика. 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– Ты порадовал меня вкусным чаем, и тем, что постиг важное правило:</w:t>
      </w:r>
      <w:r w:rsidR="003E4E90" w:rsidRPr="00D5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«Говори не о том, что прочел, а о том, что понял».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Учитель, но этот ученик вообще ничего не говорил, – заметил кто-то.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D56EA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дела всегда говорят громче, чем слова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, – ответил учитель.</w:t>
      </w:r>
    </w:p>
    <w:p w:rsidR="00ED53BC" w:rsidRPr="00D56EA6" w:rsidRDefault="00ED53BC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551" w:rsidRPr="00D56EA6" w:rsidRDefault="003E4E90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Уважаемые коллеги, к</w:t>
      </w:r>
      <w:r w:rsidR="00527F2D" w:rsidRPr="00D56EA6">
        <w:rPr>
          <w:rFonts w:ascii="Times New Roman" w:eastAsia="Times New Roman" w:hAnsi="Times New Roman" w:cs="Times New Roman"/>
          <w:sz w:val="24"/>
          <w:szCs w:val="24"/>
        </w:rPr>
        <w:t>акие методические приёмы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F2D" w:rsidRPr="00D56E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87551" w:rsidRPr="00D56EA6">
        <w:rPr>
          <w:rFonts w:ascii="Times New Roman" w:eastAsia="Times New Roman" w:hAnsi="Times New Roman" w:cs="Times New Roman"/>
          <w:sz w:val="24"/>
          <w:szCs w:val="24"/>
        </w:rPr>
        <w:t>ы може</w:t>
      </w:r>
      <w:r w:rsidR="00527F2D" w:rsidRPr="00D56EA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87551" w:rsidRPr="00D56EA6">
        <w:rPr>
          <w:rFonts w:ascii="Times New Roman" w:eastAsia="Times New Roman" w:hAnsi="Times New Roman" w:cs="Times New Roman"/>
          <w:sz w:val="24"/>
          <w:szCs w:val="24"/>
        </w:rPr>
        <w:t xml:space="preserve"> отметить в деятельности учителя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в прослушанной притче</w:t>
      </w:r>
      <w:proofErr w:type="gramStart"/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551" w:rsidRPr="00D56EA6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ED53BC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мудрости учителя можно позавидовать. 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Он понимал, что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самые прочные знания, это те, которые добыты самостоятельным трудом;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«обучение в сотрудничестве» даёт также положительные результаты, это интерактивный метод;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- умение применять знания в жизни, это самое главное, чему мы должны учить детей.</w:t>
      </w:r>
    </w:p>
    <w:p w:rsidR="00A87551" w:rsidRPr="00D56EA6" w:rsidRDefault="00A87551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Притча «Чайная церемония» - о знаниях и применении их на деле, говоря современным языком</w:t>
      </w:r>
      <w:r w:rsidR="003E4E90" w:rsidRPr="00D56E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E90" w:rsidRPr="00D56EA6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3E4E90" w:rsidRPr="00D56EA6">
        <w:rPr>
          <w:rFonts w:ascii="Times New Roman" w:eastAsia="Times New Roman" w:hAnsi="Times New Roman" w:cs="Times New Roman"/>
          <w:b/>
          <w:sz w:val="24"/>
          <w:szCs w:val="24"/>
        </w:rPr>
        <w:t>функциональной</w:t>
      </w:r>
      <w:r w:rsidRPr="00D56EA6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грамотность</w:t>
      </w:r>
      <w:r w:rsidR="003E4E90" w:rsidRPr="00D56EA6">
        <w:rPr>
          <w:rFonts w:ascii="Times New Roman" w:eastAsia="Times New Roman" w:hAnsi="Times New Roman" w:cs="Times New Roman"/>
          <w:b/>
          <w:sz w:val="24"/>
          <w:szCs w:val="24"/>
        </w:rPr>
        <w:t>ю школьников</w:t>
      </w:r>
      <w:r w:rsidR="003E4E90" w:rsidRPr="00D56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F8E" w:rsidRPr="00D56EA6" w:rsidRDefault="0051126B" w:rsidP="00D56EA6">
      <w:pPr>
        <w:pStyle w:val="a3"/>
        <w:spacing w:after="0" w:afterAutospacing="0" w:line="274" w:lineRule="atLeast"/>
        <w:ind w:firstLine="567"/>
        <w:jc w:val="both"/>
      </w:pPr>
      <w:r w:rsidRPr="00884E53">
        <w:rPr>
          <w:color w:val="333333"/>
        </w:rPr>
        <w:t xml:space="preserve">Современные требования времени таковы, что каждый день наши дети сталкиваются с огромным количеством задач, которые необходимо не только решить, но и найти рациональное и неординарное решение. </w:t>
      </w:r>
      <w:r w:rsidR="00507F8E" w:rsidRPr="00D56EA6">
        <w:rPr>
          <w:color w:val="333333"/>
        </w:rPr>
        <w:t>Г</w:t>
      </w:r>
      <w:r w:rsidR="00507F8E" w:rsidRPr="00D56EA6">
        <w:t xml:space="preserve">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 </w:t>
      </w:r>
    </w:p>
    <w:p w:rsidR="0051126B" w:rsidRPr="00884E53" w:rsidRDefault="0051126B" w:rsidP="00D56E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Вот и встают перед учителем вопросы: как научить ребенка учиться, ориентироваться в большом объеме информации</w:t>
      </w: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вызвать активную познавательную деятельность? Как формировать функциональную грамотность? Появляется необходимость в новых педагогических 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технологиях, в эффективных формах образовательного процесса, в активных методах и приемах обучения, которые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5D2C96" w:rsidRPr="00D56EA6" w:rsidRDefault="005D2C96" w:rsidP="00D56E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r w:rsidRPr="00D56E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5274C" w:rsidRPr="0045274C">
        <w:rPr>
          <w:rFonts w:ascii="Times New Roman" w:eastAsia="Times New Roman" w:hAnsi="Times New Roman" w:cs="Times New Roman"/>
          <w:sz w:val="24"/>
          <w:szCs w:val="24"/>
        </w:rPr>
        <w:t>То есть</w:t>
      </w:r>
      <w:proofErr w:type="gramStart"/>
      <w:r w:rsidRPr="004527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52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274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45274C">
        <w:rPr>
          <w:rFonts w:ascii="Times New Roman" w:eastAsia="Times New Roman" w:hAnsi="Times New Roman" w:cs="Times New Roman"/>
          <w:sz w:val="24"/>
          <w:szCs w:val="24"/>
        </w:rPr>
        <w:t>е смысл состоит в приближении образовательной деятельности к жизни. Сущность функциональной грамотности состоит в способности личности самостоятельно ос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194D35" w:rsidRPr="00D56EA6" w:rsidRDefault="005D2C96" w:rsidP="00452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194D35" w:rsidRPr="00D56EA6">
        <w:rPr>
          <w:rFonts w:ascii="Times New Roman" w:hAnsi="Times New Roman" w:cs="Times New Roman"/>
          <w:sz w:val="24"/>
          <w:szCs w:val="24"/>
        </w:rPr>
        <w:t>А основы функциональной грамотности мы должны закладывать уже в начальной школе!</w:t>
      </w:r>
    </w:p>
    <w:p w:rsidR="005A0A4F" w:rsidRPr="00D56EA6" w:rsidRDefault="005D2C96" w:rsidP="004527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концепции функциональной грамотности основаны международные оценочные исследования - оценка математической и естественнонаучной грамотности учащихся 4 -х классов (TIMSS),</w:t>
      </w:r>
      <w:r w:rsidR="005A0A4F" w:rsidRPr="00D56EA6">
        <w:rPr>
          <w:rFonts w:ascii="Times New Roman" w:hAnsi="Times New Roman" w:cs="Times New Roman"/>
          <w:bCs/>
          <w:sz w:val="24"/>
          <w:szCs w:val="24"/>
        </w:rPr>
        <w:t xml:space="preserve"> внешняя оценка учебных достижений, которая переформатирована на новую модель «Мониторинг образовательных достижений, обучающихся» (МОДО),</w:t>
      </w:r>
      <w:r w:rsidR="005A0A4F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</w:t>
      </w:r>
      <w:r w:rsidR="005A0A4F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ерах человеческой деятельности. </w:t>
      </w:r>
      <w:proofErr w:type="gramEnd"/>
    </w:p>
    <w:p w:rsidR="00194D35" w:rsidRPr="00D56EA6" w:rsidRDefault="00194D35" w:rsidP="0045274C">
      <w:pPr>
        <w:pStyle w:val="western"/>
        <w:spacing w:before="0" w:beforeAutospacing="0" w:after="0" w:afterAutospacing="0"/>
        <w:ind w:firstLine="567"/>
        <w:jc w:val="both"/>
      </w:pPr>
      <w:r w:rsidRPr="00D56EA6">
        <w:t>Для того чтобы обеспечить формирование функциональной грамотности учащихся начальных классов нам учителям необходимо применять активные, развивающие педагогические технологии, такие как: </w:t>
      </w:r>
    </w:p>
    <w:p w:rsidR="00194D35" w:rsidRPr="00D56EA6" w:rsidRDefault="00194D35" w:rsidP="0045274C">
      <w:pPr>
        <w:pStyle w:val="western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</w:pPr>
      <w:r w:rsidRPr="00D56EA6">
        <w:t> технология проектной деятельности, обеспечивающая условия для формирования организационных, интеллектуальных, коммуникативных и оценочных умений; </w:t>
      </w:r>
    </w:p>
    <w:p w:rsidR="00ED53BC" w:rsidRPr="00D56EA6" w:rsidRDefault="00194D35" w:rsidP="0045274C">
      <w:pPr>
        <w:pStyle w:val="western"/>
        <w:numPr>
          <w:ilvl w:val="0"/>
          <w:numId w:val="20"/>
        </w:numPr>
        <w:tabs>
          <w:tab w:val="clear" w:pos="720"/>
          <w:tab w:val="num" w:pos="0"/>
        </w:tabs>
        <w:spacing w:after="0" w:afterAutospacing="0"/>
        <w:ind w:left="0" w:firstLine="567"/>
        <w:jc w:val="both"/>
      </w:pPr>
      <w:r w:rsidRPr="00D56EA6">
        <w:t>уровневая дифференциация обучения, использование которой вносит определённые изменения в стиль взаимодействия учителя с учениками</w:t>
      </w:r>
      <w:proofErr w:type="gramStart"/>
      <w:r w:rsidRPr="00D56EA6">
        <w:t xml:space="preserve"> </w:t>
      </w:r>
      <w:r w:rsidR="00ED53BC" w:rsidRPr="00D56EA6">
        <w:t>;</w:t>
      </w:r>
      <w:proofErr w:type="gramEnd"/>
    </w:p>
    <w:p w:rsidR="00194D35" w:rsidRDefault="00194D35" w:rsidP="0045274C">
      <w:pPr>
        <w:pStyle w:val="western"/>
        <w:numPr>
          <w:ilvl w:val="0"/>
          <w:numId w:val="20"/>
        </w:numPr>
        <w:tabs>
          <w:tab w:val="clear" w:pos="720"/>
          <w:tab w:val="num" w:pos="0"/>
        </w:tabs>
        <w:spacing w:after="0" w:afterAutospacing="0"/>
        <w:ind w:left="0" w:firstLine="567"/>
        <w:jc w:val="both"/>
      </w:pPr>
      <w:r w:rsidRPr="00D56EA6"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</w:t>
      </w:r>
      <w:r w:rsidR="007337A6">
        <w:t>ие и обобщение, анализ и синтез;</w:t>
      </w:r>
    </w:p>
    <w:p w:rsidR="007337A6" w:rsidRDefault="007337A6" w:rsidP="0045274C">
      <w:pPr>
        <w:pStyle w:val="western"/>
        <w:numPr>
          <w:ilvl w:val="0"/>
          <w:numId w:val="20"/>
        </w:numPr>
        <w:tabs>
          <w:tab w:val="clear" w:pos="720"/>
          <w:tab w:val="num" w:pos="0"/>
        </w:tabs>
        <w:spacing w:after="0" w:afterAutospacing="0"/>
        <w:ind w:left="0" w:firstLine="567"/>
        <w:jc w:val="both"/>
      </w:pPr>
      <w:r>
        <w:t>личностно-ориентированное обучение;</w:t>
      </w:r>
    </w:p>
    <w:p w:rsidR="007337A6" w:rsidRDefault="007337A6" w:rsidP="0045274C">
      <w:pPr>
        <w:pStyle w:val="western"/>
        <w:numPr>
          <w:ilvl w:val="0"/>
          <w:numId w:val="20"/>
        </w:numPr>
        <w:tabs>
          <w:tab w:val="clear" w:pos="720"/>
          <w:tab w:val="num" w:pos="0"/>
        </w:tabs>
        <w:spacing w:after="0" w:afterAutospacing="0"/>
        <w:ind w:left="0" w:firstLine="567"/>
        <w:jc w:val="both"/>
      </w:pPr>
      <w:r>
        <w:t>метод критического мышления;</w:t>
      </w:r>
    </w:p>
    <w:p w:rsidR="007337A6" w:rsidRPr="00D56EA6" w:rsidRDefault="007337A6" w:rsidP="0045274C">
      <w:pPr>
        <w:pStyle w:val="western"/>
        <w:numPr>
          <w:ilvl w:val="0"/>
          <w:numId w:val="20"/>
        </w:numPr>
        <w:tabs>
          <w:tab w:val="clear" w:pos="720"/>
          <w:tab w:val="num" w:pos="0"/>
        </w:tabs>
        <w:spacing w:after="0" w:afterAutospacing="0"/>
        <w:ind w:left="0" w:firstLine="567"/>
        <w:jc w:val="both"/>
      </w:pPr>
      <w:r>
        <w:t>здоровье-сберегающие технологии.</w:t>
      </w:r>
    </w:p>
    <w:p w:rsidR="00733E01" w:rsidRPr="00D56EA6" w:rsidRDefault="00733E01" w:rsidP="00D56EA6">
      <w:pPr>
        <w:pStyle w:val="a7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«Вся наша жизнь – игра!». Мы можем перефразировать, что для ребёнка игра - это ЖИЗНЬ. Игровые технологии очень актуальны в формировании функциональной грамотности.</w:t>
      </w:r>
    </w:p>
    <w:p w:rsidR="00733E01" w:rsidRPr="00D56EA6" w:rsidRDefault="00733E01" w:rsidP="00D56EA6">
      <w:pPr>
        <w:pStyle w:val="a7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Дети легко вовлекаются в игровую деятельность, стоит только сказать «А сейчас поиграем».</w:t>
      </w:r>
    </w:p>
    <w:p w:rsidR="00733E01" w:rsidRPr="00D56EA6" w:rsidRDefault="00733E01" w:rsidP="00D56EA6">
      <w:pPr>
        <w:pStyle w:val="a7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Через игру, через взаимодействие с одноклассниками ребенок узнает новые знания. Не только «выучивает» новые понятия, но и имеет </w:t>
      </w:r>
      <w:proofErr w:type="gramStart"/>
      <w:r w:rsidRPr="00D56EA6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proofErr w:type="gramEnd"/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где и как эти знания использовать в повседневной жизни.</w:t>
      </w:r>
    </w:p>
    <w:p w:rsidR="00D952FA" w:rsidRPr="00D56EA6" w:rsidRDefault="00D952FA" w:rsidP="00D56EA6">
      <w:pPr>
        <w:pStyle w:val="a7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Рассмотрим несколько приемов </w:t>
      </w:r>
      <w:r w:rsidR="00EC60AD" w:rsidRPr="00D56EA6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функциональной грамотности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учащихся начальных классов.</w:t>
      </w:r>
    </w:p>
    <w:p w:rsidR="00ED53BC" w:rsidRPr="00D56EA6" w:rsidRDefault="00ED53BC" w:rsidP="00D56EA6">
      <w:pPr>
        <w:pStyle w:val="a7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0AD" w:rsidRPr="007C1094" w:rsidRDefault="00EC60AD" w:rsidP="00D56EA6">
      <w:pPr>
        <w:pStyle w:val="a7"/>
        <w:numPr>
          <w:ilvl w:val="0"/>
          <w:numId w:val="22"/>
        </w:numPr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bCs/>
          <w:sz w:val="24"/>
          <w:szCs w:val="24"/>
        </w:rPr>
        <w:t>Урок без темы</w:t>
      </w:r>
    </w:p>
    <w:p w:rsidR="00EC60AD" w:rsidRPr="007C1094" w:rsidRDefault="00EC60AD" w:rsidP="00D56EA6">
      <w:pPr>
        <w:pStyle w:val="a7"/>
        <w:numPr>
          <w:ilvl w:val="0"/>
          <w:numId w:val="22"/>
        </w:numPr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bCs/>
          <w:sz w:val="24"/>
          <w:szCs w:val="24"/>
        </w:rPr>
        <w:t>Расшифруй слово, сказку, название темы</w:t>
      </w:r>
    </w:p>
    <w:p w:rsidR="00EC60AD" w:rsidRPr="007C1094" w:rsidRDefault="00EC60AD" w:rsidP="00D56EA6">
      <w:pPr>
        <w:pStyle w:val="a7"/>
        <w:numPr>
          <w:ilvl w:val="0"/>
          <w:numId w:val="22"/>
        </w:numPr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bCs/>
          <w:sz w:val="24"/>
          <w:szCs w:val="24"/>
        </w:rPr>
        <w:t>Ребусы и кроссворды</w:t>
      </w:r>
    </w:p>
    <w:p w:rsidR="00C2334E" w:rsidRPr="00D56EA6" w:rsidRDefault="00C2334E" w:rsidP="00D56EA6">
      <w:pPr>
        <w:pStyle w:val="a7"/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</w:rPr>
      </w:pPr>
    </w:p>
    <w:p w:rsidR="00C2334E" w:rsidRPr="007C1094" w:rsidRDefault="00C2334E" w:rsidP="00D56EA6">
      <w:pPr>
        <w:pStyle w:val="a7"/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«Урок без темы»</w:t>
      </w:r>
    </w:p>
    <w:p w:rsidR="00C2334E" w:rsidRPr="007C1094" w:rsidRDefault="00C2334E" w:rsidP="00D56EA6">
      <w:pPr>
        <w:pStyle w:val="a7"/>
        <w:shd w:val="clear" w:color="auto" w:fill="FFFFFF"/>
        <w:spacing w:after="135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Описание:</w:t>
      </w:r>
      <w:r w:rsidRPr="007C1094">
        <w:rPr>
          <w:rFonts w:ascii="Times New Roman" w:eastAsia="Times New Roman" w:hAnsi="Times New Roman" w:cs="Times New Roman"/>
          <w:sz w:val="24"/>
          <w:szCs w:val="24"/>
        </w:rPr>
        <w:t xml:space="preserve"> универсальный приём </w:t>
      </w:r>
      <w:proofErr w:type="spellStart"/>
      <w:r w:rsidRPr="007C1094">
        <w:rPr>
          <w:rFonts w:ascii="Times New Roman" w:eastAsia="Times New Roman" w:hAnsi="Times New Roman" w:cs="Times New Roman"/>
          <w:sz w:val="24"/>
          <w:szCs w:val="24"/>
        </w:rPr>
        <w:t>триз</w:t>
      </w:r>
      <w:proofErr w:type="spellEnd"/>
      <w:r w:rsidRPr="007C1094">
        <w:rPr>
          <w:rFonts w:ascii="Times New Roman" w:eastAsia="Times New Roman" w:hAnsi="Times New Roman" w:cs="Times New Roman"/>
          <w:sz w:val="24"/>
          <w:szCs w:val="24"/>
        </w:rPr>
        <w:t>, направленный на создание внешней мотивации изучения темы урока. Данный прием позволяет привлечь интерес учащихся к изучению новой темы, не блокируя восприятия непонятными терминами.</w:t>
      </w:r>
    </w:p>
    <w:p w:rsidR="00C2334E" w:rsidRPr="007C1094" w:rsidRDefault="00C2334E" w:rsidP="00D56EA6">
      <w:pPr>
        <w:pStyle w:val="a7"/>
        <w:shd w:val="clear" w:color="auto" w:fill="FFFFFF"/>
        <w:spacing w:after="135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Пример:</w:t>
      </w:r>
      <w:r w:rsidRPr="007C1094">
        <w:rPr>
          <w:rFonts w:ascii="Times New Roman" w:eastAsia="Times New Roman" w:hAnsi="Times New Roman" w:cs="Times New Roman"/>
          <w:sz w:val="24"/>
          <w:szCs w:val="24"/>
        </w:rPr>
        <w:t> Учитель записывает на доске слово «тема», выдерживает паузу до тех пор, пока все обратят внимание на руку учителя, которая не хочет выводить саму тему.</w:t>
      </w:r>
    </w:p>
    <w:p w:rsidR="00EC60AD" w:rsidRPr="007C1094" w:rsidRDefault="00C2334E" w:rsidP="00D56EA6">
      <w:pPr>
        <w:pStyle w:val="a7"/>
        <w:shd w:val="clear" w:color="auto" w:fill="FFFFFF"/>
        <w:spacing w:before="135" w:after="135" w:line="255" w:lineRule="atLeast"/>
        <w:ind w:left="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sz w:val="24"/>
          <w:szCs w:val="24"/>
        </w:rPr>
        <w:t>Дети в ходе урока сами определяют тему.</w:t>
      </w:r>
    </w:p>
    <w:p w:rsidR="00F86530" w:rsidRPr="007C1094" w:rsidRDefault="00F86530" w:rsidP="00D56EA6">
      <w:pPr>
        <w:pStyle w:val="a7"/>
        <w:shd w:val="clear" w:color="auto" w:fill="FFFFFF"/>
        <w:spacing w:before="135" w:after="135" w:line="255" w:lineRule="atLeast"/>
        <w:ind w:left="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952FA" w:rsidRPr="00884E53" w:rsidRDefault="00D952FA" w:rsidP="00D56EA6">
      <w:pPr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Приём «Ложная альтернатива» (прием </w:t>
      </w:r>
      <w:proofErr w:type="spellStart"/>
      <w:r w:rsidRPr="00D56EA6">
        <w:rPr>
          <w:rFonts w:ascii="Times New Roman" w:eastAsia="Times New Roman" w:hAnsi="Times New Roman" w:cs="Times New Roman"/>
          <w:b/>
          <w:bCs/>
          <w:sz w:val="24"/>
          <w:szCs w:val="24"/>
        </w:rPr>
        <w:t>триз</w:t>
      </w:r>
      <w:proofErr w:type="spellEnd"/>
      <w:proofErr w:type="gramStart"/>
      <w:r w:rsidRPr="00D56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D952FA" w:rsidRPr="00884E53" w:rsidRDefault="00D952FA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Описание:</w:t>
      </w:r>
      <w:r w:rsidRPr="00884E53">
        <w:rPr>
          <w:rFonts w:ascii="Times New Roman" w:eastAsia="Times New Roman" w:hAnsi="Times New Roman" w:cs="Times New Roman"/>
          <w:sz w:val="24"/>
          <w:szCs w:val="24"/>
        </w:rPr>
        <w:t> 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D952FA" w:rsidRPr="00884E53" w:rsidRDefault="00D952FA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Пример.</w:t>
      </w:r>
    </w:p>
    <w:p w:rsidR="00D952FA" w:rsidRPr="00884E53" w:rsidRDefault="00D952FA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sz w:val="24"/>
          <w:szCs w:val="24"/>
        </w:rPr>
        <w:t xml:space="preserve">Учитель предлагает вразброс обычные загадки и </w:t>
      </w:r>
      <w:proofErr w:type="spellStart"/>
      <w:r w:rsidRPr="00884E53">
        <w:rPr>
          <w:rFonts w:ascii="Times New Roman" w:eastAsia="Times New Roman" w:hAnsi="Times New Roman" w:cs="Times New Roman"/>
          <w:sz w:val="24"/>
          <w:szCs w:val="24"/>
        </w:rPr>
        <w:t>лжезагадки</w:t>
      </w:r>
      <w:proofErr w:type="spellEnd"/>
      <w:r w:rsidRPr="00884E53">
        <w:rPr>
          <w:rFonts w:ascii="Times New Roman" w:eastAsia="Times New Roman" w:hAnsi="Times New Roman" w:cs="Times New Roman"/>
          <w:sz w:val="24"/>
          <w:szCs w:val="24"/>
        </w:rPr>
        <w:t>, дети должны их угадывать. Например:</w:t>
      </w:r>
    </w:p>
    <w:p w:rsidR="00D952FA" w:rsidRPr="00884E53" w:rsidRDefault="00C37BFC" w:rsidP="007C109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  <w:tab w:val="left" w:pos="851"/>
          <w:tab w:val="left" w:pos="993"/>
        </w:tabs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будет 8</w:t>
      </w:r>
      <w:r w:rsidR="00D952FA" w:rsidRPr="00D56EA6">
        <w:rPr>
          <w:rFonts w:ascii="Times New Roman" w:eastAsia="Times New Roman" w:hAnsi="Times New Roman" w:cs="Times New Roman"/>
          <w:sz w:val="24"/>
          <w:szCs w:val="24"/>
        </w:rPr>
        <w:t xml:space="preserve"> + 4: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952FA" w:rsidRPr="00884E53">
        <w:rPr>
          <w:rFonts w:ascii="Times New Roman" w:eastAsia="Times New Roman" w:hAnsi="Times New Roman" w:cs="Times New Roman"/>
          <w:sz w:val="24"/>
          <w:szCs w:val="24"/>
        </w:rPr>
        <w:t xml:space="preserve"> или 13</w:t>
      </w:r>
      <w:proofErr w:type="gramStart"/>
      <w:r w:rsidR="00D952FA" w:rsidRPr="00884E5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D952FA" w:rsidRPr="00884E53" w:rsidRDefault="00D952FA" w:rsidP="007C109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  <w:tab w:val="left" w:pos="851"/>
          <w:tab w:val="left" w:pos="993"/>
        </w:tabs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sz w:val="24"/>
          <w:szCs w:val="24"/>
        </w:rPr>
        <w:t>Что растет н</w:t>
      </w:r>
      <w:r w:rsidR="00C37B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4E53">
        <w:rPr>
          <w:rFonts w:ascii="Times New Roman" w:eastAsia="Times New Roman" w:hAnsi="Times New Roman" w:cs="Times New Roman"/>
          <w:sz w:val="24"/>
          <w:szCs w:val="24"/>
        </w:rPr>
        <w:t xml:space="preserve"> березе - яблоки или груши?</w:t>
      </w:r>
    </w:p>
    <w:p w:rsidR="00D952FA" w:rsidRPr="00884E53" w:rsidRDefault="00D952FA" w:rsidP="007C109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  <w:tab w:val="left" w:pos="851"/>
          <w:tab w:val="left" w:pos="993"/>
        </w:tabs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sz w:val="24"/>
          <w:szCs w:val="24"/>
        </w:rPr>
        <w:t>Слово "часы" - пишется как "чесы" или "</w:t>
      </w:r>
      <w:proofErr w:type="spellStart"/>
      <w:r w:rsidRPr="00884E53">
        <w:rPr>
          <w:rFonts w:ascii="Times New Roman" w:eastAsia="Times New Roman" w:hAnsi="Times New Roman" w:cs="Times New Roman"/>
          <w:sz w:val="24"/>
          <w:szCs w:val="24"/>
        </w:rPr>
        <w:t>чисы</w:t>
      </w:r>
      <w:proofErr w:type="spellEnd"/>
      <w:r w:rsidRPr="00884E53">
        <w:rPr>
          <w:rFonts w:ascii="Times New Roman" w:eastAsia="Times New Roman" w:hAnsi="Times New Roman" w:cs="Times New Roman"/>
          <w:sz w:val="24"/>
          <w:szCs w:val="24"/>
        </w:rPr>
        <w:t>"?</w:t>
      </w:r>
    </w:p>
    <w:p w:rsidR="00D952FA" w:rsidRPr="00884E53" w:rsidRDefault="00D952FA" w:rsidP="007C109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  <w:tab w:val="left" w:pos="851"/>
          <w:tab w:val="left" w:pos="993"/>
        </w:tabs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sz w:val="24"/>
          <w:szCs w:val="24"/>
        </w:rPr>
        <w:t>Кто быстрее плавает - котенок или цыпленок?</w:t>
      </w:r>
    </w:p>
    <w:p w:rsidR="00D952FA" w:rsidRPr="00884E53" w:rsidRDefault="00D952FA" w:rsidP="007C109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  <w:tab w:val="left" w:pos="851"/>
          <w:tab w:val="left" w:pos="993"/>
        </w:tabs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sz w:val="24"/>
          <w:szCs w:val="24"/>
        </w:rPr>
        <w:t xml:space="preserve">Столица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Казахстана</w:t>
      </w:r>
      <w:r w:rsidRPr="00884E53">
        <w:rPr>
          <w:rFonts w:ascii="Times New Roman" w:eastAsia="Times New Roman" w:hAnsi="Times New Roman" w:cs="Times New Roman"/>
          <w:sz w:val="24"/>
          <w:szCs w:val="24"/>
        </w:rPr>
        <w:t xml:space="preserve"> - Париж или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Pr="00884E5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C60AD" w:rsidRPr="007C1094" w:rsidRDefault="00EC60AD" w:rsidP="00D56EA6">
      <w:pPr>
        <w:pStyle w:val="a7"/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"Шаг за шагом"</w:t>
      </w:r>
    </w:p>
    <w:p w:rsidR="00EC60AD" w:rsidRPr="00D56EA6" w:rsidRDefault="00EC60AD" w:rsidP="00D56EA6">
      <w:pPr>
        <w:pStyle w:val="a7"/>
        <w:shd w:val="clear" w:color="auto" w:fill="FFFFFF"/>
        <w:spacing w:after="135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Описание:</w:t>
      </w: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приём интерактивного обучения. Используется для активизации полученных ранее знаний. Автор - </w:t>
      </w:r>
      <w:proofErr w:type="spellStart"/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Е.Д.Тимашева</w:t>
      </w:r>
      <w:proofErr w:type="spellEnd"/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C60AD" w:rsidRPr="00D56EA6" w:rsidRDefault="00EC60AD" w:rsidP="00D56EA6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Ученики, шагая к доске, на каждый шаг называют термин, понятие, явление и т.д. Из изученного ранее материала. Например:  по теме Существительное.</w:t>
      </w:r>
    </w:p>
    <w:p w:rsidR="00CC57F6" w:rsidRPr="00623C87" w:rsidRDefault="00CC57F6" w:rsidP="00CC57F6">
      <w:pPr>
        <w:pStyle w:val="a3"/>
        <w:spacing w:after="0"/>
        <w:ind w:firstLine="567"/>
        <w:jc w:val="both"/>
        <w:rPr>
          <w:b/>
        </w:rPr>
      </w:pPr>
      <w:r w:rsidRPr="00623C87">
        <w:rPr>
          <w:b/>
          <w:bCs/>
        </w:rPr>
        <w:t>Приём «ЗЕРКАЛО» (русский язык)</w:t>
      </w:r>
    </w:p>
    <w:p w:rsidR="00CC57F6" w:rsidRPr="00D56EA6" w:rsidRDefault="00CC57F6" w:rsidP="00CC57F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Приём «Зеркало» помогает на уроках русского языка. </w:t>
      </w:r>
      <w:proofErr w:type="spellStart"/>
      <w:r w:rsidRPr="00D56EA6">
        <w:rPr>
          <w:rFonts w:ascii="Times New Roman" w:eastAsia="Times New Roman" w:hAnsi="Times New Roman" w:cs="Times New Roman"/>
          <w:sz w:val="24"/>
          <w:szCs w:val="24"/>
          <w:u w:val="single"/>
        </w:rPr>
        <w:t>Политромоны</w:t>
      </w:r>
      <w:proofErr w:type="spellEnd"/>
      <w:r w:rsidRPr="00D56E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знаете, такое понятие? Слова перевертыши. Пожалуйста, скажите мне слово перевёртыш</w:t>
      </w:r>
    </w:p>
    <w:p w:rsidR="00CC57F6" w:rsidRPr="00D56EA6" w:rsidRDefault="00CC57F6" w:rsidP="00CC57F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(шалаш, потоп, довод, кок, поп, топот, казак, А роза упала на лапу </w:t>
      </w:r>
      <w:proofErr w:type="spellStart"/>
      <w:r w:rsidRPr="00D56EA6">
        <w:rPr>
          <w:rFonts w:ascii="Times New Roman" w:eastAsia="Times New Roman" w:hAnsi="Times New Roman" w:cs="Times New Roman"/>
          <w:sz w:val="24"/>
          <w:szCs w:val="24"/>
        </w:rPr>
        <w:t>Азора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56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7F6" w:rsidRPr="00D56EA6" w:rsidRDefault="00CC57F6" w:rsidP="00CC57F6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C57F6" w:rsidRPr="00623C87" w:rsidRDefault="00CC57F6" w:rsidP="00CC57F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Задание: </w:t>
      </w:r>
      <w:r w:rsidRPr="00623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Читай предложения наоборот справа налево: </w:t>
      </w:r>
    </w:p>
    <w:p w:rsidR="00CC57F6" w:rsidRPr="00D56EA6" w:rsidRDefault="00CC57F6" w:rsidP="00CC57F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вомодхашырк</w:t>
      </w:r>
      <w:proofErr w:type="spellEnd"/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 </w:t>
      </w:r>
      <w:proofErr w:type="spellStart"/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илсивопикьлусосеикьненот</w:t>
      </w:r>
      <w:proofErr w:type="spellEnd"/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57F6" w:rsidRDefault="00CC57F6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Ответ: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Тоненькие сосульки повисли на крышах домов.</w:t>
      </w:r>
    </w:p>
    <w:p w:rsidR="00CC57F6" w:rsidRPr="00CC57F6" w:rsidRDefault="00CC57F6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56E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Естественно-научную</w:t>
      </w:r>
      <w:proofErr w:type="gramEnd"/>
      <w:r w:rsidRPr="00D56E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грамотность,  то есть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способность человека осваивать и использовать естественнонаучные знания для распознавания и постановки вопросов, для освоения новых знаний и объясне</w:t>
      </w: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ния естественно-научных явлений можно с помощью следующих приемов:</w:t>
      </w:r>
    </w:p>
    <w:p w:rsidR="00750DCB" w:rsidRPr="00884E53" w:rsidRDefault="00750DCB" w:rsidP="00D56EA6">
      <w:pPr>
        <w:shd w:val="clear" w:color="auto" w:fill="FFFFFF"/>
        <w:spacing w:before="135" w:after="135" w:line="255" w:lineRule="atLeast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C1094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«Хорошо - плохо»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Приём направлен на активизацию мыслительной деятельности </w:t>
      </w:r>
      <w:proofErr w:type="gramStart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уроке, формирование представления о том, как устроено противоречие.</w:t>
      </w: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Формирует познавательные умения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Например, на уроке </w:t>
      </w:r>
      <w:r w:rsidR="00AB1AB6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познание мира при изучении подраздела «Климат и погода»</w:t>
      </w:r>
      <w:r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B1AB6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можно задать 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ситуацию: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Одним из природных явлений является дождь.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- Найдите плюсы или минусы данного явления.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 делится на 2 команды. Одна ищет плюсы, другая ищет минусы.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327604DF" wp14:editId="74A5A537">
            <wp:extent cx="4762500" cy="1852682"/>
            <wp:effectExtent l="0" t="0" r="0" b="0"/>
            <wp:docPr id="3" name="Рисунок 3" descr="https://urok.1sept.ru/articles/6880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8028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8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ED53BC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Мож</w:t>
      </w:r>
      <w:r w:rsidR="00AB1AB6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оставить эту же тем</w:t>
      </w:r>
      <w:r w:rsidR="00AB1AB6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, но взять природное явление - снег. Найдите плюсы и минусы данного явления.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- Хорошо, когда идёт снег, потому что…….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- Плохо, когда идёт снег, потому что……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Вывод: вы сейчас оценивали объект, ситуацию с разных позиций</w:t>
      </w:r>
    </w:p>
    <w:p w:rsidR="00ED53BC" w:rsidRPr="00D56EA6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Приём «</w:t>
      </w:r>
      <w:proofErr w:type="spellStart"/>
      <w:r w:rsidRPr="00D56E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Фишбоун</w:t>
      </w:r>
      <w:proofErr w:type="spellEnd"/>
      <w:r w:rsidRPr="00D56E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 (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рыбий скелет/рыбья кость) -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 В основе </w:t>
      </w:r>
      <w:proofErr w:type="spellStart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Фишбоуна</w:t>
      </w:r>
      <w:proofErr w:type="spellEnd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схематическая диаграмма в форме рыбьего скелета. 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11C036C1" wp14:editId="160142B0">
            <wp:extent cx="2698521" cy="1513886"/>
            <wp:effectExtent l="0" t="0" r="6985" b="0"/>
            <wp:docPr id="4" name="Рисунок 4" descr="https://urok.1sept.ru/articles/6880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8028/im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70" cy="15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F6" w:rsidRDefault="00CC57F6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Рассмотрим этот приём на теме урока </w:t>
      </w:r>
      <w:r w:rsidR="00623C87">
        <w:rPr>
          <w:rFonts w:ascii="Times New Roman" w:eastAsia="Times New Roman" w:hAnsi="Times New Roman" w:cs="Times New Roman"/>
          <w:color w:val="333333"/>
          <w:sz w:val="24"/>
          <w:szCs w:val="24"/>
        </w:rPr>
        <w:t>естествознание: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 w:rsidR="00AB1AB6" w:rsidRPr="00D56EA6">
        <w:rPr>
          <w:rFonts w:ascii="Times New Roman" w:hAnsi="Times New Roman" w:cs="Times New Roman"/>
          <w:sz w:val="24"/>
          <w:szCs w:val="24"/>
        </w:rPr>
        <w:t>Какие у растений секреты?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Проблема. - Какие бывают растения?</w:t>
      </w:r>
    </w:p>
    <w:p w:rsidR="00750DCB" w:rsidRPr="00884E53" w:rsidRDefault="00750DCB" w:rsidP="00D56EA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 причина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- деревья, </w:t>
      </w: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факты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- имеют один большой ствол, покрытый корой, от которого отходят ветки</w:t>
      </w:r>
    </w:p>
    <w:p w:rsidR="00750DCB" w:rsidRPr="00884E53" w:rsidRDefault="00750DCB" w:rsidP="00D56EA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 причина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- кустарники, </w:t>
      </w: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факты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- имеют много стволо</w:t>
      </w:r>
      <w:proofErr w:type="gramStart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в-</w:t>
      </w:r>
      <w:proofErr w:type="gramEnd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стволики</w:t>
      </w:r>
    </w:p>
    <w:p w:rsidR="00750DCB" w:rsidRPr="00884E53" w:rsidRDefault="00750DCB" w:rsidP="00D56EA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 причина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- травы, </w:t>
      </w: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факты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- имеют мягкий зелёный стебель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Вывод: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56E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чтобы определить вид растения, надо рассмотреть главный отличительный признак - вид ствола.</w:t>
      </w:r>
    </w:p>
    <w:p w:rsidR="00750DCB" w:rsidRPr="00884E53" w:rsidRDefault="00750DCB" w:rsidP="00D56EA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="00ED53BC" w:rsidRPr="00D56EA6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приём позволяет учащимся проанализировать весь учебный материал, который был предложен в ходе изучения темы и </w:t>
      </w:r>
      <w:proofErr w:type="gramStart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>сделать</w:t>
      </w:r>
      <w:proofErr w:type="gramEnd"/>
      <w:r w:rsidRPr="00884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соответствующие выводы.</w:t>
      </w:r>
    </w:p>
    <w:p w:rsidR="00CC57F6" w:rsidRPr="00C37BFC" w:rsidRDefault="00C37BFC" w:rsidP="00CC57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37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А сейчас перейдем к практическим занятиям.</w:t>
      </w:r>
    </w:p>
    <w:p w:rsidR="00C37BFC" w:rsidRPr="00C37BFC" w:rsidRDefault="00C37BFC" w:rsidP="00CC57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812A94" w:rsidRDefault="00CC57F6" w:rsidP="00CC57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C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Задание</w:t>
      </w:r>
      <w:proofErr w:type="gramStart"/>
      <w:r w:rsidRPr="00CC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:</w:t>
      </w:r>
      <w:proofErr w:type="gramEnd"/>
      <w:r w:rsidRPr="00CC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CC57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Расшифруй название произведения: </w:t>
      </w:r>
      <w:r w:rsidRPr="00CC57F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/>
        <w:t>из каждой строчки возьми только те буквы, которые не повторяются в этой строке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111111"/>
          <w:sz w:val="24"/>
          <w:szCs w:val="24"/>
        </w:rPr>
        <w:t>Базовым навыком </w:t>
      </w:r>
      <w:r w:rsidRPr="00D56E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функциональной грамотности является читательская грамотность</w:t>
      </w:r>
      <w:r w:rsidRPr="00D56EA6">
        <w:rPr>
          <w:rFonts w:ascii="Times New Roman" w:eastAsia="Times New Roman" w:hAnsi="Times New Roman" w:cs="Times New Roman"/>
          <w:color w:val="111111"/>
          <w:sz w:val="24"/>
          <w:szCs w:val="24"/>
        </w:rPr>
        <w:t>. В современном обществе умение </w:t>
      </w:r>
      <w:r w:rsidRPr="00D56E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работать с информацией </w:t>
      </w:r>
      <w:r w:rsidRPr="00D56E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D56E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читать</w:t>
      </w:r>
      <w:r w:rsidRPr="00D56E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прежде всего)</w:t>
      </w:r>
      <w:r w:rsidRPr="00D56E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становится </w:t>
      </w:r>
      <w:r w:rsidRPr="00D56EA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обязательным условием успешности. Развитию осознанности чтения необходимо уделять самое пристальное внимание, особенно в </w:t>
      </w:r>
      <w:r w:rsidRPr="00D56EA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начальной школе</w:t>
      </w:r>
      <w:r w:rsidRPr="00D56EA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57F6" w:rsidRDefault="00CC57F6" w:rsidP="00D56EA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5860" w:rsidRPr="00623C87" w:rsidRDefault="00623C87" w:rsidP="00D56EA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Задание: </w:t>
      </w:r>
      <w:r w:rsidR="00595860" w:rsidRPr="00623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отбросить буквы, которых нет в русском алфавите, то получится загадка. Прочитайте загадки и отгадайте.</w:t>
      </w:r>
    </w:p>
    <w:p w:rsidR="00595860" w:rsidRPr="00D56EA6" w:rsidRDefault="00595860" w:rsidP="00D56EA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L O R F S</w:t>
      </w:r>
      <w:proofErr w:type="gramStart"/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 И W G Н Z h К U O L t C V F Т S R Ё G P Z L Y B W J Е S N C F Ь G S M Z N И Y W P R L C J f O S Y Г Q W P E Z U B L G A R t S E J U T </w:t>
      </w:r>
    </w:p>
    <w:p w:rsidR="00595860" w:rsidRPr="00D56EA6" w:rsidRDefault="00595860" w:rsidP="00D56EA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костёр  - весь мир согревает. ( Солнце) </w:t>
      </w:r>
    </w:p>
    <w:p w:rsidR="00DC32D9" w:rsidRPr="00623C87" w:rsidRDefault="00DC32D9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12A94" w:rsidRPr="00D56EA6" w:rsidRDefault="00812A94" w:rsidP="00D56EA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C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эпоху цифровых технологий функциональная грамотность </w:t>
      </w:r>
      <w:r w:rsidRPr="00D56EA6">
        <w:rPr>
          <w:rFonts w:ascii="Times New Roman" w:eastAsia="Times New Roman" w:hAnsi="Times New Roman" w:cs="Times New Roman"/>
          <w:bCs/>
          <w:sz w:val="24"/>
          <w:szCs w:val="24"/>
        </w:rPr>
        <w:t>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812A94" w:rsidRPr="00D56EA6" w:rsidRDefault="00812A94" w:rsidP="00D56EA6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обучение на уроках должно носить </w:t>
      </w:r>
      <w:proofErr w:type="spellStart"/>
      <w:r w:rsidRPr="00D56EA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характер;</w:t>
      </w:r>
    </w:p>
    <w:p w:rsidR="00812A94" w:rsidRPr="00D56EA6" w:rsidRDefault="00812A94" w:rsidP="00D56EA6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 ориентирована  на развитие самостоятельности и ответственности ученика за результаты своей деятельности</w:t>
      </w:r>
      <w:proofErr w:type="gramStart"/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12A94" w:rsidRPr="00D56EA6" w:rsidRDefault="00812A94" w:rsidP="00D56EA6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предоставляется возможность для приобретения опыта достижения цели;</w:t>
      </w:r>
    </w:p>
    <w:p w:rsidR="00812A94" w:rsidRPr="00D56EA6" w:rsidRDefault="00812A94" w:rsidP="00D56EA6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используются продуктивные формы групповой работы;</w:t>
      </w:r>
    </w:p>
    <w:p w:rsidR="00812A94" w:rsidRPr="00D56EA6" w:rsidRDefault="00812A94" w:rsidP="00CC57F6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3B6664" w:rsidRPr="00D56EA6" w:rsidRDefault="003B6664" w:rsidP="00CC57F6">
      <w:pPr>
        <w:pStyle w:val="a8"/>
        <w:ind w:firstLine="567"/>
        <w:jc w:val="both"/>
        <w:rPr>
          <w:rFonts w:ascii="Times New Roman" w:hAnsi="Times New Roman" w:cs="Times New Roman"/>
          <w:color w:val="000000"/>
        </w:rPr>
      </w:pPr>
      <w:r w:rsidRPr="00D56EA6">
        <w:rPr>
          <w:rStyle w:val="c20"/>
          <w:rFonts w:ascii="Times New Roman" w:hAnsi="Times New Roman" w:cs="Times New Roman"/>
          <w:color w:val="000000"/>
        </w:rPr>
        <w:t>И в заключение, хочу сказать, что каждодневная работа учителя на уроке и образовательные технологии, которые он выбирает, формируют </w:t>
      </w:r>
      <w:r w:rsidRPr="00D56EA6">
        <w:rPr>
          <w:rStyle w:val="c17"/>
          <w:rFonts w:ascii="Times New Roman" w:hAnsi="Times New Roman" w:cs="Times New Roman"/>
          <w:bCs/>
          <w:color w:val="000000"/>
        </w:rPr>
        <w:t>функциональную грамотность учащихся</w:t>
      </w:r>
      <w:r w:rsidRPr="00D56EA6">
        <w:rPr>
          <w:rStyle w:val="c20"/>
          <w:rFonts w:ascii="Times New Roman" w:hAnsi="Times New Roman" w:cs="Times New Roman"/>
          <w:color w:val="000000"/>
        </w:rPr>
        <w:t xml:space="preserve">, соответствующую их возрастной ступени. </w:t>
      </w:r>
    </w:p>
    <w:p w:rsidR="000F0B64" w:rsidRPr="00D56EA6" w:rsidRDefault="000F0B64" w:rsidP="00CC5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sz w:val="24"/>
          <w:szCs w:val="24"/>
        </w:rPr>
        <w:t xml:space="preserve">В связи со всем вышесказанным, давайте запомним одну формулу успеха, которая позволит сформировать у учащихся качества, необходимые для полноценного функционирования в современном обществе. </w:t>
      </w:r>
    </w:p>
    <w:p w:rsidR="00175786" w:rsidRDefault="00175786" w:rsidP="00CC5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0B64" w:rsidRPr="00D56EA6" w:rsidRDefault="000F0B64" w:rsidP="00CC5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«ОВЛАДЕНИЕ = УСВОЕНИЕ + ПРИМЕНЕНИЕ НА ПРАКТИКЕ»</w:t>
      </w:r>
    </w:p>
    <w:p w:rsidR="00CC57F6" w:rsidRDefault="00CC57F6" w:rsidP="00CC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B64" w:rsidRPr="00D56EA6" w:rsidRDefault="000F0B64" w:rsidP="00CC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EA6">
        <w:rPr>
          <w:rFonts w:ascii="Times New Roman" w:hAnsi="Times New Roman" w:cs="Times New Roman"/>
          <w:sz w:val="24"/>
          <w:szCs w:val="24"/>
        </w:rPr>
        <w:t xml:space="preserve">Итак, модель формирования и развития функциональной грамотности можно представить в виде плодового дерева. </w:t>
      </w:r>
      <w:r w:rsidRPr="00D56EA6">
        <w:rPr>
          <w:rFonts w:ascii="Times New Roman" w:hAnsi="Times New Roman" w:cs="Times New Roman"/>
          <w:sz w:val="24"/>
          <w:szCs w:val="24"/>
          <w:u w:val="single"/>
        </w:rPr>
        <w:t xml:space="preserve">Как любому дереву необходим уход, полив, тепло, свет, так и маленькой личности, приходящей к учителю на урок, необходимы знания, умения и навыки для дальнейшего использования в жизни. </w:t>
      </w:r>
    </w:p>
    <w:p w:rsidR="00DC32D9" w:rsidRDefault="00DC32D9" w:rsidP="00CC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EA6">
        <w:rPr>
          <w:rFonts w:ascii="Times New Roman" w:hAnsi="Times New Roman" w:cs="Times New Roman"/>
          <w:sz w:val="24"/>
          <w:szCs w:val="24"/>
        </w:rPr>
        <w:t>Закончить своё выступление хотелось бы словами:</w:t>
      </w:r>
    </w:p>
    <w:p w:rsidR="00250ADA" w:rsidRPr="00D56EA6" w:rsidRDefault="00250ADA" w:rsidP="00CC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B64" w:rsidRPr="00D56EA6" w:rsidRDefault="000F0B64" w:rsidP="00CC5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сегодня трудно,</w:t>
      </w:r>
    </w:p>
    <w:p w:rsidR="000F0B64" w:rsidRPr="00D56EA6" w:rsidRDefault="000F0B64" w:rsidP="00CC5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И раньше было нелегко.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считать, писать учили: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«Даёт корова молоко».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Век XXI – век открытий,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Век инноваций, новизны,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Но от учителя зависит,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дети быть должны.</w:t>
      </w:r>
      <w:proofErr w:type="gramEnd"/>
    </w:p>
    <w:p w:rsidR="000F0B64" w:rsidRPr="00D56EA6" w:rsidRDefault="00175786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</w:t>
      </w:r>
      <w:r w:rsidR="000F0B64"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вам, чтоб дети в вашем классе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Светились от улыбок и любви,</w:t>
      </w:r>
    </w:p>
    <w:p w:rsidR="000F0B64" w:rsidRPr="00D56EA6" w:rsidRDefault="000F0B64" w:rsidP="00D5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вам и творческих успехов</w:t>
      </w:r>
    </w:p>
    <w:p w:rsidR="00046704" w:rsidRPr="00D56EA6" w:rsidRDefault="000F0B64" w:rsidP="00234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EA6">
        <w:rPr>
          <w:rFonts w:ascii="Times New Roman" w:eastAsia="Times New Roman" w:hAnsi="Times New Roman" w:cs="Times New Roman"/>
          <w:color w:val="000000"/>
          <w:sz w:val="24"/>
          <w:szCs w:val="24"/>
        </w:rPr>
        <w:t>В век инноваций, новизны!</w:t>
      </w:r>
    </w:p>
    <w:sectPr w:rsidR="00046704" w:rsidRPr="00D56EA6" w:rsidSect="00CC57F6">
      <w:footerReference w:type="default" r:id="rId11"/>
      <w:pgSz w:w="11906" w:h="16838"/>
      <w:pgMar w:top="624" w:right="566" w:bottom="567" w:left="102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81" w:rsidRDefault="00E54981" w:rsidP="00CC57F6">
      <w:pPr>
        <w:spacing w:after="0" w:line="240" w:lineRule="auto"/>
      </w:pPr>
      <w:r>
        <w:separator/>
      </w:r>
    </w:p>
  </w:endnote>
  <w:endnote w:type="continuationSeparator" w:id="0">
    <w:p w:rsidR="00E54981" w:rsidRDefault="00E54981" w:rsidP="00CC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1394"/>
      <w:docPartObj>
        <w:docPartGallery w:val="Page Numbers (Bottom of Page)"/>
        <w:docPartUnique/>
      </w:docPartObj>
    </w:sdtPr>
    <w:sdtEndPr/>
    <w:sdtContent>
      <w:p w:rsidR="00CC57F6" w:rsidRDefault="00CC5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46">
          <w:rPr>
            <w:noProof/>
          </w:rPr>
          <w:t>1</w:t>
        </w:r>
        <w:r>
          <w:fldChar w:fldCharType="end"/>
        </w:r>
      </w:p>
    </w:sdtContent>
  </w:sdt>
  <w:p w:rsidR="00CC57F6" w:rsidRDefault="00CC57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81" w:rsidRDefault="00E54981" w:rsidP="00CC57F6">
      <w:pPr>
        <w:spacing w:after="0" w:line="240" w:lineRule="auto"/>
      </w:pPr>
      <w:r>
        <w:separator/>
      </w:r>
    </w:p>
  </w:footnote>
  <w:footnote w:type="continuationSeparator" w:id="0">
    <w:p w:rsidR="00E54981" w:rsidRDefault="00E54981" w:rsidP="00CC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271"/>
    <w:multiLevelType w:val="multilevel"/>
    <w:tmpl w:val="CB3A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C91"/>
    <w:multiLevelType w:val="multilevel"/>
    <w:tmpl w:val="149E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04827"/>
    <w:multiLevelType w:val="multilevel"/>
    <w:tmpl w:val="BF2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B4E38"/>
    <w:multiLevelType w:val="multilevel"/>
    <w:tmpl w:val="F9049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609DB"/>
    <w:multiLevelType w:val="multilevel"/>
    <w:tmpl w:val="978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315D0"/>
    <w:multiLevelType w:val="multilevel"/>
    <w:tmpl w:val="2152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E059C"/>
    <w:multiLevelType w:val="multilevel"/>
    <w:tmpl w:val="9FCE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638A8"/>
    <w:multiLevelType w:val="multilevel"/>
    <w:tmpl w:val="8DA8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91DBE"/>
    <w:multiLevelType w:val="multilevel"/>
    <w:tmpl w:val="7A2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40525"/>
    <w:multiLevelType w:val="multilevel"/>
    <w:tmpl w:val="3D7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329E4"/>
    <w:multiLevelType w:val="multilevel"/>
    <w:tmpl w:val="922A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E6F70"/>
    <w:multiLevelType w:val="multilevel"/>
    <w:tmpl w:val="C200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07C2B"/>
    <w:multiLevelType w:val="hybridMultilevel"/>
    <w:tmpl w:val="876A7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1E43D0"/>
    <w:multiLevelType w:val="multilevel"/>
    <w:tmpl w:val="8510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31751"/>
    <w:multiLevelType w:val="multilevel"/>
    <w:tmpl w:val="87D0C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30C17"/>
    <w:multiLevelType w:val="multilevel"/>
    <w:tmpl w:val="F08C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C5A12"/>
    <w:multiLevelType w:val="multilevel"/>
    <w:tmpl w:val="5BC63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92915"/>
    <w:multiLevelType w:val="multilevel"/>
    <w:tmpl w:val="A01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77C3B"/>
    <w:multiLevelType w:val="hybridMultilevel"/>
    <w:tmpl w:val="8DE4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C432A"/>
    <w:multiLevelType w:val="multilevel"/>
    <w:tmpl w:val="B63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50587"/>
    <w:multiLevelType w:val="multilevel"/>
    <w:tmpl w:val="5B0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B55242"/>
    <w:multiLevelType w:val="multilevel"/>
    <w:tmpl w:val="C7D0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C3F74"/>
    <w:multiLevelType w:val="multilevel"/>
    <w:tmpl w:val="13D0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341AA"/>
    <w:multiLevelType w:val="multilevel"/>
    <w:tmpl w:val="99E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D0CCD"/>
    <w:multiLevelType w:val="multilevel"/>
    <w:tmpl w:val="6EA8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21"/>
  </w:num>
  <w:num w:numId="5">
    <w:abstractNumId w:val="1"/>
  </w:num>
  <w:num w:numId="6">
    <w:abstractNumId w:val="4"/>
  </w:num>
  <w:num w:numId="7">
    <w:abstractNumId w:val="17"/>
  </w:num>
  <w:num w:numId="8">
    <w:abstractNumId w:val="24"/>
  </w:num>
  <w:num w:numId="9">
    <w:abstractNumId w:val="15"/>
  </w:num>
  <w:num w:numId="10">
    <w:abstractNumId w:val="16"/>
  </w:num>
  <w:num w:numId="11">
    <w:abstractNumId w:val="3"/>
  </w:num>
  <w:num w:numId="12">
    <w:abstractNumId w:val="14"/>
  </w:num>
  <w:num w:numId="13">
    <w:abstractNumId w:val="6"/>
  </w:num>
  <w:num w:numId="14">
    <w:abstractNumId w:val="19"/>
  </w:num>
  <w:num w:numId="15">
    <w:abstractNumId w:val="20"/>
  </w:num>
  <w:num w:numId="16">
    <w:abstractNumId w:val="13"/>
  </w:num>
  <w:num w:numId="17">
    <w:abstractNumId w:val="10"/>
  </w:num>
  <w:num w:numId="18">
    <w:abstractNumId w:val="7"/>
  </w:num>
  <w:num w:numId="19">
    <w:abstractNumId w:val="9"/>
  </w:num>
  <w:num w:numId="20">
    <w:abstractNumId w:val="22"/>
  </w:num>
  <w:num w:numId="21">
    <w:abstractNumId w:val="11"/>
  </w:num>
  <w:num w:numId="22">
    <w:abstractNumId w:val="18"/>
  </w:num>
  <w:num w:numId="23">
    <w:abstractNumId w:val="1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51"/>
    <w:rsid w:val="00046704"/>
    <w:rsid w:val="00073B52"/>
    <w:rsid w:val="000F0B64"/>
    <w:rsid w:val="00126E42"/>
    <w:rsid w:val="00175786"/>
    <w:rsid w:val="00194D35"/>
    <w:rsid w:val="00205246"/>
    <w:rsid w:val="002200A4"/>
    <w:rsid w:val="00223F00"/>
    <w:rsid w:val="00234E06"/>
    <w:rsid w:val="00234EFB"/>
    <w:rsid w:val="00246000"/>
    <w:rsid w:val="00250ADA"/>
    <w:rsid w:val="00277D38"/>
    <w:rsid w:val="002D1B77"/>
    <w:rsid w:val="002F7103"/>
    <w:rsid w:val="003110B7"/>
    <w:rsid w:val="00311AD9"/>
    <w:rsid w:val="003B6664"/>
    <w:rsid w:val="003E4E90"/>
    <w:rsid w:val="00412FDA"/>
    <w:rsid w:val="00417A84"/>
    <w:rsid w:val="0045274C"/>
    <w:rsid w:val="00493948"/>
    <w:rsid w:val="004D7155"/>
    <w:rsid w:val="005005A4"/>
    <w:rsid w:val="00507F8E"/>
    <w:rsid w:val="0051126B"/>
    <w:rsid w:val="00527F2D"/>
    <w:rsid w:val="00595860"/>
    <w:rsid w:val="005A0A4F"/>
    <w:rsid w:val="005D2C96"/>
    <w:rsid w:val="005D4F63"/>
    <w:rsid w:val="005D7B20"/>
    <w:rsid w:val="00623C87"/>
    <w:rsid w:val="006B3D3D"/>
    <w:rsid w:val="006E51D8"/>
    <w:rsid w:val="007337A6"/>
    <w:rsid w:val="00733E01"/>
    <w:rsid w:val="0074048A"/>
    <w:rsid w:val="00750DCB"/>
    <w:rsid w:val="007C1094"/>
    <w:rsid w:val="00812A94"/>
    <w:rsid w:val="00844DD0"/>
    <w:rsid w:val="00850C7C"/>
    <w:rsid w:val="008A40C8"/>
    <w:rsid w:val="008D594D"/>
    <w:rsid w:val="00936E57"/>
    <w:rsid w:val="0096457C"/>
    <w:rsid w:val="00995A81"/>
    <w:rsid w:val="00A01AF9"/>
    <w:rsid w:val="00A216A4"/>
    <w:rsid w:val="00A2588E"/>
    <w:rsid w:val="00A87551"/>
    <w:rsid w:val="00AA374B"/>
    <w:rsid w:val="00AB1AB6"/>
    <w:rsid w:val="00AD3BD0"/>
    <w:rsid w:val="00B22135"/>
    <w:rsid w:val="00B473E8"/>
    <w:rsid w:val="00B655B8"/>
    <w:rsid w:val="00B75285"/>
    <w:rsid w:val="00B766D1"/>
    <w:rsid w:val="00BD6518"/>
    <w:rsid w:val="00BE2E8E"/>
    <w:rsid w:val="00C2334E"/>
    <w:rsid w:val="00C37BFC"/>
    <w:rsid w:val="00CA119B"/>
    <w:rsid w:val="00CA3702"/>
    <w:rsid w:val="00CC57F6"/>
    <w:rsid w:val="00CF067C"/>
    <w:rsid w:val="00D56EA6"/>
    <w:rsid w:val="00D6213E"/>
    <w:rsid w:val="00D77864"/>
    <w:rsid w:val="00D952FA"/>
    <w:rsid w:val="00DC32D9"/>
    <w:rsid w:val="00DE688C"/>
    <w:rsid w:val="00E35585"/>
    <w:rsid w:val="00E426FB"/>
    <w:rsid w:val="00E45136"/>
    <w:rsid w:val="00E53FD1"/>
    <w:rsid w:val="00E54981"/>
    <w:rsid w:val="00E56AAF"/>
    <w:rsid w:val="00E964B1"/>
    <w:rsid w:val="00EC393D"/>
    <w:rsid w:val="00EC60AD"/>
    <w:rsid w:val="00ED53BC"/>
    <w:rsid w:val="00EE7066"/>
    <w:rsid w:val="00F45C61"/>
    <w:rsid w:val="00F640C5"/>
    <w:rsid w:val="00F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A87551"/>
  </w:style>
  <w:style w:type="character" w:customStyle="1" w:styleId="dg-libraryrate--number">
    <w:name w:val="dg-library__rate--number"/>
    <w:basedOn w:val="a0"/>
    <w:rsid w:val="00A87551"/>
  </w:style>
  <w:style w:type="paragraph" w:customStyle="1" w:styleId="v-file-choose">
    <w:name w:val="v-file-choose"/>
    <w:basedOn w:val="a"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5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9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4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3E01"/>
    <w:pPr>
      <w:ind w:left="720"/>
      <w:contextualSpacing/>
    </w:pPr>
  </w:style>
  <w:style w:type="character" w:customStyle="1" w:styleId="c4">
    <w:name w:val="c4"/>
    <w:basedOn w:val="a0"/>
    <w:rsid w:val="00812A94"/>
  </w:style>
  <w:style w:type="paragraph" w:styleId="a8">
    <w:name w:val="No Spacing"/>
    <w:uiPriority w:val="1"/>
    <w:qFormat/>
    <w:rsid w:val="00812A94"/>
    <w:pPr>
      <w:spacing w:after="0" w:line="240" w:lineRule="auto"/>
    </w:pPr>
    <w:rPr>
      <w:sz w:val="24"/>
      <w:szCs w:val="24"/>
    </w:rPr>
  </w:style>
  <w:style w:type="character" w:customStyle="1" w:styleId="c9">
    <w:name w:val="c9"/>
    <w:basedOn w:val="a0"/>
    <w:rsid w:val="003B6664"/>
  </w:style>
  <w:style w:type="character" w:customStyle="1" w:styleId="c20">
    <w:name w:val="c20"/>
    <w:basedOn w:val="a0"/>
    <w:rsid w:val="003B6664"/>
  </w:style>
  <w:style w:type="character" w:customStyle="1" w:styleId="c17">
    <w:name w:val="c17"/>
    <w:basedOn w:val="a0"/>
    <w:rsid w:val="003B6664"/>
  </w:style>
  <w:style w:type="paragraph" w:styleId="a9">
    <w:name w:val="header"/>
    <w:basedOn w:val="a"/>
    <w:link w:val="aa"/>
    <w:uiPriority w:val="99"/>
    <w:unhideWhenUsed/>
    <w:rsid w:val="00CC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7F6"/>
  </w:style>
  <w:style w:type="paragraph" w:styleId="ab">
    <w:name w:val="footer"/>
    <w:basedOn w:val="a"/>
    <w:link w:val="ac"/>
    <w:uiPriority w:val="99"/>
    <w:unhideWhenUsed/>
    <w:rsid w:val="00CC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A87551"/>
  </w:style>
  <w:style w:type="character" w:customStyle="1" w:styleId="dg-libraryrate--number">
    <w:name w:val="dg-library__rate--number"/>
    <w:basedOn w:val="a0"/>
    <w:rsid w:val="00A87551"/>
  </w:style>
  <w:style w:type="paragraph" w:customStyle="1" w:styleId="v-file-choose">
    <w:name w:val="v-file-choose"/>
    <w:basedOn w:val="a"/>
    <w:rsid w:val="00A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5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9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4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3E01"/>
    <w:pPr>
      <w:ind w:left="720"/>
      <w:contextualSpacing/>
    </w:pPr>
  </w:style>
  <w:style w:type="character" w:customStyle="1" w:styleId="c4">
    <w:name w:val="c4"/>
    <w:basedOn w:val="a0"/>
    <w:rsid w:val="00812A94"/>
  </w:style>
  <w:style w:type="paragraph" w:styleId="a8">
    <w:name w:val="No Spacing"/>
    <w:uiPriority w:val="1"/>
    <w:qFormat/>
    <w:rsid w:val="00812A94"/>
    <w:pPr>
      <w:spacing w:after="0" w:line="240" w:lineRule="auto"/>
    </w:pPr>
    <w:rPr>
      <w:sz w:val="24"/>
      <w:szCs w:val="24"/>
    </w:rPr>
  </w:style>
  <w:style w:type="character" w:customStyle="1" w:styleId="c9">
    <w:name w:val="c9"/>
    <w:basedOn w:val="a0"/>
    <w:rsid w:val="003B6664"/>
  </w:style>
  <w:style w:type="character" w:customStyle="1" w:styleId="c20">
    <w:name w:val="c20"/>
    <w:basedOn w:val="a0"/>
    <w:rsid w:val="003B6664"/>
  </w:style>
  <w:style w:type="character" w:customStyle="1" w:styleId="c17">
    <w:name w:val="c17"/>
    <w:basedOn w:val="a0"/>
    <w:rsid w:val="003B6664"/>
  </w:style>
  <w:style w:type="paragraph" w:styleId="a9">
    <w:name w:val="header"/>
    <w:basedOn w:val="a"/>
    <w:link w:val="aa"/>
    <w:uiPriority w:val="99"/>
    <w:unhideWhenUsed/>
    <w:rsid w:val="00CC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7F6"/>
  </w:style>
  <w:style w:type="paragraph" w:styleId="ab">
    <w:name w:val="footer"/>
    <w:basedOn w:val="a"/>
    <w:link w:val="ac"/>
    <w:uiPriority w:val="99"/>
    <w:unhideWhenUsed/>
    <w:rsid w:val="00CC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6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879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628">
                      <w:marLeft w:val="0"/>
                      <w:marRight w:val="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7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BF630-4954-4692-B639-CED7482E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LENOVO</cp:lastModifiedBy>
  <cp:revision>2</cp:revision>
  <cp:lastPrinted>2021-11-26T20:36:00Z</cp:lastPrinted>
  <dcterms:created xsi:type="dcterms:W3CDTF">2022-05-28T20:28:00Z</dcterms:created>
  <dcterms:modified xsi:type="dcterms:W3CDTF">2022-05-28T20:28:00Z</dcterms:modified>
</cp:coreProperties>
</file>