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8"/>
        <w:tblOverlap w:val="never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170"/>
        <w:gridCol w:w="4133"/>
        <w:gridCol w:w="1395"/>
      </w:tblGrid>
      <w:tr w:rsidR="00B116F7" w:rsidRPr="00271B54" w:rsidTr="00B116F7">
        <w:trPr>
          <w:trHeight w:val="266"/>
          <w:tblHeader/>
        </w:trPr>
        <w:tc>
          <w:tcPr>
            <w:tcW w:w="1980" w:type="dxa"/>
            <w:shd w:val="clear" w:color="auto" w:fill="FFF2CC" w:themeFill="accent4" w:themeFillTint="33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1B54">
              <w:rPr>
                <w:rFonts w:ascii="Times New Roman" w:eastAsia="Calibri" w:hAnsi="Times New Roman" w:cs="Times New Roman"/>
                <w:b/>
                <w:lang w:val="kk-KZ"/>
              </w:rPr>
              <w:t>Тақырыбы</w:t>
            </w:r>
            <w:r w:rsidRPr="00271B54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8170" w:type="dxa"/>
            <w:shd w:val="clear" w:color="auto" w:fill="FFF2CC" w:themeFill="accent4" w:themeFillTint="33"/>
          </w:tcPr>
          <w:p w:rsidR="00B116F7" w:rsidRPr="00271B54" w:rsidRDefault="00B116F7" w:rsidP="00B1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1B54">
              <w:rPr>
                <w:rFonts w:ascii="Times New Roman" w:eastAsia="Calibri" w:hAnsi="Times New Roman" w:cs="Times New Roman"/>
                <w:b/>
                <w:lang w:val="kk-KZ"/>
              </w:rPr>
              <w:t>Оқытуды саралау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</w:tcPr>
          <w:p w:rsidR="00B116F7" w:rsidRPr="00795EA2" w:rsidRDefault="00B116F7" w:rsidP="00B1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71B54">
              <w:rPr>
                <w:rFonts w:ascii="Times New Roman" w:eastAsia="Calibri" w:hAnsi="Times New Roman" w:cs="Times New Roman"/>
                <w:lang w:val="kk-KZ"/>
              </w:rPr>
              <w:t>Тренеры</w:t>
            </w:r>
            <w:r w:rsidRPr="00271B54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Смагулова А.С.</w:t>
            </w:r>
          </w:p>
        </w:tc>
      </w:tr>
      <w:tr w:rsidR="00B116F7" w:rsidRPr="00271B54" w:rsidTr="00B116F7">
        <w:trPr>
          <w:trHeight w:val="266"/>
          <w:tblHeader/>
        </w:trPr>
        <w:tc>
          <w:tcPr>
            <w:tcW w:w="1980" w:type="dxa"/>
          </w:tcPr>
          <w:p w:rsidR="00B116F7" w:rsidRPr="00271B54" w:rsidRDefault="00B116F7" w:rsidP="00B1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Коучингтің </w:t>
            </w:r>
            <w:proofErr w:type="spellStart"/>
            <w:r w:rsidRPr="00271B54">
              <w:rPr>
                <w:rFonts w:ascii="Times New Roman" w:eastAsia="Times New Roman" w:hAnsi="Times New Roman" w:cs="Times New Roman"/>
                <w:b/>
                <w:lang w:eastAsia="en-GB"/>
              </w:rPr>
              <w:t>жалпы</w:t>
            </w:r>
            <w:proofErr w:type="spellEnd"/>
            <w:r w:rsidRPr="00271B5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271B54">
              <w:rPr>
                <w:rFonts w:ascii="Times New Roman" w:eastAsia="Times New Roman" w:hAnsi="Times New Roman" w:cs="Times New Roman"/>
                <w:b/>
                <w:lang w:eastAsia="en-GB"/>
              </w:rPr>
              <w:t>уақыты</w:t>
            </w:r>
            <w:proofErr w:type="spellEnd"/>
            <w:r w:rsidRPr="00271B54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</w:p>
          <w:p w:rsidR="00B116F7" w:rsidRPr="00271B54" w:rsidRDefault="00FA1251" w:rsidP="00B116F7">
            <w:pPr>
              <w:spacing w:after="0" w:line="240" w:lineRule="auto"/>
              <w:ind w:left="-113" w:firstLine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35</w:t>
            </w:r>
            <w:r w:rsidR="00B116F7"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минут</w:t>
            </w:r>
          </w:p>
        </w:tc>
        <w:tc>
          <w:tcPr>
            <w:tcW w:w="12303" w:type="dxa"/>
            <w:gridSpan w:val="2"/>
          </w:tcPr>
          <w:p w:rsidR="00B116F7" w:rsidRPr="00271B54" w:rsidRDefault="00CA57B2" w:rsidP="00CA57B2">
            <w:pPr>
              <w:tabs>
                <w:tab w:val="center" w:pos="6043"/>
                <w:tab w:val="left" w:pos="10320"/>
                <w:tab w:val="left" w:pos="10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ab/>
            </w:r>
            <w:r w:rsidR="00B116F7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Коучингтің </w:t>
            </w:r>
            <w:r w:rsidR="00B116F7"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тақырыбы: </w:t>
            </w:r>
            <w:r w:rsidR="00B116F7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</w:t>
            </w:r>
            <w:bookmarkStart w:id="0" w:name="_GoBack"/>
            <w:r w:rsidR="00B116F7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Саралап оқыту әдістерін сабақта тиімді қолдану</w:t>
            </w: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ab/>
            </w:r>
          </w:p>
          <w:bookmarkEnd w:id="0"/>
          <w:p w:rsidR="00B116F7" w:rsidRPr="00271B54" w:rsidRDefault="00B116F7" w:rsidP="00B1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Барысы</w:t>
            </w:r>
          </w:p>
          <w:p w:rsidR="00B116F7" w:rsidRPr="00271B54" w:rsidRDefault="00B116F7" w:rsidP="00B1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</w:t>
            </w:r>
          </w:p>
        </w:tc>
        <w:tc>
          <w:tcPr>
            <w:tcW w:w="1395" w:type="dxa"/>
          </w:tcPr>
          <w:p w:rsidR="00B116F7" w:rsidRPr="00271B54" w:rsidRDefault="00B116F7" w:rsidP="00B1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  <w:r w:rsidRPr="00271B54">
              <w:rPr>
                <w:rFonts w:ascii="Times New Roman" w:eastAsia="Calibri" w:hAnsi="Times New Roman" w:cs="Times New Roman"/>
                <w:lang w:val="kk-KZ"/>
              </w:rPr>
              <w:t xml:space="preserve">Ресурстар </w:t>
            </w:r>
          </w:p>
        </w:tc>
      </w:tr>
      <w:tr w:rsidR="00B116F7" w:rsidRPr="00DE7B6D" w:rsidTr="00B116F7">
        <w:trPr>
          <w:trHeight w:val="508"/>
          <w:tblHeader/>
        </w:trPr>
        <w:tc>
          <w:tcPr>
            <w:tcW w:w="1980" w:type="dxa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Ұйымдастыру кезеңі</w:t>
            </w:r>
            <w:r w:rsidRPr="00271B5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</w:p>
          <w:p w:rsidR="00B116F7" w:rsidRPr="00271B54" w:rsidRDefault="00FA1251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5</w:t>
            </w:r>
            <w:r w:rsidR="00B116F7" w:rsidRPr="00271B5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минут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2303" w:type="dxa"/>
            <w:gridSpan w:val="2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B54">
              <w:rPr>
                <w:rFonts w:ascii="Times New Roman" w:hAnsi="Times New Roman" w:cs="Times New Roman"/>
                <w:lang w:val="kk-KZ"/>
              </w:rPr>
              <w:t>Мақсаты</w:t>
            </w:r>
            <w:r w:rsidRPr="00271B54">
              <w:rPr>
                <w:rFonts w:ascii="Times New Roman" w:hAnsi="Times New Roman" w:cs="Times New Roman"/>
              </w:rPr>
              <w:t xml:space="preserve">: </w:t>
            </w:r>
            <w:r w:rsidRPr="00271B54">
              <w:rPr>
                <w:rFonts w:ascii="Times New Roman" w:hAnsi="Times New Roman" w:cs="Times New Roman"/>
                <w:lang w:val="kk-KZ"/>
              </w:rPr>
              <w:t>өзара түсіністік пен ынтымақтастық, сенімділік ортасын орнату, келесі жұмысқа дайындық</w:t>
            </w:r>
            <w:r w:rsidRPr="00271B54">
              <w:rPr>
                <w:rFonts w:ascii="Times New Roman" w:hAnsi="Times New Roman" w:cs="Times New Roman"/>
              </w:rPr>
              <w:t xml:space="preserve"> </w:t>
            </w:r>
          </w:p>
          <w:p w:rsidR="00B116F7" w:rsidRDefault="00B116F7" w:rsidP="00B116F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271B54">
              <w:rPr>
                <w:rFonts w:ascii="Times New Roman" w:hAnsi="Times New Roman" w:cs="Times New Roman"/>
                <w:lang w:val="kk-KZ"/>
              </w:rPr>
              <w:t>«Комплимент айту» жаттығу</w:t>
            </w:r>
            <w:r>
              <w:rPr>
                <w:rFonts w:ascii="Times New Roman" w:hAnsi="Times New Roman" w:cs="Times New Roman"/>
                <w:lang w:val="kk-KZ"/>
              </w:rPr>
              <w:t>ы: топтың бір қатысушысына ойыншық</w:t>
            </w:r>
            <w:r w:rsidRPr="00271B54">
              <w:rPr>
                <w:rFonts w:ascii="Times New Roman" w:hAnsi="Times New Roman" w:cs="Times New Roman"/>
                <w:lang w:val="kk-KZ"/>
              </w:rPr>
              <w:t xml:space="preserve"> беріп комплимент айтады, қатысушы келесі қатысушыға комплимент айта отырып допты ұсынады, т.т.  </w:t>
            </w:r>
          </w:p>
          <w:p w:rsidR="00B116F7" w:rsidRPr="00DE7B6D" w:rsidRDefault="00B116F7" w:rsidP="00B116F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2.Ширату тапсырмасы: Ой шақыру мақсатында таптарға сурет салуға тапсырма беріледі.(жайдан күрделі тапсырма)</w:t>
            </w:r>
          </w:p>
          <w:p w:rsidR="00B116F7" w:rsidRPr="00DE7B6D" w:rsidRDefault="00B116F7" w:rsidP="00B116F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271B54">
              <w:rPr>
                <w:rFonts w:ascii="Times New Roman" w:hAnsi="Times New Roman" w:cs="Times New Roman"/>
                <w:lang w:val="kk-KZ"/>
              </w:rPr>
              <w:t>Семинар тақырыбы, мақсаты, күтілетін нәтижесі</w:t>
            </w:r>
          </w:p>
        </w:tc>
        <w:tc>
          <w:tcPr>
            <w:tcW w:w="1395" w:type="dxa"/>
          </w:tcPr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</w:t>
            </w:r>
            <w:r w:rsidR="00593246">
              <w:rPr>
                <w:rFonts w:ascii="Times New Roman" w:hAnsi="Times New Roman" w:cs="Times New Roman"/>
                <w:lang w:val="kk-KZ"/>
              </w:rPr>
              <w:t xml:space="preserve"> слайд</w:t>
            </w:r>
            <w:r w:rsidRPr="00271B54">
              <w:rPr>
                <w:rFonts w:ascii="Times New Roman" w:hAnsi="Times New Roman" w:cs="Times New Roman"/>
                <w:lang w:val="kk-KZ"/>
              </w:rPr>
              <w:t xml:space="preserve"> танысты</w:t>
            </w:r>
          </w:p>
          <w:p w:rsidR="00B116F7" w:rsidRPr="00DE7B6D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hAnsi="Times New Roman" w:cs="Times New Roman"/>
                <w:lang w:val="kk-KZ"/>
              </w:rPr>
              <w:t>рылымы</w:t>
            </w:r>
          </w:p>
        </w:tc>
      </w:tr>
      <w:tr w:rsidR="00B116F7" w:rsidRPr="002C5C2A" w:rsidTr="00B116F7">
        <w:trPr>
          <w:trHeight w:val="3300"/>
          <w:tblHeader/>
        </w:trPr>
        <w:tc>
          <w:tcPr>
            <w:tcW w:w="1980" w:type="dxa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Білімді өзектілендіру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>/«көпірше»/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10</w:t>
            </w: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минут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B116F7" w:rsidRPr="002C5C2A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2303" w:type="dxa"/>
            <w:gridSpan w:val="2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95EA2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Мақсаты: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«Саралау» тақырыбы бойынша қатысушылардың бастапқы білімдерін анықтау 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>Метод «Сөйлемді толықтыр» әдісі (жеке жұмыс)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Менің сыныбымда ____ үздік оқушы бар. 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Менің сыныбымда _____ қыз және  ____ұл бала. 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>Менің сыныбымда _____ оқушы спортпен белсенді шұғылданады.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Менің сыныбымда _____ оқушы нақты бір пәндерді оқуға ынта білдіреді. 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Менің сыныбымда _____ оқушының  көптеген пәндерді оқуға ынтасы жоғары. 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Менің сыныбымда ______ оқушы қоғамдық іс-шараларға белсенді қатысады.  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Менің сыныбымда _____ оқушының оқуында қиындықтар бар. 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Менің сыныбымда _____ оқушы төмен әлеуметтік белсенділік танытады. 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Жауаптарды топта талқылау. </w:t>
            </w:r>
          </w:p>
          <w:p w:rsidR="00B116F7" w:rsidRPr="00271B54" w:rsidRDefault="00B116F7" w:rsidP="00B116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Оқу-тәрбие үдерісінде оқушыларыңыздың түрлі қабілеттері, қажеттіліктері, ерекшеліктерін қалай ескересіз? </w:t>
            </w:r>
          </w:p>
          <w:p w:rsidR="00B116F7" w:rsidRPr="002C5C2A" w:rsidRDefault="00B116F7" w:rsidP="00B116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Оқу-тәрбие үдерісінде аталған оқушыларға қатысты қандай тәсілдер қолданасыз? </w:t>
            </w:r>
          </w:p>
        </w:tc>
        <w:tc>
          <w:tcPr>
            <w:tcW w:w="1395" w:type="dxa"/>
          </w:tcPr>
          <w:p w:rsidR="00B116F7" w:rsidRPr="00DE7B6D" w:rsidRDefault="00593246" w:rsidP="00B116F7">
            <w:pPr>
              <w:pStyle w:val="a6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B116F7" w:rsidRDefault="00B116F7" w:rsidP="00B116F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DE7B6D">
              <w:rPr>
                <w:rFonts w:ascii="Times New Roman" w:hAnsi="Times New Roman" w:cs="Times New Roman"/>
                <w:lang w:val="kk-KZ"/>
              </w:rPr>
              <w:t xml:space="preserve"> № 2</w:t>
            </w:r>
            <w:r w:rsidR="00593246">
              <w:rPr>
                <w:rFonts w:ascii="Times New Roman" w:hAnsi="Times New Roman" w:cs="Times New Roman"/>
                <w:lang w:val="kk-KZ"/>
              </w:rPr>
              <w:t xml:space="preserve"> слайд </w:t>
            </w:r>
            <w:r w:rsidRPr="00DE7B6D">
              <w:rPr>
                <w:rFonts w:ascii="Times New Roman" w:hAnsi="Times New Roman" w:cs="Times New Roman"/>
                <w:lang w:val="kk-KZ"/>
              </w:rPr>
              <w:t>танысты</w:t>
            </w:r>
          </w:p>
          <w:p w:rsidR="00B116F7" w:rsidRPr="00DE7B6D" w:rsidRDefault="00B116F7" w:rsidP="00B116F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DE7B6D">
              <w:rPr>
                <w:rFonts w:ascii="Times New Roman" w:hAnsi="Times New Roman" w:cs="Times New Roman"/>
                <w:lang w:val="kk-KZ"/>
              </w:rPr>
              <w:t>рылымы</w:t>
            </w:r>
          </w:p>
          <w:p w:rsidR="00B116F7" w:rsidRDefault="00CA57B2" w:rsidP="00B116F7">
            <w:pPr>
              <w:spacing w:after="0" w:line="240" w:lineRule="auto"/>
              <w:jc w:val="both"/>
              <w:rPr>
                <w:rStyle w:val="a4"/>
                <w:lang w:val="kk-KZ"/>
              </w:rPr>
            </w:pPr>
            <w:hyperlink r:id="rId5" w:history="1"/>
            <w:r w:rsidR="00B116F7">
              <w:rPr>
                <w:rStyle w:val="a4"/>
                <w:lang w:val="kk-KZ"/>
              </w:rPr>
              <w:t xml:space="preserve"> </w:t>
            </w:r>
          </w:p>
          <w:p w:rsidR="00B116F7" w:rsidRDefault="00B116F7" w:rsidP="00B11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B116F7" w:rsidRDefault="00B116F7" w:rsidP="00B11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B116F7" w:rsidRPr="002C5C2A" w:rsidTr="00B116F7">
        <w:trPr>
          <w:trHeight w:val="2256"/>
          <w:tblHeader/>
        </w:trPr>
        <w:tc>
          <w:tcPr>
            <w:tcW w:w="1980" w:type="dxa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Практикалық тапсырма</w:t>
            </w:r>
          </w:p>
          <w:p w:rsidR="00B116F7" w:rsidRDefault="00FA1251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15</w:t>
            </w:r>
            <w:r w:rsidR="00B116F7"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минут</w:t>
            </w:r>
          </w:p>
          <w:p w:rsidR="00B116F7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2303" w:type="dxa"/>
            <w:gridSpan w:val="2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C5C2A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Мақсаты: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әртүрлі оқушылармен жұмыс жасауда мұғалім тарапынан қолдау көрсету тәсілдерін анықтау /саралау/, өзара оқыту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1.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«Мозаикалық әдіс» немесе «Сарапшылар тобы» қағидаты бойынша шағын топта жұмыс жасау </w:t>
            </w:r>
            <w:r w:rsidR="00FA1251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  <w:p w:rsidR="00B116F7" w:rsidRDefault="00B116F7" w:rsidP="00B11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Ы.Алтынсариннің «Малды пайдаға жарату» әңгімесін аудео жазбадан тыңдау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  <w:p w:rsidR="005A467B" w:rsidRDefault="005A467B" w:rsidP="00B116F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-Түсінгендерінен қысқаша мәтін құрастыру</w:t>
            </w:r>
          </w:p>
          <w:p w:rsidR="005A467B" w:rsidRDefault="005A467B" w:rsidP="00B116F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-1-2 қатысушыға оқыту</w:t>
            </w:r>
          </w:p>
          <w:p w:rsid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-Бұл саралаудың қандай түрі деп ойлайсыздар?</w:t>
            </w:r>
            <w:r w:rsidR="00FA1251">
              <w:rPr>
                <w:rFonts w:ascii="Times New Roman" w:eastAsia="Times New Roman" w:hAnsi="Times New Roman" w:cs="Times New Roman"/>
                <w:lang w:val="kk-KZ" w:eastAsia="en-GB"/>
              </w:rPr>
              <w:t>(Бұл саралаудың ресурс немесе мәтін бойынша саралау түрі)</w:t>
            </w:r>
          </w:p>
          <w:p w:rsidR="00B116F7" w:rsidRP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-Ол не үшін керек деп ойлайсыздар?</w:t>
            </w:r>
            <w:r w:rsidR="00B116F7" w:rsidRPr="005A467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</w:t>
            </w:r>
          </w:p>
          <w:p w:rsidR="00B116F7" w:rsidRDefault="00B116F7" w:rsidP="00B11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 «</w:t>
            </w:r>
            <w:r w:rsidR="005A467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Алты қалпақ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» </w:t>
            </w:r>
            <w:r w:rsidR="00593246">
              <w:rPr>
                <w:rFonts w:ascii="Times New Roman" w:eastAsia="Times New Roman" w:hAnsi="Times New Roman" w:cs="Times New Roman"/>
                <w:lang w:val="kk-KZ" w:eastAsia="en-GB"/>
              </w:rPr>
              <w:t>әдісі арқылы таңдау бойынша саралау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</w:t>
            </w:r>
            <w:r w:rsidR="0059324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  <w:p w:rsid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-Әңгіме қалай аталады? Кейіпкерлерді ата. Басты кейіпкер кім?</w:t>
            </w:r>
          </w:p>
          <w:p w:rsid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-Үйшінің бай екенін кімнің сөзінен аңғардың?</w:t>
            </w:r>
          </w:p>
          <w:p w:rsid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-Көршінің мінез-құлқына баға бер.</w:t>
            </w:r>
          </w:p>
          <w:p w:rsid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-Үйшінің әрекеті дұрыс па?</w:t>
            </w:r>
          </w:p>
          <w:p w:rsid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-Мәтіндегі негізгі ойды ата.</w:t>
            </w:r>
          </w:p>
          <w:p w:rsidR="005A467B" w:rsidRDefault="005A467B" w:rsidP="005A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-Мәтіндегі тірек сөздерді ата.Осы сөздердің ішіндегі ең бастысы қайсысы деп ойлайсың?</w:t>
            </w:r>
          </w:p>
          <w:p w:rsidR="00593246" w:rsidRDefault="00593246" w:rsidP="0059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         Бұл саралаудың қандай түрі болып табылады? (тапсырма бойынша саралау)</w:t>
            </w:r>
          </w:p>
          <w:p w:rsidR="00B116F7" w:rsidRPr="00593246" w:rsidRDefault="00593246" w:rsidP="0059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           Тапсырма бойынша саралау дегеніміз не үшін керек?</w:t>
            </w:r>
          </w:p>
        </w:tc>
        <w:tc>
          <w:tcPr>
            <w:tcW w:w="1395" w:type="dxa"/>
          </w:tcPr>
          <w:p w:rsidR="00B116F7" w:rsidRDefault="00B116F7" w:rsidP="00B11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B116F7" w:rsidRPr="00271B54" w:rsidRDefault="00B116F7" w:rsidP="00B11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>№2-6 үлестірме материал</w:t>
            </w: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  <w:p w:rsidR="00B116F7" w:rsidRPr="00DE7B6D" w:rsidRDefault="00B116F7" w:rsidP="00B116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</w:tr>
      <w:tr w:rsidR="00B116F7" w:rsidRPr="00DE7B6D" w:rsidTr="00B116F7">
        <w:trPr>
          <w:trHeight w:val="508"/>
          <w:tblHeader/>
        </w:trPr>
        <w:tc>
          <w:tcPr>
            <w:tcW w:w="1980" w:type="dxa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lastRenderedPageBreak/>
              <w:t xml:space="preserve">Рефлексия 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5 минут</w:t>
            </w:r>
          </w:p>
        </w:tc>
        <w:tc>
          <w:tcPr>
            <w:tcW w:w="12303" w:type="dxa"/>
            <w:gridSpan w:val="2"/>
          </w:tcPr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Мақсаты: коучингті 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қорытындылау.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«Аяқталмаған сөйлем» әдісі (жұптық жұмыс): қатысушылар сөйлемдерді аяқтап, өз тобындағы әріптестерін таныстырады. Тренер топтарды аралап, нәтижелерді тіркеп отырады. Тапсырма соңында тренер 2-3 қатысушыны өз сөйлемдерін оқып беруін сұрайды. </w:t>
            </w:r>
          </w:p>
          <w:p w:rsidR="00B116F7" w:rsidRPr="00271B54" w:rsidRDefault="00B116F7" w:rsidP="00B116F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>Бүгін мен үшін ...аса күрделі болды, өйткені...</w:t>
            </w:r>
          </w:p>
          <w:p w:rsidR="00B116F7" w:rsidRPr="00271B54" w:rsidRDefault="00B116F7" w:rsidP="00B116F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Бүгін мен үшін ... аса пайдалы болды. </w:t>
            </w:r>
          </w:p>
          <w:p w:rsidR="00B116F7" w:rsidRPr="00271B54" w:rsidRDefault="00B116F7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 xml:space="preserve">Коучинг </w:t>
            </w:r>
            <w:r w:rsidRPr="00271B54">
              <w:rPr>
                <w:rFonts w:ascii="Times New Roman" w:eastAsia="Times New Roman" w:hAnsi="Times New Roman" w:cs="Times New Roman"/>
                <w:lang w:val="kk-KZ" w:eastAsia="en-GB"/>
              </w:rPr>
              <w:t>қорытындысы бойынша мен сыныбыма қатысты келесі қорытындыға келдім...</w:t>
            </w:r>
          </w:p>
        </w:tc>
        <w:tc>
          <w:tcPr>
            <w:tcW w:w="1395" w:type="dxa"/>
          </w:tcPr>
          <w:p w:rsidR="00B116F7" w:rsidRPr="00271B54" w:rsidRDefault="00593246" w:rsidP="00B1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4 слайд</w:t>
            </w:r>
            <w:r w:rsidR="00B116F7" w:rsidRPr="00271B54">
              <w:rPr>
                <w:rFonts w:ascii="Times New Roman" w:hAnsi="Times New Roman" w:cs="Times New Roman"/>
                <w:lang w:val="kk-KZ"/>
              </w:rPr>
              <w:t xml:space="preserve"> танысты</w:t>
            </w:r>
            <w:r w:rsidR="00B116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116F7" w:rsidRPr="00271B54">
              <w:rPr>
                <w:rFonts w:ascii="Times New Roman" w:hAnsi="Times New Roman" w:cs="Times New Roman"/>
                <w:lang w:val="kk-KZ"/>
              </w:rPr>
              <w:t>рылымы</w:t>
            </w:r>
          </w:p>
        </w:tc>
      </w:tr>
    </w:tbl>
    <w:p w:rsidR="00B26349" w:rsidRPr="00B116F7" w:rsidRDefault="00B26349" w:rsidP="00B116F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3827AC" w:rsidRDefault="003827AC"/>
    <w:sectPr w:rsidR="003827AC" w:rsidSect="00271B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46F9E"/>
    <w:multiLevelType w:val="hybridMultilevel"/>
    <w:tmpl w:val="AE520EA8"/>
    <w:lvl w:ilvl="0" w:tplc="DAFEC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020"/>
    <w:multiLevelType w:val="hybridMultilevel"/>
    <w:tmpl w:val="D79E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1374"/>
    <w:multiLevelType w:val="hybridMultilevel"/>
    <w:tmpl w:val="EC96CA2E"/>
    <w:lvl w:ilvl="0" w:tplc="BF92D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A4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ED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CB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E7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C8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2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82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035D7"/>
    <w:multiLevelType w:val="hybridMultilevel"/>
    <w:tmpl w:val="3CBC41C2"/>
    <w:lvl w:ilvl="0" w:tplc="771E41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826E9"/>
    <w:multiLevelType w:val="hybridMultilevel"/>
    <w:tmpl w:val="5E18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1ECC"/>
    <w:multiLevelType w:val="hybridMultilevel"/>
    <w:tmpl w:val="38D47EAA"/>
    <w:lvl w:ilvl="0" w:tplc="B900EA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65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25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2B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08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0F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886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41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0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7155B"/>
    <w:multiLevelType w:val="hybridMultilevel"/>
    <w:tmpl w:val="FB0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7228"/>
    <w:multiLevelType w:val="hybridMultilevel"/>
    <w:tmpl w:val="579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1F52"/>
    <w:multiLevelType w:val="hybridMultilevel"/>
    <w:tmpl w:val="7060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E6A90"/>
    <w:multiLevelType w:val="hybridMultilevel"/>
    <w:tmpl w:val="AA5C3880"/>
    <w:lvl w:ilvl="0" w:tplc="2E5CF0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092583"/>
    <w:multiLevelType w:val="hybridMultilevel"/>
    <w:tmpl w:val="6B787266"/>
    <w:lvl w:ilvl="0" w:tplc="08A88C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142F3"/>
    <w:multiLevelType w:val="hybridMultilevel"/>
    <w:tmpl w:val="157229E6"/>
    <w:lvl w:ilvl="0" w:tplc="DAFEC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37253"/>
    <w:multiLevelType w:val="hybridMultilevel"/>
    <w:tmpl w:val="2CBC6D6C"/>
    <w:lvl w:ilvl="0" w:tplc="E5241E92">
      <w:start w:val="1"/>
      <w:numFmt w:val="decimal"/>
      <w:lvlText w:val="%1."/>
      <w:lvlJc w:val="left"/>
      <w:pPr>
        <w:ind w:left="66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76070AA"/>
    <w:multiLevelType w:val="hybridMultilevel"/>
    <w:tmpl w:val="1464ABB4"/>
    <w:lvl w:ilvl="0" w:tplc="CC7C5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646"/>
    <w:multiLevelType w:val="hybridMultilevel"/>
    <w:tmpl w:val="DE7823F2"/>
    <w:lvl w:ilvl="0" w:tplc="50924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A5D17"/>
    <w:multiLevelType w:val="hybridMultilevel"/>
    <w:tmpl w:val="2DE8A408"/>
    <w:lvl w:ilvl="0" w:tplc="DAFEC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F4B"/>
    <w:multiLevelType w:val="hybridMultilevel"/>
    <w:tmpl w:val="4432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8D7"/>
    <w:multiLevelType w:val="hybridMultilevel"/>
    <w:tmpl w:val="5116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B5ED9"/>
    <w:multiLevelType w:val="hybridMultilevel"/>
    <w:tmpl w:val="FEB4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5832"/>
    <w:multiLevelType w:val="hybridMultilevel"/>
    <w:tmpl w:val="E214C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666B5BA7"/>
    <w:multiLevelType w:val="hybridMultilevel"/>
    <w:tmpl w:val="8046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85A04"/>
    <w:multiLevelType w:val="hybridMultilevel"/>
    <w:tmpl w:val="23E6B128"/>
    <w:lvl w:ilvl="0" w:tplc="66F8C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53979"/>
    <w:multiLevelType w:val="hybridMultilevel"/>
    <w:tmpl w:val="B3E0239E"/>
    <w:lvl w:ilvl="0" w:tplc="AA4EE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036A"/>
    <w:multiLevelType w:val="hybridMultilevel"/>
    <w:tmpl w:val="7E78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2772"/>
    <w:multiLevelType w:val="hybridMultilevel"/>
    <w:tmpl w:val="5B0A14E4"/>
    <w:lvl w:ilvl="0" w:tplc="D31E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BD423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0D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E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A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C1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45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4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A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CD673CD"/>
    <w:multiLevelType w:val="hybridMultilevel"/>
    <w:tmpl w:val="B1C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18"/>
  </w:num>
  <w:num w:numId="10">
    <w:abstractNumId w:val="23"/>
  </w:num>
  <w:num w:numId="11">
    <w:abstractNumId w:val="4"/>
  </w:num>
  <w:num w:numId="12">
    <w:abstractNumId w:val="8"/>
  </w:num>
  <w:num w:numId="13">
    <w:abstractNumId w:val="21"/>
  </w:num>
  <w:num w:numId="14">
    <w:abstractNumId w:val="19"/>
  </w:num>
  <w:num w:numId="15">
    <w:abstractNumId w:val="15"/>
  </w:num>
  <w:num w:numId="16">
    <w:abstractNumId w:val="11"/>
  </w:num>
  <w:num w:numId="17">
    <w:abstractNumId w:val="25"/>
  </w:num>
  <w:num w:numId="18">
    <w:abstractNumId w:val="20"/>
  </w:num>
  <w:num w:numId="19">
    <w:abstractNumId w:val="5"/>
  </w:num>
  <w:num w:numId="20">
    <w:abstractNumId w:val="14"/>
  </w:num>
  <w:num w:numId="21">
    <w:abstractNumId w:val="0"/>
  </w:num>
  <w:num w:numId="22">
    <w:abstractNumId w:val="26"/>
  </w:num>
  <w:num w:numId="23">
    <w:abstractNumId w:val="1"/>
  </w:num>
  <w:num w:numId="24">
    <w:abstractNumId w:val="16"/>
  </w:num>
  <w:num w:numId="25">
    <w:abstractNumId w:val="3"/>
  </w:num>
  <w:num w:numId="26">
    <w:abstractNumId w:val="6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BDE"/>
    <w:rsid w:val="00085250"/>
    <w:rsid w:val="0009333E"/>
    <w:rsid w:val="000B0B82"/>
    <w:rsid w:val="00124F6C"/>
    <w:rsid w:val="001363F4"/>
    <w:rsid w:val="001630B4"/>
    <w:rsid w:val="00197755"/>
    <w:rsid w:val="001A3D86"/>
    <w:rsid w:val="001E5BB5"/>
    <w:rsid w:val="00224DF4"/>
    <w:rsid w:val="00271B54"/>
    <w:rsid w:val="002C4E4F"/>
    <w:rsid w:val="002C5C2A"/>
    <w:rsid w:val="00347C2A"/>
    <w:rsid w:val="003519C5"/>
    <w:rsid w:val="00370E40"/>
    <w:rsid w:val="003827AC"/>
    <w:rsid w:val="00397EC7"/>
    <w:rsid w:val="003E10FC"/>
    <w:rsid w:val="004B77BD"/>
    <w:rsid w:val="004D195B"/>
    <w:rsid w:val="004E10BA"/>
    <w:rsid w:val="004E6864"/>
    <w:rsid w:val="004F5D95"/>
    <w:rsid w:val="00525E25"/>
    <w:rsid w:val="005428F0"/>
    <w:rsid w:val="00542E52"/>
    <w:rsid w:val="0057669A"/>
    <w:rsid w:val="00592D9B"/>
    <w:rsid w:val="00593246"/>
    <w:rsid w:val="005A467B"/>
    <w:rsid w:val="005D76DD"/>
    <w:rsid w:val="0062311A"/>
    <w:rsid w:val="006300E4"/>
    <w:rsid w:val="00660A5E"/>
    <w:rsid w:val="00666F5F"/>
    <w:rsid w:val="006711B0"/>
    <w:rsid w:val="00674622"/>
    <w:rsid w:val="00677724"/>
    <w:rsid w:val="00692625"/>
    <w:rsid w:val="006E516B"/>
    <w:rsid w:val="006E5277"/>
    <w:rsid w:val="00762682"/>
    <w:rsid w:val="00783342"/>
    <w:rsid w:val="0079551C"/>
    <w:rsid w:val="00795EA2"/>
    <w:rsid w:val="007A187F"/>
    <w:rsid w:val="00825825"/>
    <w:rsid w:val="00841D52"/>
    <w:rsid w:val="00862D06"/>
    <w:rsid w:val="0087676D"/>
    <w:rsid w:val="008A4325"/>
    <w:rsid w:val="008B45A8"/>
    <w:rsid w:val="008C43AF"/>
    <w:rsid w:val="009E2986"/>
    <w:rsid w:val="00A2145B"/>
    <w:rsid w:val="00A54AC4"/>
    <w:rsid w:val="00A82633"/>
    <w:rsid w:val="00AB18C5"/>
    <w:rsid w:val="00AB5BED"/>
    <w:rsid w:val="00B00B65"/>
    <w:rsid w:val="00B116F7"/>
    <w:rsid w:val="00B26349"/>
    <w:rsid w:val="00B70F8F"/>
    <w:rsid w:val="00B75781"/>
    <w:rsid w:val="00B77D9B"/>
    <w:rsid w:val="00B85E5C"/>
    <w:rsid w:val="00BC48E7"/>
    <w:rsid w:val="00CA3EAF"/>
    <w:rsid w:val="00CA57B2"/>
    <w:rsid w:val="00CE5464"/>
    <w:rsid w:val="00CF5B75"/>
    <w:rsid w:val="00CF68BB"/>
    <w:rsid w:val="00D16C92"/>
    <w:rsid w:val="00D269AC"/>
    <w:rsid w:val="00D85AA8"/>
    <w:rsid w:val="00DA3A8F"/>
    <w:rsid w:val="00DA3C86"/>
    <w:rsid w:val="00DC293D"/>
    <w:rsid w:val="00DE7B6D"/>
    <w:rsid w:val="00E41A09"/>
    <w:rsid w:val="00E86742"/>
    <w:rsid w:val="00EA0CEC"/>
    <w:rsid w:val="00EB68E1"/>
    <w:rsid w:val="00ED7873"/>
    <w:rsid w:val="00F2461A"/>
    <w:rsid w:val="00F84294"/>
    <w:rsid w:val="00FA1251"/>
    <w:rsid w:val="00FA4B66"/>
    <w:rsid w:val="00FB79FF"/>
    <w:rsid w:val="00FE2189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369E4-C70D-4838-83E9-A927105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8E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B68E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C29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E7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ourced.prometheanworld.com/differentiation-types-lear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</cp:revision>
  <cp:lastPrinted>2019-01-27T08:17:00Z</cp:lastPrinted>
  <dcterms:created xsi:type="dcterms:W3CDTF">2018-09-28T07:00:00Z</dcterms:created>
  <dcterms:modified xsi:type="dcterms:W3CDTF">2020-10-01T16:50:00Z</dcterms:modified>
</cp:coreProperties>
</file>