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EDDEC" w14:textId="23FDE136" w:rsidR="00877F98" w:rsidRPr="00156997" w:rsidRDefault="00156997" w:rsidP="008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6997">
        <w:rPr>
          <w:rFonts w:ascii="Times New Roman" w:hAnsi="Times New Roman" w:cs="Times New Roman"/>
          <w:sz w:val="24"/>
          <w:szCs w:val="24"/>
          <w:u w:val="single"/>
          <w:lang w:val="ru-RU"/>
        </w:rPr>
        <w:t>КГУ школа гимназия №6</w:t>
      </w:r>
    </w:p>
    <w:p w14:paraId="715487FD" w14:textId="495A1BE8" w:rsidR="00877F98" w:rsidRPr="009B53EF" w:rsidRDefault="00877F98" w:rsidP="00877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3EF">
        <w:rPr>
          <w:rFonts w:ascii="Times New Roman" w:hAnsi="Times New Roman" w:cs="Times New Roman"/>
          <w:sz w:val="24"/>
          <w:szCs w:val="24"/>
        </w:rPr>
        <w:t>(</w:t>
      </w:r>
      <w:r w:rsidR="00986C11" w:rsidRPr="00986C11">
        <w:rPr>
          <w:rFonts w:ascii="Times New Roman" w:hAnsi="Times New Roman" w:cs="Times New Roman"/>
          <w:sz w:val="24"/>
          <w:szCs w:val="24"/>
        </w:rPr>
        <w:t>наименование организации образования</w:t>
      </w:r>
      <w:r w:rsidRPr="009B53EF">
        <w:rPr>
          <w:rFonts w:ascii="Times New Roman" w:hAnsi="Times New Roman" w:cs="Times New Roman"/>
          <w:sz w:val="24"/>
          <w:szCs w:val="24"/>
        </w:rPr>
        <w:t>)</w:t>
      </w:r>
    </w:p>
    <w:p w14:paraId="34757525" w14:textId="77777777" w:rsidR="00D51F4B" w:rsidRDefault="00D51F4B" w:rsidP="00D51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5ABC7" w14:textId="77777777" w:rsidR="003753FD" w:rsidRDefault="00986C11" w:rsidP="00877F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C11">
        <w:rPr>
          <w:rFonts w:ascii="Times New Roman" w:hAnsi="Times New Roman" w:cs="Times New Roman"/>
          <w:b/>
          <w:bCs/>
          <w:sz w:val="24"/>
          <w:szCs w:val="24"/>
        </w:rPr>
        <w:t>Краткосрочный (поурочный) план</w:t>
      </w:r>
      <w:r w:rsidR="00515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824E33" w14:textId="5235EB03" w:rsidR="00877F98" w:rsidRPr="009B53EF" w:rsidRDefault="00877F98" w:rsidP="00877F9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53EF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3753FD" w:rsidRPr="003753FD">
        <w:rPr>
          <w:rFonts w:ascii="Times New Roman" w:hAnsi="Times New Roman" w:cs="Times New Roman"/>
          <w:sz w:val="24"/>
          <w:szCs w:val="24"/>
          <w:u w:val="single"/>
          <w:lang w:val="ru-RU"/>
        </w:rPr>
        <w:t>Позвоночные и беспозвоночные животные</w:t>
      </w:r>
      <w:r w:rsidRPr="009B53EF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42B141B8" w14:textId="38378DEC" w:rsidR="00877F98" w:rsidRPr="009B53EF" w:rsidRDefault="00877F98" w:rsidP="00877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3EF">
        <w:rPr>
          <w:rFonts w:ascii="Times New Roman" w:hAnsi="Times New Roman" w:cs="Times New Roman"/>
          <w:sz w:val="24"/>
          <w:szCs w:val="24"/>
        </w:rPr>
        <w:t>(</w:t>
      </w:r>
      <w:r w:rsidR="00986C11">
        <w:rPr>
          <w:rFonts w:ascii="Times New Roman" w:hAnsi="Times New Roman" w:cs="Times New Roman"/>
          <w:sz w:val="24"/>
          <w:szCs w:val="24"/>
        </w:rPr>
        <w:t>тема урока</w:t>
      </w:r>
      <w:r w:rsidRPr="009B53EF">
        <w:rPr>
          <w:rFonts w:ascii="Times New Roman" w:hAnsi="Times New Roman" w:cs="Times New Roman"/>
          <w:sz w:val="24"/>
          <w:szCs w:val="24"/>
        </w:rPr>
        <w:t>)</w:t>
      </w:r>
    </w:p>
    <w:p w14:paraId="4166A44C" w14:textId="1635DC3B" w:rsidR="00877F98" w:rsidRPr="00A77F87" w:rsidRDefault="00877F98" w:rsidP="00877F9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4593"/>
        <w:gridCol w:w="2336"/>
        <w:gridCol w:w="8239"/>
      </w:tblGrid>
      <w:tr w:rsidR="00986C11" w:rsidRPr="009B53EF" w14:paraId="5C3FA9F2" w14:textId="77777777" w:rsidTr="006F4984">
        <w:tc>
          <w:tcPr>
            <w:tcW w:w="4593" w:type="dxa"/>
            <w:vAlign w:val="center"/>
          </w:tcPr>
          <w:p w14:paraId="5EC0FC8B" w14:textId="180B9D42" w:rsidR="00986C11" w:rsidRPr="00986C11" w:rsidRDefault="00986C11" w:rsidP="0098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575" w:type="dxa"/>
            <w:gridSpan w:val="2"/>
          </w:tcPr>
          <w:p w14:paraId="2CA54B1F" w14:textId="4952B88A" w:rsidR="00986C11" w:rsidRPr="009B53EF" w:rsidRDefault="0005702A" w:rsidP="0098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2A">
              <w:rPr>
                <w:rFonts w:ascii="Times New Roman" w:hAnsi="Times New Roman" w:cs="Times New Roman"/>
                <w:sz w:val="24"/>
                <w:szCs w:val="24"/>
              </w:rPr>
              <w:t>2.2 Животные</w:t>
            </w:r>
          </w:p>
        </w:tc>
      </w:tr>
      <w:tr w:rsidR="00986C11" w:rsidRPr="009B53EF" w14:paraId="602DFB90" w14:textId="77777777" w:rsidTr="006F4984">
        <w:tc>
          <w:tcPr>
            <w:tcW w:w="4593" w:type="dxa"/>
            <w:vAlign w:val="center"/>
          </w:tcPr>
          <w:p w14:paraId="11677FE9" w14:textId="63291ACB" w:rsidR="00986C11" w:rsidRPr="00986C11" w:rsidRDefault="00986C11" w:rsidP="0098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Ф.И.О (при его наличии) педагога</w:t>
            </w:r>
          </w:p>
        </w:tc>
        <w:tc>
          <w:tcPr>
            <w:tcW w:w="10575" w:type="dxa"/>
            <w:gridSpan w:val="2"/>
          </w:tcPr>
          <w:p w14:paraId="4AA2BCB3" w14:textId="1F41A194" w:rsidR="00986C11" w:rsidRPr="00F90594" w:rsidRDefault="00F90594" w:rsidP="00986C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Шакатай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Жанна Ефремовна</w:t>
            </w:r>
          </w:p>
        </w:tc>
      </w:tr>
      <w:tr w:rsidR="00986C11" w:rsidRPr="009B53EF" w14:paraId="1F35CF3D" w14:textId="77777777" w:rsidTr="006F4984">
        <w:tc>
          <w:tcPr>
            <w:tcW w:w="4593" w:type="dxa"/>
            <w:vAlign w:val="center"/>
          </w:tcPr>
          <w:p w14:paraId="5F18A9AA" w14:textId="5D503351" w:rsidR="00986C11" w:rsidRPr="00986C11" w:rsidRDefault="00986C11" w:rsidP="00986C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0575" w:type="dxa"/>
            <w:gridSpan w:val="2"/>
          </w:tcPr>
          <w:p w14:paraId="5031BD3E" w14:textId="339B0B97" w:rsidR="00986C11" w:rsidRPr="00F90594" w:rsidRDefault="00F90594" w:rsidP="00986C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08.08.2023 г.</w:t>
            </w:r>
          </w:p>
        </w:tc>
      </w:tr>
      <w:tr w:rsidR="00986C11" w:rsidRPr="009B53EF" w14:paraId="6CC5BBA2" w14:textId="77777777" w:rsidTr="006F4984">
        <w:tc>
          <w:tcPr>
            <w:tcW w:w="4593" w:type="dxa"/>
            <w:vAlign w:val="center"/>
          </w:tcPr>
          <w:p w14:paraId="6E5C1739" w14:textId="31EA38C3" w:rsidR="00986C11" w:rsidRPr="00986C11" w:rsidRDefault="00986C11" w:rsidP="00986C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Класс </w:t>
            </w:r>
          </w:p>
        </w:tc>
        <w:tc>
          <w:tcPr>
            <w:tcW w:w="2336" w:type="dxa"/>
            <w:vAlign w:val="center"/>
          </w:tcPr>
          <w:p w14:paraId="4544E426" w14:textId="61EB3C9F" w:rsidR="00986C11" w:rsidRPr="00986C11" w:rsidRDefault="00986C11" w:rsidP="00986C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присутствующих</w:t>
            </w:r>
          </w:p>
        </w:tc>
        <w:tc>
          <w:tcPr>
            <w:tcW w:w="8239" w:type="dxa"/>
            <w:vAlign w:val="center"/>
          </w:tcPr>
          <w:p w14:paraId="5DF3CB29" w14:textId="3C02E505" w:rsidR="00986C11" w:rsidRPr="00986C11" w:rsidRDefault="00986C11" w:rsidP="00986C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отсутствующих</w:t>
            </w:r>
          </w:p>
        </w:tc>
      </w:tr>
      <w:tr w:rsidR="00986C11" w:rsidRPr="009B53EF" w14:paraId="1A622092" w14:textId="77777777" w:rsidTr="006F4984">
        <w:tc>
          <w:tcPr>
            <w:tcW w:w="4593" w:type="dxa"/>
            <w:vAlign w:val="center"/>
          </w:tcPr>
          <w:p w14:paraId="2966C4CF" w14:textId="7C966EDC" w:rsidR="00986C11" w:rsidRPr="00986C11" w:rsidRDefault="00986C11" w:rsidP="00986C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Тема урока</w:t>
            </w:r>
          </w:p>
        </w:tc>
        <w:tc>
          <w:tcPr>
            <w:tcW w:w="10575" w:type="dxa"/>
            <w:gridSpan w:val="2"/>
          </w:tcPr>
          <w:p w14:paraId="19317BAB" w14:textId="2A234E0E" w:rsidR="00986C11" w:rsidRPr="009D4C83" w:rsidRDefault="009D4C83" w:rsidP="00986C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Позвоночные и беспозвоночные животные</w:t>
            </w:r>
          </w:p>
        </w:tc>
      </w:tr>
      <w:tr w:rsidR="00986C11" w:rsidRPr="009B53EF" w14:paraId="454993D3" w14:textId="77777777" w:rsidTr="006F4984">
        <w:tc>
          <w:tcPr>
            <w:tcW w:w="4593" w:type="dxa"/>
            <w:vAlign w:val="center"/>
          </w:tcPr>
          <w:p w14:paraId="25824B0F" w14:textId="3EEA4A56" w:rsidR="00986C11" w:rsidRPr="00986C11" w:rsidRDefault="00986C11" w:rsidP="00986C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10575" w:type="dxa"/>
            <w:gridSpan w:val="2"/>
          </w:tcPr>
          <w:p w14:paraId="72CFA0C8" w14:textId="77777777" w:rsidR="00BC2660" w:rsidRPr="00BC2660" w:rsidRDefault="00BC2660" w:rsidP="00BC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0">
              <w:rPr>
                <w:rFonts w:ascii="Times New Roman" w:hAnsi="Times New Roman" w:cs="Times New Roman"/>
                <w:sz w:val="24"/>
                <w:szCs w:val="24"/>
              </w:rPr>
              <w:t>3.2.2.1 классифицировать животных на позвоночные и беспозвоночные;</w:t>
            </w:r>
          </w:p>
          <w:p w14:paraId="12864D21" w14:textId="2257FD83" w:rsidR="00986C11" w:rsidRPr="009B53EF" w:rsidRDefault="00BC2660" w:rsidP="00BC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660">
              <w:rPr>
                <w:rFonts w:ascii="Times New Roman" w:hAnsi="Times New Roman" w:cs="Times New Roman"/>
                <w:sz w:val="24"/>
                <w:szCs w:val="24"/>
              </w:rPr>
              <w:t>3.2.2.2 различать животных по среде обитания;</w:t>
            </w:r>
          </w:p>
        </w:tc>
      </w:tr>
      <w:tr w:rsidR="00877F98" w:rsidRPr="009B53EF" w14:paraId="5611B033" w14:textId="77777777" w:rsidTr="006F4984">
        <w:tc>
          <w:tcPr>
            <w:tcW w:w="4593" w:type="dxa"/>
          </w:tcPr>
          <w:p w14:paraId="102ACF23" w14:textId="2A048DE7" w:rsidR="00877F98" w:rsidRPr="00FB5123" w:rsidRDefault="00986C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23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575" w:type="dxa"/>
            <w:gridSpan w:val="2"/>
          </w:tcPr>
          <w:p w14:paraId="6DD76AAB" w14:textId="0A1ADAB4" w:rsidR="00877F98" w:rsidRPr="00FB5123" w:rsidRDefault="009D4C83" w:rsidP="009D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56997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распознают</w:t>
            </w:r>
            <w:r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виды животных</w:t>
            </w:r>
            <w:r w:rsidR="00344A09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E3227CD" w14:textId="4306D8BD" w:rsidR="009D4C83" w:rsidRPr="00FB5123" w:rsidRDefault="00344A09" w:rsidP="009D4C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56997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0FB5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156997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группируют </w:t>
            </w:r>
            <w:r w:rsidRPr="00FB5123">
              <w:rPr>
                <w:rFonts w:ascii="Times New Roman" w:hAnsi="Times New Roman" w:cs="Times New Roman"/>
                <w:sz w:val="24"/>
                <w:szCs w:val="24"/>
              </w:rPr>
              <w:t>позвоночны</w:t>
            </w:r>
            <w:r w:rsidR="00156997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B5123">
              <w:rPr>
                <w:rFonts w:ascii="Times New Roman" w:hAnsi="Times New Roman" w:cs="Times New Roman"/>
                <w:sz w:val="24"/>
                <w:szCs w:val="24"/>
              </w:rPr>
              <w:t xml:space="preserve"> и беспозвоночны</w:t>
            </w:r>
            <w:r w:rsidR="00156997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животных по определенным признакам</w:t>
            </w:r>
            <w:r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559189A" w14:textId="6932CE2A" w:rsidR="00991EAC" w:rsidRPr="00FB5123" w:rsidRDefault="00991EAC" w:rsidP="00450F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соотн</w:t>
            </w:r>
            <w:r w:rsidR="00450FB5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0FB5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  <w:r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животных по среде обитания</w:t>
            </w:r>
            <w:r w:rsidR="00344A09" w:rsidRPr="00FB51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F4984" w:rsidRPr="009B53EF" w14:paraId="7C66B888" w14:textId="77777777" w:rsidTr="00FE1144">
        <w:tc>
          <w:tcPr>
            <w:tcW w:w="15168" w:type="dxa"/>
            <w:gridSpan w:val="3"/>
          </w:tcPr>
          <w:p w14:paraId="6EB6F876" w14:textId="16104BE5" w:rsidR="006F4984" w:rsidRPr="00CF069C" w:rsidRDefault="006F4984" w:rsidP="00733A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33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 урока</w:t>
            </w:r>
          </w:p>
        </w:tc>
      </w:tr>
    </w:tbl>
    <w:p w14:paraId="0EF37945" w14:textId="77777777" w:rsidR="006F4984" w:rsidRDefault="006F4984"/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96"/>
        <w:gridCol w:w="4900"/>
        <w:gridCol w:w="2410"/>
        <w:gridCol w:w="3969"/>
        <w:gridCol w:w="2693"/>
      </w:tblGrid>
      <w:tr w:rsidR="00986C11" w:rsidRPr="009B53EF" w14:paraId="3EF1041B" w14:textId="77777777" w:rsidTr="00733ADB">
        <w:tc>
          <w:tcPr>
            <w:tcW w:w="1196" w:type="dxa"/>
            <w:vAlign w:val="center"/>
          </w:tcPr>
          <w:p w14:paraId="2C20D77B" w14:textId="35114980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Этап урока/ Время</w:t>
            </w:r>
          </w:p>
        </w:tc>
        <w:tc>
          <w:tcPr>
            <w:tcW w:w="4900" w:type="dxa"/>
            <w:vAlign w:val="center"/>
          </w:tcPr>
          <w:p w14:paraId="02F744CE" w14:textId="17D4DD47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Действия педагога</w:t>
            </w:r>
          </w:p>
        </w:tc>
        <w:tc>
          <w:tcPr>
            <w:tcW w:w="2410" w:type="dxa"/>
            <w:vAlign w:val="center"/>
          </w:tcPr>
          <w:p w14:paraId="63175260" w14:textId="2A0585E5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Действия ученика</w:t>
            </w:r>
          </w:p>
        </w:tc>
        <w:tc>
          <w:tcPr>
            <w:tcW w:w="3969" w:type="dxa"/>
            <w:vAlign w:val="center"/>
          </w:tcPr>
          <w:p w14:paraId="10C007EB" w14:textId="45F12969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Оценивание</w:t>
            </w:r>
          </w:p>
        </w:tc>
        <w:tc>
          <w:tcPr>
            <w:tcW w:w="2693" w:type="dxa"/>
            <w:vAlign w:val="center"/>
          </w:tcPr>
          <w:p w14:paraId="31FC8116" w14:textId="3D17C0D3" w:rsidR="00986C11" w:rsidRPr="00986C11" w:rsidRDefault="00986C11" w:rsidP="00986C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C1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Ресурсы</w:t>
            </w:r>
          </w:p>
        </w:tc>
      </w:tr>
      <w:tr w:rsidR="00877F98" w:rsidRPr="009B53EF" w14:paraId="04B321AD" w14:textId="77777777" w:rsidTr="00733ADB">
        <w:tc>
          <w:tcPr>
            <w:tcW w:w="1196" w:type="dxa"/>
          </w:tcPr>
          <w:p w14:paraId="34E91CC7" w14:textId="3E93EAE3" w:rsidR="0051511B" w:rsidRDefault="003072F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14:paraId="4BA6D943" w14:textId="02CCFA76" w:rsidR="008539B9" w:rsidRPr="008539B9" w:rsidRDefault="008539B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F2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C1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F2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минут)</w:t>
            </w:r>
          </w:p>
          <w:p w14:paraId="561E356C" w14:textId="77777777" w:rsidR="0051511B" w:rsidRDefault="0051511B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D754" w14:textId="77777777" w:rsidR="0051511B" w:rsidRDefault="0051511B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522E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EAFD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974C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61108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F984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F800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308C2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F609E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690E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78BC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90C94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6554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B05E7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1AD2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B2E9C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C670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0F16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F25A0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7170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9227D" w14:textId="77777777" w:rsidR="003F27B7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754DA" w14:textId="4A04A8B6" w:rsidR="003F27B7" w:rsidRPr="009B53EF" w:rsidRDefault="003F27B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14:paraId="448D0F76" w14:textId="4CE09E68" w:rsidR="002833BE" w:rsidRPr="006B1ED5" w:rsidRDefault="002833BE" w:rsidP="0090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1E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Приветствие учителя.</w:t>
            </w:r>
          </w:p>
          <w:p w14:paraId="25BBDAFF" w14:textId="2D44E952" w:rsidR="002833BE" w:rsidRPr="00806E26" w:rsidRDefault="00637968" w:rsidP="0028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(Создание </w:t>
            </w:r>
            <w:proofErr w:type="spellStart"/>
            <w:r w:rsidR="0032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</w:t>
            </w:r>
            <w:r w:rsidR="0032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324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реды)</w:t>
            </w:r>
          </w:p>
          <w:p w14:paraId="0479B6A8" w14:textId="4C60F5F7" w:rsidR="002833BE" w:rsidRPr="00806E26" w:rsidRDefault="002833BE" w:rsidP="00283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C8E1A4" w14:textId="3D2BCFD9" w:rsidR="002833BE" w:rsidRDefault="008B6FCF" w:rsidP="00283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Актуализация знаний.</w:t>
            </w:r>
          </w:p>
          <w:p w14:paraId="7DDCA265" w14:textId="4AC69B8F" w:rsidR="00BF11F0" w:rsidRDefault="005E0670" w:rsidP="00BF11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6E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Групповая работа</w:t>
            </w:r>
          </w:p>
          <w:p w14:paraId="09B03CEF" w14:textId="1CE98EA2" w:rsidR="00675CCD" w:rsidRPr="00675CCD" w:rsidRDefault="0028708D" w:rsidP="00BF1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70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группы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67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 д</w:t>
            </w:r>
            <w:r w:rsidR="00675CCD" w:rsidRPr="0067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</w:t>
            </w:r>
            <w:r w:rsidR="0067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675CCD" w:rsidRPr="0067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из мешочка кубик с изображением животного. И по изображению животных </w:t>
            </w:r>
            <w:r w:rsidR="0067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675CCD" w:rsidRPr="0067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делятся на группы – команда птиц, рыб, улиток</w:t>
            </w:r>
            <w:r w:rsidR="0067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</w:t>
            </w:r>
          </w:p>
          <w:p w14:paraId="54512FDD" w14:textId="56859701" w:rsidR="00675CCD" w:rsidRPr="00806E26" w:rsidRDefault="00675CCD" w:rsidP="00BF1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A7CBA2" w14:textId="658C22A3" w:rsidR="00A7105F" w:rsidRPr="00806E26" w:rsidRDefault="00A7105F" w:rsidP="00A7105F">
            <w:pPr>
              <w:pStyle w:val="a4"/>
              <w:numPr>
                <w:ilvl w:val="0"/>
                <w:numId w:val="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правил работы в группе</w:t>
            </w:r>
          </w:p>
          <w:p w14:paraId="3F6E118E" w14:textId="11F4B8E6" w:rsidR="003753FD" w:rsidRPr="00806E26" w:rsidRDefault="0028708D" w:rsidP="00A7105F">
            <w:pPr>
              <w:pStyle w:val="a4"/>
              <w:numPr>
                <w:ilvl w:val="0"/>
                <w:numId w:val="3"/>
              </w:numPr>
              <w:ind w:left="46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7105F" w:rsidRPr="0080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важай мнение другого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1AFA8D0" w14:textId="31FDE392" w:rsidR="00A7105F" w:rsidRPr="00806E26" w:rsidRDefault="0028708D" w:rsidP="00A7105F">
            <w:pPr>
              <w:pStyle w:val="a4"/>
              <w:numPr>
                <w:ilvl w:val="0"/>
                <w:numId w:val="3"/>
              </w:numPr>
              <w:ind w:left="46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A7105F" w:rsidRPr="0080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 перебивай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27D8872" w14:textId="7AB2A200" w:rsidR="00A7105F" w:rsidRPr="00806E26" w:rsidRDefault="0028708D" w:rsidP="00A7105F">
            <w:pPr>
              <w:pStyle w:val="a4"/>
              <w:numPr>
                <w:ilvl w:val="0"/>
                <w:numId w:val="3"/>
              </w:numPr>
              <w:ind w:left="46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7105F" w:rsidRPr="0080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выкрикивай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E259355" w14:textId="74101E65" w:rsidR="00A7105F" w:rsidRPr="00806E26" w:rsidRDefault="0028708D" w:rsidP="00A7105F">
            <w:pPr>
              <w:pStyle w:val="a4"/>
              <w:numPr>
                <w:ilvl w:val="0"/>
                <w:numId w:val="3"/>
              </w:numPr>
              <w:ind w:left="46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A7105F" w:rsidRPr="0080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очешь ответить, подними руку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EAF05F1" w14:textId="296AF809" w:rsidR="00A7105F" w:rsidRPr="00806E26" w:rsidRDefault="0028708D" w:rsidP="00A7105F">
            <w:pPr>
              <w:pStyle w:val="a4"/>
              <w:numPr>
                <w:ilvl w:val="0"/>
                <w:numId w:val="3"/>
              </w:numPr>
              <w:ind w:left="460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7105F" w:rsidRPr="0080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мей выслушать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C385D2" w14:textId="77777777" w:rsidR="00AE7AD8" w:rsidRPr="00806E26" w:rsidRDefault="00AE7AD8" w:rsidP="00AE7AD8">
            <w:pPr>
              <w:pStyle w:val="a4"/>
              <w:numPr>
                <w:ilvl w:val="0"/>
                <w:numId w:val="1"/>
              </w:numPr>
              <w:ind w:left="3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лидера группы</w:t>
            </w:r>
          </w:p>
          <w:p w14:paraId="6C1FBF01" w14:textId="4179A38C" w:rsidR="008052C0" w:rsidRDefault="008052C0" w:rsidP="00805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2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 знакомством с новым материалом, учащиеся отвечают на вопросы для повторения пройденного материала. </w:t>
            </w:r>
          </w:p>
          <w:p w14:paraId="7283FAC3" w14:textId="77777777" w:rsidR="008052C0" w:rsidRPr="008052C0" w:rsidRDefault="008052C0" w:rsidP="008052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8BE61E" w14:textId="2A78412C" w:rsidR="00CA5A6A" w:rsidRDefault="00F262D5" w:rsidP="00CA5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Приём</w:t>
            </w:r>
            <w:r w:rsidR="00CA5A6A" w:rsidRPr="001E58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="00CA5A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CA5A6A" w:rsidRPr="001E58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опрос-ответ»</w:t>
            </w:r>
          </w:p>
          <w:p w14:paraId="3C5D9AF1" w14:textId="77777777" w:rsidR="00CA5A6A" w:rsidRDefault="00CA5A6A" w:rsidP="00CA5A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задает вопросы</w:t>
            </w:r>
          </w:p>
          <w:p w14:paraId="233BBB7B" w14:textId="679FA9B4" w:rsidR="00CA5A6A" w:rsidRDefault="00CA5A6A" w:rsidP="004A10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Красная книга?</w:t>
            </w:r>
          </w:p>
          <w:p w14:paraId="733E5EE4" w14:textId="69FEE872" w:rsidR="00CA5A6A" w:rsidRDefault="00CA5A6A" w:rsidP="004A10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</w:t>
            </w:r>
            <w:r w:rsidR="004A1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книга </w:t>
            </w:r>
            <w:r w:rsidR="004A1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</w:t>
            </w:r>
            <w:proofErr w:type="gramStart"/>
            <w:r w:rsidR="004A1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красный  цвет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285D6AE4" w14:textId="77777777" w:rsidR="004A1009" w:rsidRPr="00CA5A6A" w:rsidRDefault="004A1009" w:rsidP="004A10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является о</w:t>
            </w:r>
            <w:r w:rsidRPr="00C57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C57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C57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Красной книги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41E52482" w14:textId="311A9FC5" w:rsidR="00CA5A6A" w:rsidRDefault="00CA5A6A" w:rsidP="004A10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году была создана первая Красная книга Казахстана?</w:t>
            </w:r>
          </w:p>
          <w:p w14:paraId="71410D14" w14:textId="13B48EBB" w:rsidR="00CA5A6A" w:rsidRDefault="00CA5A6A" w:rsidP="004A10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</w:t>
            </w:r>
            <w:r w:rsidR="003A4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уровней бывают </w:t>
            </w:r>
            <w:proofErr w:type="gramStart"/>
            <w:r w:rsidR="003A4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</w:t>
            </w:r>
            <w:r w:rsidR="003A4C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5FE9BAF5" w14:textId="30FC8B1E" w:rsidR="00CA5A6A" w:rsidRPr="005A1A48" w:rsidRDefault="00C57F5A" w:rsidP="004A10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обозначают </w:t>
            </w:r>
            <w:r w:rsidR="005A1A48" w:rsidRPr="005A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 страниц Красн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5A1A48" w:rsidRPr="005A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A1A48" w:rsidRPr="005A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45B76FEE" w14:textId="77777777" w:rsidR="00C57F5A" w:rsidRDefault="00C57F5A" w:rsidP="00CA5A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0CE790" w14:textId="3B36C187" w:rsidR="00450FFE" w:rsidRDefault="005A1A48" w:rsidP="00375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1A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B1B726D" w14:textId="44041E58" w:rsidR="003753FD" w:rsidRDefault="00806E26" w:rsidP="00375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256B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14:paraId="09D8767F" w14:textId="10E07381" w:rsidR="003F27B7" w:rsidRDefault="005862C0" w:rsidP="00C905A0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определения темы урока у</w:t>
            </w:r>
            <w:r w:rsidR="00630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читель выводит ребусы на интерактивную доску,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просит </w:t>
            </w:r>
            <w:proofErr w:type="gramStart"/>
            <w:r w:rsidR="003F2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учащихся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отгадать</w:t>
            </w:r>
            <w:proofErr w:type="gramEnd"/>
            <w:r w:rsidR="00322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905A0" w:rsidRPr="007A55F9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</w:p>
          <w:p w14:paraId="590A3C87" w14:textId="3FDEC971" w:rsidR="00C905A0" w:rsidRPr="007A55F9" w:rsidRDefault="003F27B7" w:rsidP="00C905A0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- </w:t>
            </w:r>
            <w:r w:rsidR="00C905A0" w:rsidRPr="007A55F9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Как вы думаете о чём сегодня пойдёт речь на уроке? </w:t>
            </w:r>
          </w:p>
          <w:p w14:paraId="1251F644" w14:textId="34F4B436" w:rsidR="00F06921" w:rsidRDefault="00775B52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с</w:t>
            </w:r>
            <w:r w:rsidR="00F06921"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овместно с учащимися формулирует цели урока.</w:t>
            </w:r>
          </w:p>
          <w:p w14:paraId="6D613A29" w14:textId="6B70EDC2" w:rsidR="00F06921" w:rsidRPr="00F06921" w:rsidRDefault="00F0692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630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думаете, ч</w:t>
            </w:r>
            <w:r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вы должны узнать на сегодняшнем уроке?</w:t>
            </w:r>
          </w:p>
          <w:p w14:paraId="48BF0F41" w14:textId="6D3CEAEA" w:rsidR="00DD52E1" w:rsidRPr="00806E26" w:rsidRDefault="00F06921" w:rsidP="00630B33">
            <w:pPr>
              <w:jc w:val="both"/>
            </w:pPr>
            <w:r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630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  вы должны научиться</w:t>
            </w:r>
            <w:r w:rsidR="004A10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нашем уроке</w:t>
            </w:r>
            <w:r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2410" w:type="dxa"/>
          </w:tcPr>
          <w:p w14:paraId="7111CC46" w14:textId="77777777" w:rsidR="00372C14" w:rsidRPr="0096762D" w:rsidRDefault="00DD52E1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Учащиеся приветствуют учителя</w:t>
            </w:r>
          </w:p>
          <w:p w14:paraId="0B35CB9B" w14:textId="0EB13FF7" w:rsidR="00071907" w:rsidRPr="0096762D" w:rsidRDefault="00071907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C6E8E1" w14:textId="77777777" w:rsidR="008C1D76" w:rsidRDefault="008C1D76" w:rsidP="00BF1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9021C0" w14:textId="00205E1B" w:rsidR="00A7105F" w:rsidRDefault="00792A8B" w:rsidP="00BF1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7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="00BF11F0" w:rsidRPr="00967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5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делятся на группы и </w:t>
            </w:r>
            <w:r w:rsidR="00A710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 лидера группы</w:t>
            </w:r>
          </w:p>
          <w:p w14:paraId="2E648FA6" w14:textId="62E7A8F2" w:rsidR="00A7105F" w:rsidRDefault="00A7105F" w:rsidP="00BF1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493D5A" w14:textId="50C3A60C" w:rsidR="00A7105F" w:rsidRDefault="00A7105F" w:rsidP="00BF11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71CE44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E667F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B2E3A0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889313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A89F1C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B23B95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6DD67D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0169D8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55CDBC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77A031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A30B37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077CAC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9088E3" w14:textId="77777777" w:rsidR="00E60911" w:rsidRDefault="00E60911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CED754" w14:textId="7346935F" w:rsidR="00F06921" w:rsidRDefault="00365383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06921"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чащи</w:t>
            </w:r>
            <w:r w:rsidR="00E6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6921"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отвечают</w:t>
            </w:r>
            <w:r w:rsidR="00E6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6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</w:t>
            </w:r>
            <w:proofErr w:type="gramEnd"/>
            <w:r w:rsidR="00E609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поставленные учителем</w:t>
            </w:r>
            <w:r w:rsidR="00F06921" w:rsidRPr="00F069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3513A53" w14:textId="1E374BA9" w:rsidR="00245869" w:rsidRDefault="00245869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2774E4" w14:textId="77777777" w:rsidR="006B1ED5" w:rsidRDefault="006B1ED5" w:rsidP="00F069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C6B762" w14:textId="77777777" w:rsidR="007A55F9" w:rsidRDefault="007A55F9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832210" w14:textId="77777777" w:rsidR="00E60911" w:rsidRDefault="00E60911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8C93AD" w14:textId="77777777" w:rsidR="00E60911" w:rsidRDefault="00E60911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FA59ED" w14:textId="77777777" w:rsidR="00E60911" w:rsidRDefault="00E60911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960A32" w14:textId="77777777" w:rsidR="00E60911" w:rsidRDefault="00E60911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7D37DF" w14:textId="77777777" w:rsidR="00E60911" w:rsidRDefault="00E60911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C83FCB" w14:textId="77777777" w:rsidR="00E60911" w:rsidRDefault="00E60911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D57D39" w14:textId="77777777" w:rsidR="00E60911" w:rsidRDefault="00E60911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58D6E9" w14:textId="644435EC" w:rsidR="00792A8B" w:rsidRPr="0096762D" w:rsidRDefault="00806E26" w:rsidP="00372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рассматривают </w:t>
            </w:r>
            <w:proofErr w:type="gramStart"/>
            <w:r w:rsidR="0025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ребусы,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5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</w:t>
            </w:r>
            <w:proofErr w:type="gramEnd"/>
            <w:r w:rsidR="00775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75B52" w:rsidRPr="00775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разгадывают  слова данные в виде рисунков в сочетании с буквами</w:t>
            </w:r>
            <w:r w:rsidR="00775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75B52" w:rsidRPr="00775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интерпретируют  и </w:t>
            </w:r>
            <w:r w:rsidR="00630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</w:t>
            </w:r>
            <w:r w:rsidR="0025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тему урока. </w:t>
            </w:r>
          </w:p>
          <w:p w14:paraId="70A220FC" w14:textId="77777777" w:rsidR="001F5579" w:rsidRDefault="001F5579" w:rsidP="001E58C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64B90535" w14:textId="1F53E5C3" w:rsidR="00E60911" w:rsidRPr="0096762D" w:rsidRDefault="00E60911" w:rsidP="001E58C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136A0414" w14:textId="77777777" w:rsidR="00877F98" w:rsidRDefault="00877F9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454C" w14:textId="77777777" w:rsidR="008B6FCF" w:rsidRDefault="008B6FC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A6BBA" w14:textId="77777777" w:rsidR="008B6FCF" w:rsidRDefault="008B6FC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18EDF" w14:textId="22A00586" w:rsidR="008B6FCF" w:rsidRDefault="008B6FC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98885" w14:textId="77777777" w:rsidR="005B625E" w:rsidRDefault="005B62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9730F6" w14:textId="77777777" w:rsidR="00E44AE7" w:rsidRPr="00806E26" w:rsidRDefault="00E44AE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F4481B" w14:textId="77777777" w:rsidR="00E44AE7" w:rsidRPr="00806E26" w:rsidRDefault="00E44AE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1E80C2" w14:textId="77777777" w:rsidR="00E44AE7" w:rsidRPr="00806E26" w:rsidRDefault="00E44AE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B0EFDC" w14:textId="77777777" w:rsidR="00E44AE7" w:rsidRPr="00806E26" w:rsidRDefault="00E44AE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A0FDBC" w14:textId="32964E9E" w:rsidR="00747E60" w:rsidRDefault="00747E60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2C05BC" w14:textId="77777777" w:rsidR="00E44AE7" w:rsidRPr="006B1ED5" w:rsidRDefault="00E44AE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650F" w14:textId="333A8B03" w:rsidR="00E44AE7" w:rsidRDefault="00E44AE7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F3BE4A" w14:textId="0CD812AC" w:rsidR="007A55F9" w:rsidRDefault="007A55F9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7A2E85" w14:textId="77777777" w:rsidR="00CF08A3" w:rsidRDefault="00CF08A3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A052E7" w14:textId="77777777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CE599B" w14:textId="77777777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908984" w14:textId="77777777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0893E6" w14:textId="77777777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10924F" w14:textId="77777777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5E5453" w14:textId="47F0A476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E20BFF" w14:textId="7BF31A43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437A72" w14:textId="0FBD35DE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C83FF1" w14:textId="77777777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Y="38"/>
              <w:tblOverlap w:val="never"/>
              <w:tblW w:w="3574" w:type="dxa"/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1842"/>
            </w:tblGrid>
            <w:tr w:rsidR="00013ACB" w14:paraId="346701EE" w14:textId="77777777" w:rsidTr="00884389">
              <w:tc>
                <w:tcPr>
                  <w:tcW w:w="1732" w:type="dxa"/>
                </w:tcPr>
                <w:p w14:paraId="5D72697A" w14:textId="77777777" w:rsidR="00013ACB" w:rsidRDefault="00013ACB" w:rsidP="00013A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Дескрипторы оценивания:</w:t>
                  </w:r>
                </w:p>
                <w:p w14:paraId="094561B0" w14:textId="372851FC" w:rsidR="00013ACB" w:rsidRDefault="00013ACB" w:rsidP="00013A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отвечает на вопросы учителя</w:t>
                  </w:r>
                </w:p>
                <w:p w14:paraId="45C153C9" w14:textId="77777777" w:rsidR="00013ACB" w:rsidRDefault="00013ACB" w:rsidP="00013A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4B81E5D" w14:textId="77777777" w:rsidR="00013ACB" w:rsidRDefault="00013ACB" w:rsidP="00013A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6718F2E" w14:textId="77777777" w:rsidR="00013ACB" w:rsidRDefault="00013ACB" w:rsidP="00013A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2" w:type="dxa"/>
                </w:tcPr>
                <w:p w14:paraId="0D8EB6CC" w14:textId="77777777" w:rsidR="00013ACB" w:rsidRDefault="00013ACB" w:rsidP="00013A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  <w:p w14:paraId="370776D8" w14:textId="27406360" w:rsidR="00013ACB" w:rsidRDefault="00013ACB" w:rsidP="00013AC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Pr="00775B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обучающийся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верное</w:t>
                  </w:r>
                  <w:r w:rsidRPr="00775B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отвечает на вопросы учителя </w:t>
                  </w:r>
                </w:p>
              </w:tc>
            </w:tr>
          </w:tbl>
          <w:p w14:paraId="3018C91F" w14:textId="41E87411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B986CC" w14:textId="1878DF37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17F487" w14:textId="620CDE0B" w:rsidR="00F86A87" w:rsidRDefault="00F86A87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AF47B4" w14:textId="395E99F6" w:rsidR="00F86A87" w:rsidRDefault="00F86A87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453679" w14:textId="6347C46E" w:rsidR="00F86A87" w:rsidRDefault="00F86A87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478F32" w14:textId="77777777" w:rsidR="00F86A87" w:rsidRDefault="00F86A87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Y="38"/>
              <w:tblOverlap w:val="never"/>
              <w:tblW w:w="3574" w:type="dxa"/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1842"/>
            </w:tblGrid>
            <w:tr w:rsidR="00E60911" w14:paraId="39D890AB" w14:textId="77777777" w:rsidTr="00E60911">
              <w:tc>
                <w:tcPr>
                  <w:tcW w:w="1732" w:type="dxa"/>
                </w:tcPr>
                <w:p w14:paraId="6F26E3BF" w14:textId="77777777" w:rsidR="00E60911" w:rsidRDefault="00E60911" w:rsidP="00E609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Дескрипторы оценивания:</w:t>
                  </w:r>
                </w:p>
                <w:p w14:paraId="41FBF7B8" w14:textId="6BE9AC47" w:rsidR="00E60911" w:rsidRDefault="00E60911" w:rsidP="00E609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воспринимает информацию, интерпретирует и называет тему урока</w:t>
                  </w:r>
                  <w:r w:rsidR="001928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14:paraId="7A5B25E2" w14:textId="77777777" w:rsidR="00E60911" w:rsidRDefault="00E60911" w:rsidP="00E609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5C9395A" w14:textId="77777777" w:rsidR="00E60911" w:rsidRDefault="00E60911" w:rsidP="00E609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3A9FB0C" w14:textId="77777777" w:rsidR="00E60911" w:rsidRDefault="00E60911" w:rsidP="00E609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2" w:type="dxa"/>
                </w:tcPr>
                <w:p w14:paraId="0B10F4E6" w14:textId="77777777" w:rsidR="00E60911" w:rsidRDefault="00E60911" w:rsidP="00E609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  <w:p w14:paraId="248FC07F" w14:textId="5B6C7C4E" w:rsidR="00E60911" w:rsidRDefault="00E60911" w:rsidP="00E609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Pr="00775B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обучающийся разгадыва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ет </w:t>
                  </w:r>
                  <w:r w:rsidRPr="00775B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слова дан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775B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775B5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 виде рисунков в сочетании с буквами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и называет тему урока</w:t>
                  </w:r>
                  <w:r w:rsidR="001928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</w:tbl>
          <w:p w14:paraId="15FDE2C0" w14:textId="77777777" w:rsidR="00E60911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99EDE" w14:textId="59CFDA7D" w:rsidR="00E60911" w:rsidRPr="00E44AE7" w:rsidRDefault="00E60911" w:rsidP="001F55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0120D07" w14:textId="77777777" w:rsidR="002833BE" w:rsidRDefault="002833B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14007" w14:textId="77777777" w:rsidR="002833BE" w:rsidRDefault="002833B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F534D" w14:textId="77777777" w:rsidR="002833BE" w:rsidRDefault="002833B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C0DC" w14:textId="2E20CF70" w:rsidR="002833BE" w:rsidRDefault="002833B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1B345" w14:textId="29725119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911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изображением животных, мешочек</w:t>
            </w:r>
          </w:p>
          <w:p w14:paraId="50BC9DAD" w14:textId="44591CC6" w:rsidR="005B625E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E71">
              <w:rPr>
                <w:rFonts w:ascii="Times New Roman" w:hAnsi="Times New Roman" w:cs="Times New Roman"/>
                <w:sz w:val="24"/>
                <w:szCs w:val="24"/>
              </w:rPr>
              <w:t>https://murzilka.kz/catalog/tovary_dlya_malyshey/moduli_myakishi/item-1093506</w:t>
            </w:r>
          </w:p>
          <w:p w14:paraId="01B83812" w14:textId="77777777" w:rsidR="005B625E" w:rsidRDefault="005B62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0D94" w14:textId="69BE680A" w:rsidR="005B625E" w:rsidRDefault="005B62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A2FB5" w14:textId="43F5180F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C11B" w14:textId="6104F17D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12998" w14:textId="4895763F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63A69" w14:textId="235B9AB9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771D" w14:textId="77777777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9D5D" w14:textId="77777777" w:rsidR="005B625E" w:rsidRDefault="005B625E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83DE" w14:textId="744E241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BC52C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F8BC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D979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B9CA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FA858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9A0F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DB35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11EF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0A20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6C9F6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95336" w14:textId="77777777" w:rsidR="006F4984" w:rsidRPr="00EE5E71" w:rsidRDefault="006F4984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B28C" w14:textId="77777777" w:rsidR="008B6FCF" w:rsidRDefault="008B6FCF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CC51" w14:textId="77777777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59E263" w14:textId="67DE9C09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14E4BA" w14:textId="56979D25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746BA9" w14:textId="3A52F65B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D953A0" w14:textId="7B4D45D4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7CDFF5" w14:textId="77777777" w:rsidR="00F86A87" w:rsidRDefault="00F86A87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2C1DAB" w14:textId="5E17C7EF" w:rsidR="00E60911" w:rsidRPr="00806E26" w:rsidRDefault="00E60911" w:rsidP="00E609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Интерактивная доска, </w:t>
            </w:r>
            <w:r w:rsidRPr="0025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https://rebuskids.ru/create-rebus</w:t>
            </w:r>
          </w:p>
          <w:p w14:paraId="437B2F9E" w14:textId="77777777" w:rsidR="00E60911" w:rsidRPr="00E60911" w:rsidRDefault="00E60911" w:rsidP="00E609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B5FA66" w14:textId="515E07F2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63ACE0" w14:textId="4DEBDEAC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CA4965" w14:textId="276E8A86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C500A2" w14:textId="5EB62B67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C057B" w14:textId="1B5B0B37" w:rsidR="00E60911" w:rsidRDefault="00E60911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60D317" w14:textId="5244BA5B" w:rsidR="00CF069C" w:rsidRDefault="00CF069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01212" w14:textId="77777777" w:rsidR="00CF069C" w:rsidRDefault="00CF069C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0719A" w14:textId="5C6B90F2" w:rsidR="00877F98" w:rsidRPr="009B53EF" w:rsidRDefault="00877F9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A2" w:rsidRPr="009B53EF" w14:paraId="4369C865" w14:textId="77777777" w:rsidTr="00733ADB">
        <w:tc>
          <w:tcPr>
            <w:tcW w:w="1196" w:type="dxa"/>
          </w:tcPr>
          <w:p w14:paraId="60FCBC1A" w14:textId="77777777" w:rsidR="009A20A2" w:rsidRDefault="009A20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14:paraId="640D5BD7" w14:textId="28CCC01E" w:rsidR="008539B9" w:rsidRDefault="008539B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F27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минут)</w:t>
            </w:r>
          </w:p>
          <w:p w14:paraId="7FACBCF0" w14:textId="77777777" w:rsidR="008539B9" w:rsidRDefault="008539B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9F2937" w14:textId="77777777" w:rsidR="008539B9" w:rsidRDefault="008539B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4D34F9" w14:textId="20D940FF" w:rsidR="008539B9" w:rsidRPr="009A20A2" w:rsidRDefault="008539B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0" w:type="dxa"/>
          </w:tcPr>
          <w:p w14:paraId="74BE7E1A" w14:textId="1C777F03" w:rsidR="007A55F9" w:rsidRPr="007A55F9" w:rsidRDefault="00F262D5" w:rsidP="007A55F9">
            <w:pPr>
              <w:jc w:val="both"/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Приём</w:t>
            </w:r>
            <w:r w:rsidR="007A55F9" w:rsidRPr="007A55F9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 xml:space="preserve"> «</w:t>
            </w:r>
            <w:r w:rsidR="00E74D04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 xml:space="preserve">Найди </w:t>
            </w:r>
            <w:r w:rsidR="00B72BAC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различие</w:t>
            </w:r>
            <w:r w:rsidR="007A55F9" w:rsidRPr="007A55F9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»</w:t>
            </w:r>
          </w:p>
          <w:p w14:paraId="0898B369" w14:textId="6FDB3077" w:rsidR="00472021" w:rsidRDefault="00472021" w:rsidP="002D7CBC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Учитель пред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о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ставляет учащимся дополнительную </w:t>
            </w:r>
            <w:proofErr w:type="gramStart"/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 w:rsidR="006920DD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о</w:t>
            </w:r>
            <w:proofErr w:type="gramEnd"/>
            <w:r w:rsidR="006920DD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том, что при необходимости 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 w:rsidR="006920DD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исследования внутренней структуры объектов,  необходимо  проводить такое исследование как рентгенография. 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Н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евидимые глаза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м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человека 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рен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т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геновские лучи проходят сквозь 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тело</w:t>
            </w:r>
            <w:r w:rsidR="006920DD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объекта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и </w:t>
            </w:r>
            <w:r w:rsidR="006920DD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кости </w:t>
            </w:r>
            <w:proofErr w:type="gramStart"/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проециру</w:t>
            </w:r>
            <w:r w:rsidR="006920DD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ю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ся 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на</w:t>
            </w:r>
            <w:proofErr w:type="gramEnd"/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белую 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плёнку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. М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ягки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е ткани 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хорошо пропускает рентгеновские </w:t>
            </w:r>
            <w:proofErr w:type="gramStart"/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лучи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, 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твёрдые не пропускают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,</w:t>
            </w:r>
            <w:r w:rsidRPr="00472021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поэтому проекция костей на снимке остаётся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белой.</w:t>
            </w:r>
          </w:p>
          <w:p w14:paraId="60955C66" w14:textId="7D964E27" w:rsidR="00AA1816" w:rsidRPr="00472021" w:rsidRDefault="003D0C21" w:rsidP="002D7C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каждом столе лежат карточки </w:t>
            </w:r>
            <w:r w:rsidR="00472021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рентгеновскими снимками животных. Учитель просит взять</w:t>
            </w:r>
            <w:r w:rsid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карточки с рентгеновскими</w:t>
            </w:r>
            <w:r w:rsidR="00472021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снимк</w:t>
            </w:r>
            <w:r w:rsid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</w:t>
            </w:r>
            <w:r w:rsidR="00472021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жука и </w:t>
            </w:r>
            <w:r w:rsidR="00451563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ящерицы</w:t>
            </w:r>
            <w:r w:rsid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7A55F9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51563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сравнить. </w:t>
            </w:r>
            <w:r w:rsid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делают вывод что на рентгеновском</w:t>
            </w:r>
            <w:r w:rsidR="00451563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снимк</w:t>
            </w:r>
            <w:r w:rsid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451563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ящерицы</w:t>
            </w:r>
            <w:r w:rsid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можно увидеть кости. Самые главные кости расположены на спине, они образуют позвоночник</w:t>
            </w:r>
            <w:r w:rsidR="00B7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Поэтому животные относятся к позвоночным. У жука нет костей его можно отнести к беспозвоночным. </w:t>
            </w:r>
          </w:p>
          <w:p w14:paraId="1B305E12" w14:textId="77777777" w:rsidR="007A55F9" w:rsidRDefault="007A55F9" w:rsidP="007A55F9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</w:p>
          <w:p w14:paraId="325832E5" w14:textId="7EB2B111" w:rsidR="00140F7C" w:rsidRDefault="00F262D5" w:rsidP="007A55F9">
            <w:pPr>
              <w:jc w:val="both"/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«</w:t>
            </w:r>
            <w:r w:rsidR="000E4EEC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Установи соответствие</w:t>
            </w:r>
            <w:r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»</w:t>
            </w:r>
          </w:p>
          <w:p w14:paraId="0F5CE983" w14:textId="16B90FB6" w:rsidR="005C2D48" w:rsidRPr="007A55F9" w:rsidRDefault="008667B6" w:rsidP="005C2D48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Учитель раздает карточки. На одной стороне карточки краткое описание животных, на обратной стороне карточки</w:t>
            </w:r>
            <w:r w:rsidR="0068443C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задание. Учащимся нужно</w:t>
            </w:r>
            <w:r w:rsidR="0068443C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прочитать описание животных и </w:t>
            </w:r>
            <w:r w:rsidR="0068443C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на обратной стороне карточки в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задании </w:t>
            </w:r>
            <w:r w:rsidR="000E4EEC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установить соответствие между названием групп животных и их описанием. </w:t>
            </w:r>
          </w:p>
          <w:p w14:paraId="0D51E2D0" w14:textId="77777777" w:rsidR="00140F7C" w:rsidRPr="00140F7C" w:rsidRDefault="00140F7C" w:rsidP="007A55F9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</w:p>
          <w:p w14:paraId="691E3BFE" w14:textId="7D1721F9" w:rsidR="00F538C0" w:rsidRDefault="007A55F9" w:rsidP="007A55F9">
            <w:pPr>
              <w:jc w:val="both"/>
              <w:rPr>
                <w:noProof/>
                <w:lang w:val="ru-RU" w:eastAsia="ru-RU"/>
              </w:rPr>
            </w:pPr>
            <w:r w:rsidRPr="007A55F9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 xml:space="preserve"> </w:t>
            </w:r>
          </w:p>
          <w:p w14:paraId="7B7F3FDF" w14:textId="32106C5B" w:rsidR="008667B6" w:rsidRDefault="008667B6" w:rsidP="007A55F9">
            <w:pPr>
              <w:jc w:val="both"/>
              <w:rPr>
                <w:noProof/>
                <w:lang w:val="ru-RU" w:eastAsia="ru-RU"/>
              </w:rPr>
            </w:pPr>
          </w:p>
          <w:p w14:paraId="3B19A2DF" w14:textId="618A073F" w:rsidR="008667B6" w:rsidRDefault="008667B6" w:rsidP="007A55F9">
            <w:pPr>
              <w:jc w:val="both"/>
              <w:rPr>
                <w:noProof/>
                <w:lang w:val="ru-RU" w:eastAsia="ru-RU"/>
              </w:rPr>
            </w:pPr>
          </w:p>
          <w:p w14:paraId="0744EB9C" w14:textId="21BC8A28" w:rsidR="008667B6" w:rsidRDefault="008667B6" w:rsidP="007A55F9">
            <w:pPr>
              <w:jc w:val="both"/>
              <w:rPr>
                <w:noProof/>
                <w:lang w:val="ru-RU" w:eastAsia="ru-RU"/>
              </w:rPr>
            </w:pPr>
          </w:p>
          <w:p w14:paraId="590CF460" w14:textId="77777777" w:rsidR="004467D6" w:rsidRDefault="004467D6" w:rsidP="007A55F9">
            <w:pPr>
              <w:jc w:val="both"/>
              <w:rPr>
                <w:noProof/>
                <w:lang w:val="ru-RU" w:eastAsia="ru-RU"/>
              </w:rPr>
            </w:pPr>
          </w:p>
          <w:p w14:paraId="3CC175FD" w14:textId="64D83384" w:rsidR="008667B6" w:rsidRDefault="008667B6" w:rsidP="007A55F9">
            <w:pPr>
              <w:jc w:val="both"/>
              <w:rPr>
                <w:noProof/>
                <w:lang w:val="ru-RU" w:eastAsia="ru-RU"/>
              </w:rPr>
            </w:pPr>
          </w:p>
          <w:p w14:paraId="117CA364" w14:textId="271FCD7C" w:rsidR="002965B7" w:rsidRDefault="000C2659" w:rsidP="00B96A96">
            <w:pPr>
              <w:jc w:val="both"/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«</w:t>
            </w:r>
            <w:r w:rsidR="000772BA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Кто где живет</w:t>
            </w:r>
            <w:r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»</w:t>
            </w:r>
            <w:r w:rsidR="002965B7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 xml:space="preserve"> </w:t>
            </w:r>
          </w:p>
          <w:p w14:paraId="196D928C" w14:textId="6B68B45D" w:rsidR="00B96A96" w:rsidRDefault="00BD4ED7" w:rsidP="000E4EEC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  <w:r w:rsidRPr="00BD4ED7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lastRenderedPageBreak/>
              <w:t>На столе у учащихся ра</w:t>
            </w:r>
            <w:r w:rsidR="00922B2F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з</w:t>
            </w:r>
            <w:r w:rsidRPr="00BD4ED7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ложен </w:t>
            </w:r>
            <w:r w:rsidR="00497E70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дополнительный ресурс</w:t>
            </w:r>
            <w:r w:rsidR="00497E70" w:rsidRPr="00497E70"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 xml:space="preserve"> 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в виде 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карточ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к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 w:rsidR="00922B2F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изображением животных и </w:t>
            </w:r>
            <w:r w:rsidR="009869A3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плакат 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с </w:t>
            </w:r>
            <w:r w:rsidR="000772BA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изображением 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среды обитания животных (водна</w:t>
            </w:r>
            <w:r w:rsidR="00B618C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я, наземно-воздушная, почвенная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)</w:t>
            </w:r>
            <w:r w:rsidR="00922B2F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. </w:t>
            </w:r>
            <w:r w:rsidR="00497E70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Учащийся анализируют содержание карточек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с изображением животных</w:t>
            </w:r>
            <w:r w:rsidR="00497E70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, характеризуют животных в соответствии с их средой обитания и отбирают по своему усмотрению необходимую информацию для составления постера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и делают в</w:t>
            </w:r>
            <w:r w:rsidR="00615CF3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ывод, что 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каждое </w:t>
            </w:r>
            <w:r w:rsidR="00615CF3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животн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ое</w:t>
            </w:r>
            <w:r w:rsidR="00615CF3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 w:rsidR="008C6692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приспос</w:t>
            </w:r>
            <w:r w:rsidR="008C6692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а</w:t>
            </w:r>
            <w:r w:rsidR="008C6692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блива</w:t>
            </w:r>
            <w:r w:rsidR="008C6692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е</w:t>
            </w:r>
            <w:r w:rsidR="008C6692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тся</w:t>
            </w:r>
            <w:r w:rsidR="00615CF3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к своей среде обитания</w:t>
            </w:r>
            <w:r w:rsid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. </w:t>
            </w:r>
            <w:r w:rsidR="00615CF3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</w:p>
          <w:p w14:paraId="60CDFB8C" w14:textId="77777777" w:rsidR="00607265" w:rsidRDefault="00607265" w:rsidP="000E4EEC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</w:p>
          <w:p w14:paraId="30C0F273" w14:textId="399AC8EB" w:rsidR="003F27B7" w:rsidRDefault="008667B6" w:rsidP="000E4EEC">
            <w:pPr>
              <w:jc w:val="both"/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52A33"/>
                <w:sz w:val="24"/>
                <w:szCs w:val="24"/>
                <w:lang w:val="ru-RU"/>
              </w:rPr>
              <w:t>Закрепление пройденного материала</w:t>
            </w:r>
          </w:p>
          <w:p w14:paraId="709BF501" w14:textId="77777777" w:rsidR="003F27B7" w:rsidRDefault="003F27B7" w:rsidP="003F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Перечислите позвоночных животных?</w:t>
            </w:r>
          </w:p>
          <w:p w14:paraId="2A131330" w14:textId="77777777" w:rsidR="003F27B7" w:rsidRDefault="003F27B7" w:rsidP="003F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Перечислите беспозвоночных животных?</w:t>
            </w:r>
          </w:p>
          <w:p w14:paraId="38D3DA9A" w14:textId="3C34783D" w:rsidR="003F27B7" w:rsidRDefault="003F27B7" w:rsidP="003F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66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Назовите отличие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позвоночных и беспозвоночных животных?</w:t>
            </w:r>
          </w:p>
          <w:p w14:paraId="32760855" w14:textId="77777777" w:rsidR="003F27B7" w:rsidRDefault="003F27B7" w:rsidP="003F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среду</w:t>
            </w:r>
            <w:r w:rsidRPr="00395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обитания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</w:t>
            </w:r>
            <w:r w:rsidRPr="003952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53F61B68" w14:textId="4C353862" w:rsidR="003F27B7" w:rsidRPr="007A55F9" w:rsidRDefault="003F27B7" w:rsidP="000E4EEC">
            <w:pPr>
              <w:jc w:val="both"/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4711DDE6" w14:textId="2ECB8DD5" w:rsidR="00C905A0" w:rsidRDefault="00365383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Учащиеся рассматривают </w:t>
            </w:r>
            <w:r w:rsidR="00B72BAC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 с рентгеновскими снимками животных</w:t>
            </w:r>
            <w:r w:rsidR="00B7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C90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в</w:t>
            </w:r>
            <w:r w:rsidR="007410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ыясняют, что </w:t>
            </w:r>
            <w:r w:rsidR="00B7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некоторые животные имеют кости, а некоторые нет. </w:t>
            </w:r>
            <w:r w:rsidR="000C7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4A167C" w14:textId="6A0ECAA0" w:rsidR="00BF335F" w:rsidRPr="00F538C0" w:rsidRDefault="002D7CBC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r w:rsidR="00B7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делают выводы и классифицируют животных на позвоночные и беспозвоночные.</w:t>
            </w:r>
          </w:p>
          <w:p w14:paraId="2CD91A3F" w14:textId="77777777" w:rsidR="00BF335F" w:rsidRDefault="00BF335F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E9E313" w14:textId="77777777" w:rsidR="00F538C0" w:rsidRDefault="00F538C0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1B6859" w14:textId="114E8D0A" w:rsidR="000772BA" w:rsidRDefault="000772BA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85625F" w14:textId="511B90A8" w:rsidR="00B72BAC" w:rsidRDefault="00B72BAC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895513" w14:textId="14917DCA" w:rsidR="00B72BAC" w:rsidRDefault="00B72BAC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937797" w14:textId="305FA117" w:rsidR="00B72BAC" w:rsidRDefault="00B72BAC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B3C2E6" w14:textId="0E48DFB4" w:rsidR="00B72BAC" w:rsidRDefault="00B72BAC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BAB052" w14:textId="410AE88B" w:rsidR="00B72BAC" w:rsidRDefault="00B72BAC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880385" w14:textId="2EFBFC27" w:rsidR="00B72BAC" w:rsidRDefault="00B72BAC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3611B6" w14:textId="24B6B61F" w:rsidR="001E58C8" w:rsidRPr="009B53EF" w:rsidRDefault="0068443C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знакомятся с информацией. С</w:t>
            </w:r>
            <w:r w:rsidR="001E5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оотносят </w:t>
            </w:r>
            <w:r w:rsidR="00F2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</w:t>
            </w:r>
            <w:r w:rsidR="000E4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="00F262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животных </w:t>
            </w:r>
            <w:r w:rsidR="00077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0E4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описанием</w:t>
            </w:r>
            <w:r w:rsidR="00077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2ECE658" w14:textId="77777777" w:rsidR="001E58C8" w:rsidRDefault="001E58C8" w:rsidP="00DD5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BAB4EC" w14:textId="77777777" w:rsidR="001E58C8" w:rsidRDefault="001E58C8" w:rsidP="00DD5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9490E4" w14:textId="77777777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164059" w14:textId="77777777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47E087" w14:textId="77777777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2E6983" w14:textId="77777777" w:rsidR="001E58C8" w:rsidRDefault="001E58C8" w:rsidP="00F2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B2549" w14:textId="77777777" w:rsidR="009869A3" w:rsidRDefault="009869A3" w:rsidP="00F26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305E3" w14:textId="77777777" w:rsidR="008C6692" w:rsidRDefault="008C6692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DAD853" w14:textId="389B373E" w:rsidR="009869A3" w:rsidRDefault="009869A3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Учащиеся распределяют животных на плакате в соответствии с их средой</w:t>
            </w:r>
            <w:r w:rsidR="006072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обитан</w:t>
            </w:r>
            <w:r w:rsidR="000E4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14:paraId="673EAE27" w14:textId="13299F74" w:rsidR="00607265" w:rsidRDefault="000772BA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К</w:t>
            </w:r>
            <w:r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аждая группа готовит сообщение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о среде обитания животных</w:t>
            </w:r>
            <w:r w:rsidR="008C6692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  <w:r w:rsidR="008C6692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и их </w:t>
            </w:r>
            <w:r w:rsidR="008C6692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приспос</w:t>
            </w:r>
            <w:r w:rsidR="008C6692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о</w:t>
            </w:r>
            <w:r w:rsidR="008C6692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бл</w:t>
            </w:r>
            <w:r w:rsidR="008C6692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ении</w:t>
            </w:r>
            <w:r w:rsidR="008C6692" w:rsidRPr="00497E70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к своей среде обитания</w:t>
            </w:r>
            <w:r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>.</w:t>
            </w:r>
            <w:r w:rsidR="008C6692">
              <w:rPr>
                <w:rFonts w:ascii="Times New Roman" w:hAnsi="Times New Roman" w:cs="Times New Roman"/>
                <w:color w:val="252A33"/>
                <w:sz w:val="24"/>
                <w:szCs w:val="24"/>
                <w:lang w:val="ru-RU"/>
              </w:rPr>
              <w:t xml:space="preserve"> </w:t>
            </w:r>
          </w:p>
          <w:p w14:paraId="651AAAE8" w14:textId="77777777" w:rsidR="003F27B7" w:rsidRDefault="003F27B7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9070E9" w14:textId="77777777" w:rsidR="003F27B7" w:rsidRDefault="003F27B7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FF6FE5" w14:textId="77777777" w:rsidR="003F27B7" w:rsidRDefault="003F27B7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16D5F5" w14:textId="77777777" w:rsidR="003F27B7" w:rsidRDefault="003F27B7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465FEA" w14:textId="77777777" w:rsidR="003F27B7" w:rsidRDefault="003F27B7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0B82A5" w14:textId="77777777" w:rsidR="003F27B7" w:rsidRDefault="003F27B7" w:rsidP="006072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8654A7" w14:textId="6B54B2CF" w:rsidR="003F27B7" w:rsidRPr="009869A3" w:rsidRDefault="00192843" w:rsidP="003F27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отвечают на поставленные вопросы учителем</w:t>
            </w:r>
          </w:p>
        </w:tc>
        <w:tc>
          <w:tcPr>
            <w:tcW w:w="3969" w:type="dxa"/>
          </w:tcPr>
          <w:tbl>
            <w:tblPr>
              <w:tblStyle w:val="a3"/>
              <w:tblW w:w="3574" w:type="dxa"/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1842"/>
            </w:tblGrid>
            <w:tr w:rsidR="00E1115C" w14:paraId="71CA817D" w14:textId="77777777" w:rsidTr="00227E84">
              <w:tc>
                <w:tcPr>
                  <w:tcW w:w="1732" w:type="dxa"/>
                </w:tcPr>
                <w:p w14:paraId="240D7552" w14:textId="77777777" w:rsidR="00E1115C" w:rsidRDefault="00E1115C" w:rsidP="00E111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Дескрипторы оценивания:</w:t>
                  </w:r>
                </w:p>
                <w:p w14:paraId="335A9006" w14:textId="49B767BB" w:rsidR="00E1115C" w:rsidRDefault="00E1115C" w:rsidP="00E111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воспринимает информацию, делит </w:t>
                  </w:r>
                  <w:r w:rsidR="00B72B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животных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по </w:t>
                  </w:r>
                  <w:r w:rsidRPr="00F538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отличительны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F538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признак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ам</w:t>
                  </w:r>
                  <w:r w:rsidRPr="00F538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B72B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 </w:t>
                  </w:r>
                  <w:r w:rsidRPr="00F538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позвоночны</w:t>
                  </w:r>
                  <w:r w:rsidR="00B72B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Pr="00F538C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 беспозвоночны</w:t>
                  </w:r>
                  <w:r w:rsidR="00B72BA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</w:t>
                  </w:r>
                  <w:r w:rsidR="001928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  <w:p w14:paraId="345409BA" w14:textId="77777777" w:rsidR="00E1115C" w:rsidRDefault="00E1115C" w:rsidP="00E111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705EC5B" w14:textId="77777777" w:rsidR="00E1115C" w:rsidRDefault="00E1115C" w:rsidP="00E111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94912FC" w14:textId="77777777" w:rsidR="00E1115C" w:rsidRDefault="00E1115C" w:rsidP="00E111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2" w:type="dxa"/>
                </w:tcPr>
                <w:p w14:paraId="636A22AA" w14:textId="77777777" w:rsidR="00E1115C" w:rsidRDefault="00E1115C" w:rsidP="00E1115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  <w:p w14:paraId="79C0BAC8" w14:textId="29EC2DD4" w:rsidR="00E1115C" w:rsidRDefault="00E1115C" w:rsidP="00B72BA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="00DD7812" w:rsidRPr="00DD781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перечисляет отличительные признаки, знает  о простых признаках животных для составления их классификации</w:t>
                  </w:r>
                </w:p>
              </w:tc>
            </w:tr>
          </w:tbl>
          <w:p w14:paraId="5FEC6B5C" w14:textId="77777777" w:rsidR="007A55F9" w:rsidRPr="00E1115C" w:rsidRDefault="007A55F9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B2132C" w14:textId="77777777" w:rsidR="007A55F9" w:rsidRPr="00E33B65" w:rsidRDefault="007A55F9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4D42" w14:textId="77777777" w:rsidR="007A55F9" w:rsidRPr="00E33B65" w:rsidRDefault="007A55F9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D3A6" w14:textId="2A04D568" w:rsidR="007A55F9" w:rsidRDefault="007A55F9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BD246" w14:textId="273E7297" w:rsidR="00530367" w:rsidRDefault="00530367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D64F" w14:textId="77777777" w:rsidR="00530367" w:rsidRPr="00E33B65" w:rsidRDefault="00530367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7D736" w14:textId="44B05AB0" w:rsidR="007A55F9" w:rsidRDefault="007A55F9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EC14" w14:textId="794704FE" w:rsidR="00B2513F" w:rsidRDefault="00B2513F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78022" w14:textId="331B5592" w:rsidR="00B72BAC" w:rsidRDefault="00B72BAC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3574" w:type="dxa"/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1842"/>
            </w:tblGrid>
            <w:tr w:rsidR="00F262D5" w14:paraId="50A0A7CD" w14:textId="77777777" w:rsidTr="00227E84">
              <w:tc>
                <w:tcPr>
                  <w:tcW w:w="1732" w:type="dxa"/>
                </w:tcPr>
                <w:p w14:paraId="6DB1B538" w14:textId="77777777" w:rsidR="00F262D5" w:rsidRDefault="00F262D5" w:rsidP="00F262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Дескрипторы оценивания:</w:t>
                  </w:r>
                </w:p>
                <w:p w14:paraId="6DC7D9BA" w14:textId="34231BE2" w:rsidR="00F262D5" w:rsidRDefault="00F262D5" w:rsidP="008C6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="00E6091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знаком</w:t>
                  </w:r>
                  <w:r w:rsidR="008C669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E6091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тся с информацией, соотносят названия групп животных с их описанием.</w:t>
                  </w:r>
                </w:p>
              </w:tc>
              <w:tc>
                <w:tcPr>
                  <w:tcW w:w="1842" w:type="dxa"/>
                </w:tcPr>
                <w:p w14:paraId="26F8A484" w14:textId="77777777" w:rsidR="00F262D5" w:rsidRDefault="00F262D5" w:rsidP="00F262D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  <w:p w14:paraId="2BCC1DD1" w14:textId="689F0B0F" w:rsidR="00F262D5" w:rsidRDefault="00F262D5" w:rsidP="008C6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="00E6091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соотнос</w:t>
                  </w:r>
                  <w:r w:rsidR="008C669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E60911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 названия групп животных с их описанием.</w:t>
                  </w:r>
                </w:p>
              </w:tc>
            </w:tr>
          </w:tbl>
          <w:p w14:paraId="418B8BB3" w14:textId="77777777" w:rsidR="007A55F9" w:rsidRPr="00F262D5" w:rsidRDefault="007A55F9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1C8AF3" w14:textId="4B0B7BC5" w:rsidR="00DD7812" w:rsidRDefault="00DD7812" w:rsidP="00747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61D69" w14:textId="2ADC4FCB" w:rsidR="00404B59" w:rsidRDefault="00404B5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EDE9E6" w14:textId="77777777" w:rsidR="008C6692" w:rsidRDefault="008C669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3574" w:type="dxa"/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1842"/>
            </w:tblGrid>
            <w:tr w:rsidR="00C87A7C" w14:paraId="1333888B" w14:textId="77777777" w:rsidTr="00733ADB">
              <w:tc>
                <w:tcPr>
                  <w:tcW w:w="1732" w:type="dxa"/>
                </w:tcPr>
                <w:p w14:paraId="5A1CE3B2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Дескрипторы оценивания:</w:t>
                  </w:r>
                </w:p>
                <w:p w14:paraId="48B9031F" w14:textId="148FF3FD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="008C669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соотносит среду обитания животных.</w:t>
                  </w:r>
                </w:p>
                <w:p w14:paraId="7CB989A9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4E30A95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2" w:type="dxa"/>
                </w:tcPr>
                <w:p w14:paraId="4519EF70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  <w:p w14:paraId="0F037887" w14:textId="328B5996" w:rsidR="00C87A7C" w:rsidRDefault="00C87A7C" w:rsidP="008C669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="008C669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соотносит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среду обитания животных</w:t>
                  </w:r>
                  <w:r w:rsidR="008C669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называет приспособления животных к среде обитания.</w:t>
                  </w:r>
                </w:p>
              </w:tc>
            </w:tr>
          </w:tbl>
          <w:p w14:paraId="64EEACEF" w14:textId="56687C30" w:rsidR="00404B59" w:rsidRDefault="00404B5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7110D6" w14:textId="699F9B96" w:rsidR="00192843" w:rsidRDefault="0019284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20AC07" w14:textId="1F744204" w:rsidR="00192843" w:rsidRDefault="0019284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155324" w14:textId="2F23750E" w:rsidR="00192843" w:rsidRDefault="0019284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4E5FEA" w14:textId="1FC29F4D" w:rsidR="00192843" w:rsidRDefault="0019284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661A3A" w14:textId="5008E0F6" w:rsidR="00192843" w:rsidRDefault="0019284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AB188D" w14:textId="77777777" w:rsidR="00192843" w:rsidRDefault="00192843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3574" w:type="dxa"/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1842"/>
            </w:tblGrid>
            <w:tr w:rsidR="00C87A7C" w14:paraId="2BA8F0CA" w14:textId="77777777" w:rsidTr="00733ADB">
              <w:tc>
                <w:tcPr>
                  <w:tcW w:w="1732" w:type="dxa"/>
                </w:tcPr>
                <w:p w14:paraId="57FB322F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Дескрипторы оценивания:</w:t>
                  </w:r>
                </w:p>
                <w:p w14:paraId="5AC1186E" w14:textId="78793A55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="001928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отвечают на вопросы.</w:t>
                  </w:r>
                </w:p>
                <w:p w14:paraId="3CD30841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6F08CB8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5531FEC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2" w:type="dxa"/>
                </w:tcPr>
                <w:p w14:paraId="70FC7999" w14:textId="77777777" w:rsidR="00C87A7C" w:rsidRDefault="00C87A7C" w:rsidP="00C87A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  <w:p w14:paraId="20D1CCC2" w14:textId="5DBFC8A3" w:rsidR="00C87A7C" w:rsidRDefault="00C87A7C" w:rsidP="001928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="001928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верно отвечают на вопросы учителя.</w:t>
                  </w:r>
                </w:p>
              </w:tc>
            </w:tr>
          </w:tbl>
          <w:p w14:paraId="736A4569" w14:textId="63B41440" w:rsidR="00404B59" w:rsidRPr="00365383" w:rsidRDefault="00404B5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617B8464" w14:textId="72503B73" w:rsidR="00B72BAC" w:rsidRDefault="00922B2F" w:rsidP="00E11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Карточки с </w:t>
            </w:r>
            <w:r w:rsidR="00B72BAC" w:rsidRPr="00B7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</w:t>
            </w:r>
            <w:r w:rsidR="00B72BAC" w:rsidRPr="0045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рентгеновскими снимками животных</w:t>
            </w:r>
            <w:r w:rsidR="00B7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6" w:history="1">
              <w:r w:rsidR="00B72BAC" w:rsidRPr="00CB36A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https://dzen.ru/a/W-DGcfejUACqAdMa?utm_referer=www.google.com</w:t>
              </w:r>
            </w:hyperlink>
            <w:r w:rsidR="00B72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7" w:history="1">
              <w:r w:rsidR="009D23DF" w:rsidRPr="00CB36A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https://www.bbc.com/russian/features-47253707</w:t>
              </w:r>
            </w:hyperlink>
            <w:r w:rsidR="009D2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D23DF">
              <w:t xml:space="preserve"> </w:t>
            </w:r>
            <w:hyperlink r:id="rId8" w:history="1">
              <w:r w:rsidR="009D23DF" w:rsidRPr="00CB36A8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https://interesnoznat.com/interesno/dobro-pozhalovat-v-nasekomyx-porazitelnye-rentgenovskie-snimki-zhukov-i-paukov.html</w:t>
              </w:r>
            </w:hyperlink>
            <w:r w:rsidR="009D2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</w:p>
          <w:p w14:paraId="5414F0FD" w14:textId="4EDDE8B6" w:rsidR="00B96A96" w:rsidRDefault="00922B2F" w:rsidP="00B72B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32357179" w14:textId="474F0340" w:rsidR="00B72BAC" w:rsidRDefault="00B72BAC" w:rsidP="00B72B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3C955A" w14:textId="583A7523" w:rsidR="00B72BAC" w:rsidRDefault="00B72BAC" w:rsidP="00B72B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5AC9894" w14:textId="59664FF0" w:rsidR="00B72BAC" w:rsidRDefault="00B72BAC" w:rsidP="00B72B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51592CA" w14:textId="67AD18BC" w:rsidR="00B72BAC" w:rsidRDefault="00B72BAC" w:rsidP="00B72BA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69ADDD4" w14:textId="77777777" w:rsidR="00B72BAC" w:rsidRDefault="00B72BAC" w:rsidP="00B72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5A59D3" w14:textId="77777777" w:rsidR="00B96A96" w:rsidRDefault="00B96A96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5DA7BC" w14:textId="77777777" w:rsidR="00B96A96" w:rsidRDefault="00B96A96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9F9620" w14:textId="77777777" w:rsidR="008C6692" w:rsidRDefault="008C6692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FA725D" w14:textId="77777777" w:rsidR="008C6692" w:rsidRDefault="008C6692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9D577D" w14:textId="3D324874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124F26" w14:textId="527349CF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E35E58" w14:textId="4CA72F22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C80B09" w14:textId="495C3063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B910D1" w14:textId="06C70D60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58E1A3" w14:textId="75D4E1CF" w:rsidR="00733ADB" w:rsidRDefault="00733ADB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4723A4" w14:textId="2F4749B4" w:rsidR="00B72BAC" w:rsidRPr="00B72BAC" w:rsidRDefault="00B72BAC" w:rsidP="001E58C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72BAC">
              <w:rPr>
                <w:rFonts w:ascii="Times New Roman" w:hAnsi="Times New Roman" w:cs="Times New Roman"/>
                <w:lang w:val="ru-RU"/>
              </w:rPr>
              <w:t>Карточки с заданием</w:t>
            </w:r>
          </w:p>
          <w:p w14:paraId="2121C835" w14:textId="280A689B" w:rsidR="00B72BAC" w:rsidRDefault="00B72BAC" w:rsidP="001E58C8">
            <w:pPr>
              <w:jc w:val="both"/>
            </w:pPr>
          </w:p>
          <w:p w14:paraId="325BC37F" w14:textId="0567BA07" w:rsidR="00B72BAC" w:rsidRDefault="00B72BAC" w:rsidP="001E58C8">
            <w:pPr>
              <w:jc w:val="both"/>
            </w:pPr>
          </w:p>
          <w:p w14:paraId="77585EAE" w14:textId="143525A3" w:rsidR="00B72BAC" w:rsidRDefault="00B72BAC" w:rsidP="001E58C8">
            <w:pPr>
              <w:jc w:val="both"/>
            </w:pPr>
          </w:p>
          <w:p w14:paraId="55F18B65" w14:textId="2E7D8FD6" w:rsidR="00B72BAC" w:rsidRDefault="00B72BAC" w:rsidP="001E58C8">
            <w:pPr>
              <w:jc w:val="both"/>
            </w:pPr>
          </w:p>
          <w:p w14:paraId="2203DF08" w14:textId="09900B07" w:rsidR="00B72BAC" w:rsidRDefault="00B72BAC" w:rsidP="001E58C8">
            <w:pPr>
              <w:jc w:val="both"/>
            </w:pPr>
          </w:p>
          <w:p w14:paraId="7603CC34" w14:textId="0ABDDDBB" w:rsidR="00B72BAC" w:rsidRDefault="00B72BAC" w:rsidP="001E58C8">
            <w:pPr>
              <w:jc w:val="both"/>
            </w:pPr>
          </w:p>
          <w:p w14:paraId="30F005B5" w14:textId="0317C221" w:rsidR="00B72BAC" w:rsidRDefault="00B72BAC" w:rsidP="001E58C8">
            <w:pPr>
              <w:jc w:val="both"/>
            </w:pPr>
          </w:p>
          <w:p w14:paraId="417F2981" w14:textId="46681893" w:rsidR="00B72BAC" w:rsidRDefault="00B72BAC" w:rsidP="001E58C8">
            <w:pPr>
              <w:jc w:val="both"/>
            </w:pPr>
          </w:p>
          <w:p w14:paraId="2283A0A9" w14:textId="2D592C50" w:rsidR="00B72BAC" w:rsidRPr="009D23DF" w:rsidRDefault="001765E2" w:rsidP="001E58C8">
            <w:pPr>
              <w:jc w:val="both"/>
            </w:pPr>
            <w:hyperlink r:id="rId9" w:history="1">
              <w:r w:rsidR="009D23DF" w:rsidRPr="00CB36A8">
                <w:rPr>
                  <w:rStyle w:val="aa"/>
                </w:rPr>
                <w:t>https://iz.ru/837974/2019-01-25/samaia-krupnaia-ptitca-rossii-popala-v-fotolovushku-v-primore</w:t>
              </w:r>
            </w:hyperlink>
            <w:r w:rsidR="009D23DF" w:rsidRPr="009D23DF">
              <w:t xml:space="preserve">, </w:t>
            </w:r>
          </w:p>
          <w:p w14:paraId="112D60E1" w14:textId="749D9C3B" w:rsidR="0005155F" w:rsidRDefault="001765E2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9869A3" w:rsidRPr="00AA1C8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https://beolin.club/32889-risunok-sredy-zhizni.html</w:t>
              </w:r>
            </w:hyperlink>
            <w:r w:rsidR="00986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плакат со средой обитания, карточки с изображением животных, клей</w:t>
            </w:r>
          </w:p>
          <w:p w14:paraId="7A8B17B4" w14:textId="77777777" w:rsidR="0005155F" w:rsidRDefault="0005155F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FABD8D" w14:textId="77777777" w:rsidR="0005155F" w:rsidRDefault="0005155F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321984" w14:textId="77777777" w:rsidR="0005155F" w:rsidRDefault="0005155F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C2B474" w14:textId="77777777" w:rsidR="0005155F" w:rsidRDefault="0005155F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79B472" w14:textId="77777777" w:rsidR="0005155F" w:rsidRDefault="0005155F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EC2F73" w14:textId="77777777" w:rsidR="0005155F" w:rsidRDefault="0005155F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462A3F" w14:textId="77777777" w:rsidR="0005155F" w:rsidRDefault="0005155F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F5B691" w14:textId="76365A37" w:rsidR="00B96A96" w:rsidRPr="003753FD" w:rsidRDefault="00B96A96" w:rsidP="001E58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20A2" w:rsidRPr="009B53EF" w14:paraId="6016103F" w14:textId="77777777" w:rsidTr="00733ADB">
        <w:tc>
          <w:tcPr>
            <w:tcW w:w="1196" w:type="dxa"/>
          </w:tcPr>
          <w:p w14:paraId="77B9B280" w14:textId="77777777" w:rsidR="009A20A2" w:rsidRDefault="009A20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14:paraId="09141160" w14:textId="5325A8F0" w:rsidR="008539B9" w:rsidRPr="009A20A2" w:rsidRDefault="008539B9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 минут)</w:t>
            </w:r>
          </w:p>
        </w:tc>
        <w:tc>
          <w:tcPr>
            <w:tcW w:w="4900" w:type="dxa"/>
          </w:tcPr>
          <w:p w14:paraId="14E9A861" w14:textId="44164E8F" w:rsidR="00395290" w:rsidRDefault="00395290" w:rsidP="00877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52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 урока.</w:t>
            </w:r>
          </w:p>
          <w:p w14:paraId="26D0A043" w14:textId="4BE61018" w:rsidR="008667B6" w:rsidRPr="008667B6" w:rsidRDefault="008667B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866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нового сегодня вы узнали на уроке?</w:t>
            </w:r>
          </w:p>
          <w:p w14:paraId="371DF8DF" w14:textId="54405413" w:rsidR="008667B6" w:rsidRPr="008667B6" w:rsidRDefault="008667B6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6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вы уже знали про позвоночных и беспозвоночных животных?</w:t>
            </w:r>
          </w:p>
          <w:p w14:paraId="44FEA04E" w14:textId="1BE74A23" w:rsidR="009A20A2" w:rsidRDefault="00395290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2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404B59" w:rsidRPr="003952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ефлексия</w:t>
            </w:r>
            <w:r w:rsidR="00637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37968" w:rsidRPr="00637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(определение настроения учащихся в конце урока)</w:t>
            </w:r>
          </w:p>
          <w:p w14:paraId="6E220C5B" w14:textId="1D1EFCDE" w:rsidR="009E0CD3" w:rsidRPr="009E0CD3" w:rsidRDefault="009E0CD3" w:rsidP="0090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0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="000D4E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Дерево успеха</w:t>
            </w:r>
            <w:r w:rsidRPr="009E0C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0C2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</w:p>
          <w:p w14:paraId="61EB539C" w14:textId="6DD535B8" w:rsidR="00900A85" w:rsidRPr="00404B59" w:rsidRDefault="00192843" w:rsidP="00342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доске расположен рисунок дерева. </w:t>
            </w:r>
            <w:r w:rsidR="0003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берут стикеры-листочки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трех цветов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приклеивают </w:t>
            </w:r>
            <w:r w:rsidR="0003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 w:rsidR="0003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рисунок дерева. Зеленый цвет </w:t>
            </w:r>
            <w:proofErr w:type="gramStart"/>
            <w:r w:rsidR="0003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все</w:t>
            </w:r>
            <w:proofErr w:type="gramEnd"/>
            <w:r w:rsidR="0003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получилось, желтый цвет – было трудно,  красный – нужн</w:t>
            </w:r>
            <w:r w:rsidR="008D0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3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0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разобраться</w:t>
            </w:r>
            <w:r w:rsidR="000319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10" w:type="dxa"/>
          </w:tcPr>
          <w:p w14:paraId="1BF3694E" w14:textId="4A814AC2" w:rsidR="009A20A2" w:rsidRPr="009B53EF" w:rsidRDefault="00192843" w:rsidP="00192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отвечают на поставленные вопросы учителем. Приклеивают стикеры-листочки  на рисунок дерева.</w:t>
            </w:r>
          </w:p>
        </w:tc>
        <w:tc>
          <w:tcPr>
            <w:tcW w:w="3969" w:type="dxa"/>
          </w:tcPr>
          <w:tbl>
            <w:tblPr>
              <w:tblStyle w:val="a3"/>
              <w:tblW w:w="3574" w:type="dxa"/>
              <w:tblLayout w:type="fixed"/>
              <w:tblLook w:val="04A0" w:firstRow="1" w:lastRow="0" w:firstColumn="1" w:lastColumn="0" w:noHBand="0" w:noVBand="1"/>
            </w:tblPr>
            <w:tblGrid>
              <w:gridCol w:w="1732"/>
              <w:gridCol w:w="1842"/>
            </w:tblGrid>
            <w:tr w:rsidR="00192843" w14:paraId="4DDB8B10" w14:textId="77777777" w:rsidTr="00884389">
              <w:tc>
                <w:tcPr>
                  <w:tcW w:w="1732" w:type="dxa"/>
                </w:tcPr>
                <w:p w14:paraId="03597ACA" w14:textId="77777777" w:rsidR="00192843" w:rsidRDefault="00192843" w:rsidP="001928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Дескрипторы оценивания:</w:t>
                  </w:r>
                </w:p>
                <w:p w14:paraId="4B74E145" w14:textId="1D69A204" w:rsidR="00192843" w:rsidRDefault="00192843" w:rsidP="001928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Приклеивают стикеры-листочки  на рисунок дерева.</w:t>
                  </w:r>
                </w:p>
              </w:tc>
              <w:tc>
                <w:tcPr>
                  <w:tcW w:w="1842" w:type="dxa"/>
                </w:tcPr>
                <w:p w14:paraId="5DF2F40C" w14:textId="77777777" w:rsidR="00192843" w:rsidRDefault="00192843" w:rsidP="001928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Критерии оценивания:</w:t>
                  </w:r>
                </w:p>
                <w:p w14:paraId="4C896459" w14:textId="2180F580" w:rsidR="00192843" w:rsidRDefault="00192843" w:rsidP="001928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верно отвечают на вопросы учителя.</w:t>
                  </w:r>
                </w:p>
              </w:tc>
            </w:tr>
          </w:tbl>
          <w:p w14:paraId="641BA2CF" w14:textId="77777777" w:rsidR="009A20A2" w:rsidRPr="009B53EF" w:rsidRDefault="009A20A2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EC9D1D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62AFF7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B75102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D855F0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913D8D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D47C47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83629C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04E21B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C77D7E" w14:textId="77777777" w:rsidR="00637968" w:rsidRDefault="00637968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41D85C" w14:textId="6E631FCA" w:rsidR="009A20A2" w:rsidRPr="00395290" w:rsidRDefault="00395290" w:rsidP="00877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Смайлики</w:t>
            </w:r>
          </w:p>
        </w:tc>
      </w:tr>
    </w:tbl>
    <w:p w14:paraId="6C345B68" w14:textId="622F3791" w:rsidR="00877F98" w:rsidRDefault="00877F98" w:rsidP="00877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94DF3" w14:textId="3D745A45" w:rsidR="00EC362D" w:rsidRDefault="00EC362D" w:rsidP="002722C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C362D" w:rsidSect="008970E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0A1"/>
    <w:multiLevelType w:val="hybridMultilevel"/>
    <w:tmpl w:val="2668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60F8"/>
    <w:multiLevelType w:val="hybridMultilevel"/>
    <w:tmpl w:val="C07AACCE"/>
    <w:lvl w:ilvl="0" w:tplc="D5CA3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02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826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A84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EE6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04E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E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206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0D5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746600"/>
    <w:multiLevelType w:val="hybridMultilevel"/>
    <w:tmpl w:val="A89265AC"/>
    <w:lvl w:ilvl="0" w:tplc="EDA43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6E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4A5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4CD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6CE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43C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0A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2B4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18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225DF4"/>
    <w:multiLevelType w:val="hybridMultilevel"/>
    <w:tmpl w:val="30A45630"/>
    <w:lvl w:ilvl="0" w:tplc="A7B8D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6D2C"/>
    <w:multiLevelType w:val="hybridMultilevel"/>
    <w:tmpl w:val="16787E08"/>
    <w:lvl w:ilvl="0" w:tplc="833C2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6A0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A07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4EF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8B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C80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CCA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94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8C2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0D21EE"/>
    <w:multiLevelType w:val="hybridMultilevel"/>
    <w:tmpl w:val="C81C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C6560"/>
    <w:multiLevelType w:val="hybridMultilevel"/>
    <w:tmpl w:val="4138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6A4"/>
    <w:multiLevelType w:val="hybridMultilevel"/>
    <w:tmpl w:val="00BC7E1A"/>
    <w:lvl w:ilvl="0" w:tplc="41D02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8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CC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A96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CB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65F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48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C3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E364CD"/>
    <w:multiLevelType w:val="hybridMultilevel"/>
    <w:tmpl w:val="C5E09F1A"/>
    <w:lvl w:ilvl="0" w:tplc="48D20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EBE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850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447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2D9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03E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4E1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84F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4A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1C1981"/>
    <w:multiLevelType w:val="hybridMultilevel"/>
    <w:tmpl w:val="7606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553F2"/>
    <w:multiLevelType w:val="hybridMultilevel"/>
    <w:tmpl w:val="7A9AFAF2"/>
    <w:lvl w:ilvl="0" w:tplc="9AE82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49E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C84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8E5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2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22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6E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2F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68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141"/>
  <w:clickAndTypeStyle w:val="a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98"/>
    <w:rsid w:val="00001D07"/>
    <w:rsid w:val="00013ACB"/>
    <w:rsid w:val="00031933"/>
    <w:rsid w:val="0005155F"/>
    <w:rsid w:val="0005702A"/>
    <w:rsid w:val="00071907"/>
    <w:rsid w:val="000721BC"/>
    <w:rsid w:val="000772BA"/>
    <w:rsid w:val="0008184A"/>
    <w:rsid w:val="000C2659"/>
    <w:rsid w:val="000C7C49"/>
    <w:rsid w:val="000D4E02"/>
    <w:rsid w:val="000E2F90"/>
    <w:rsid w:val="000E4EEC"/>
    <w:rsid w:val="00100835"/>
    <w:rsid w:val="00127323"/>
    <w:rsid w:val="00131AF2"/>
    <w:rsid w:val="00140F7C"/>
    <w:rsid w:val="00156997"/>
    <w:rsid w:val="00176D70"/>
    <w:rsid w:val="0018017E"/>
    <w:rsid w:val="00186EFA"/>
    <w:rsid w:val="00192843"/>
    <w:rsid w:val="001D368A"/>
    <w:rsid w:val="001D3AEE"/>
    <w:rsid w:val="001E58C8"/>
    <w:rsid w:val="001F4FBC"/>
    <w:rsid w:val="001F5579"/>
    <w:rsid w:val="001F663F"/>
    <w:rsid w:val="0021716A"/>
    <w:rsid w:val="00235A29"/>
    <w:rsid w:val="00245869"/>
    <w:rsid w:val="00256B9A"/>
    <w:rsid w:val="002709DF"/>
    <w:rsid w:val="002722C3"/>
    <w:rsid w:val="002833BE"/>
    <w:rsid w:val="0028708D"/>
    <w:rsid w:val="002965B7"/>
    <w:rsid w:val="002A212A"/>
    <w:rsid w:val="002B712F"/>
    <w:rsid w:val="002C33F9"/>
    <w:rsid w:val="002C3DE0"/>
    <w:rsid w:val="002D4A61"/>
    <w:rsid w:val="002D65D1"/>
    <w:rsid w:val="002D7CBC"/>
    <w:rsid w:val="00302AD2"/>
    <w:rsid w:val="003072F2"/>
    <w:rsid w:val="00317FEB"/>
    <w:rsid w:val="00322820"/>
    <w:rsid w:val="0032464D"/>
    <w:rsid w:val="00326290"/>
    <w:rsid w:val="00342DE4"/>
    <w:rsid w:val="00344A09"/>
    <w:rsid w:val="003531FE"/>
    <w:rsid w:val="00365383"/>
    <w:rsid w:val="00367C1E"/>
    <w:rsid w:val="00372C14"/>
    <w:rsid w:val="003753FD"/>
    <w:rsid w:val="00395290"/>
    <w:rsid w:val="003A4C91"/>
    <w:rsid w:val="003C3AF8"/>
    <w:rsid w:val="003D0C21"/>
    <w:rsid w:val="003F27B7"/>
    <w:rsid w:val="003F4A5A"/>
    <w:rsid w:val="00404B59"/>
    <w:rsid w:val="004072C7"/>
    <w:rsid w:val="00410DA9"/>
    <w:rsid w:val="004467D6"/>
    <w:rsid w:val="00450FB5"/>
    <w:rsid w:val="00450FFE"/>
    <w:rsid w:val="00451563"/>
    <w:rsid w:val="00472021"/>
    <w:rsid w:val="00480285"/>
    <w:rsid w:val="004951D7"/>
    <w:rsid w:val="0049529A"/>
    <w:rsid w:val="00497E70"/>
    <w:rsid w:val="004A1009"/>
    <w:rsid w:val="004A4D35"/>
    <w:rsid w:val="004B561F"/>
    <w:rsid w:val="004C07EC"/>
    <w:rsid w:val="00501127"/>
    <w:rsid w:val="005112B8"/>
    <w:rsid w:val="0051511B"/>
    <w:rsid w:val="005207F2"/>
    <w:rsid w:val="00530367"/>
    <w:rsid w:val="0053312D"/>
    <w:rsid w:val="00567E54"/>
    <w:rsid w:val="005862C0"/>
    <w:rsid w:val="005A1A48"/>
    <w:rsid w:val="005B625E"/>
    <w:rsid w:val="005C2D48"/>
    <w:rsid w:val="005D5EC7"/>
    <w:rsid w:val="005E0670"/>
    <w:rsid w:val="00607265"/>
    <w:rsid w:val="00615CF3"/>
    <w:rsid w:val="00623CF7"/>
    <w:rsid w:val="00630B33"/>
    <w:rsid w:val="00636B8B"/>
    <w:rsid w:val="00637968"/>
    <w:rsid w:val="00646050"/>
    <w:rsid w:val="00665389"/>
    <w:rsid w:val="00675CCD"/>
    <w:rsid w:val="0068443C"/>
    <w:rsid w:val="006920DD"/>
    <w:rsid w:val="006A7C12"/>
    <w:rsid w:val="006B125C"/>
    <w:rsid w:val="006B1ED5"/>
    <w:rsid w:val="006E3D2D"/>
    <w:rsid w:val="006E7999"/>
    <w:rsid w:val="006F4984"/>
    <w:rsid w:val="00733ADB"/>
    <w:rsid w:val="0073667C"/>
    <w:rsid w:val="00741062"/>
    <w:rsid w:val="00747E60"/>
    <w:rsid w:val="00775B52"/>
    <w:rsid w:val="00792A8B"/>
    <w:rsid w:val="007A55F9"/>
    <w:rsid w:val="007B0872"/>
    <w:rsid w:val="007D408F"/>
    <w:rsid w:val="007E6E9B"/>
    <w:rsid w:val="008052C0"/>
    <w:rsid w:val="00806E26"/>
    <w:rsid w:val="008149FB"/>
    <w:rsid w:val="008333B2"/>
    <w:rsid w:val="00837C7B"/>
    <w:rsid w:val="00840D57"/>
    <w:rsid w:val="008539B9"/>
    <w:rsid w:val="00855449"/>
    <w:rsid w:val="00856D65"/>
    <w:rsid w:val="008667B6"/>
    <w:rsid w:val="00877F98"/>
    <w:rsid w:val="008970EF"/>
    <w:rsid w:val="008B2B87"/>
    <w:rsid w:val="008B6FCF"/>
    <w:rsid w:val="008C1D76"/>
    <w:rsid w:val="008C6206"/>
    <w:rsid w:val="008C6692"/>
    <w:rsid w:val="008D0524"/>
    <w:rsid w:val="008F60D1"/>
    <w:rsid w:val="00900A85"/>
    <w:rsid w:val="00905C6D"/>
    <w:rsid w:val="00922B2F"/>
    <w:rsid w:val="009332AC"/>
    <w:rsid w:val="009542CE"/>
    <w:rsid w:val="0096762D"/>
    <w:rsid w:val="009848F0"/>
    <w:rsid w:val="009869A3"/>
    <w:rsid w:val="00986C11"/>
    <w:rsid w:val="00991EAC"/>
    <w:rsid w:val="00993B18"/>
    <w:rsid w:val="00996093"/>
    <w:rsid w:val="009A20A2"/>
    <w:rsid w:val="009B434A"/>
    <w:rsid w:val="009B53EF"/>
    <w:rsid w:val="009D23DF"/>
    <w:rsid w:val="009D4C83"/>
    <w:rsid w:val="009E0CD3"/>
    <w:rsid w:val="00A120EA"/>
    <w:rsid w:val="00A1584D"/>
    <w:rsid w:val="00A2266F"/>
    <w:rsid w:val="00A302DD"/>
    <w:rsid w:val="00A34432"/>
    <w:rsid w:val="00A7105F"/>
    <w:rsid w:val="00A77F87"/>
    <w:rsid w:val="00A902C3"/>
    <w:rsid w:val="00A939B2"/>
    <w:rsid w:val="00AA1816"/>
    <w:rsid w:val="00AB4F6C"/>
    <w:rsid w:val="00AC20A7"/>
    <w:rsid w:val="00AD206F"/>
    <w:rsid w:val="00AD3E78"/>
    <w:rsid w:val="00AE7AD8"/>
    <w:rsid w:val="00B2513F"/>
    <w:rsid w:val="00B618C0"/>
    <w:rsid w:val="00B72BAC"/>
    <w:rsid w:val="00B96A96"/>
    <w:rsid w:val="00BB1229"/>
    <w:rsid w:val="00BC2660"/>
    <w:rsid w:val="00BD3254"/>
    <w:rsid w:val="00BD4ED7"/>
    <w:rsid w:val="00BE5740"/>
    <w:rsid w:val="00BF11F0"/>
    <w:rsid w:val="00BF335F"/>
    <w:rsid w:val="00BF742F"/>
    <w:rsid w:val="00C00119"/>
    <w:rsid w:val="00C07457"/>
    <w:rsid w:val="00C106B9"/>
    <w:rsid w:val="00C230DE"/>
    <w:rsid w:val="00C549D6"/>
    <w:rsid w:val="00C57F5A"/>
    <w:rsid w:val="00C676AD"/>
    <w:rsid w:val="00C814BF"/>
    <w:rsid w:val="00C8735B"/>
    <w:rsid w:val="00C87A7C"/>
    <w:rsid w:val="00C905A0"/>
    <w:rsid w:val="00C96405"/>
    <w:rsid w:val="00CA00FC"/>
    <w:rsid w:val="00CA18EB"/>
    <w:rsid w:val="00CA5A6A"/>
    <w:rsid w:val="00CB6B8E"/>
    <w:rsid w:val="00CB7C54"/>
    <w:rsid w:val="00CE03A9"/>
    <w:rsid w:val="00CE59CD"/>
    <w:rsid w:val="00CF069C"/>
    <w:rsid w:val="00CF08A3"/>
    <w:rsid w:val="00D4466B"/>
    <w:rsid w:val="00D51F4B"/>
    <w:rsid w:val="00D53299"/>
    <w:rsid w:val="00D90B03"/>
    <w:rsid w:val="00DA129D"/>
    <w:rsid w:val="00DB21E0"/>
    <w:rsid w:val="00DC15C0"/>
    <w:rsid w:val="00DD52E1"/>
    <w:rsid w:val="00DD7812"/>
    <w:rsid w:val="00DE391D"/>
    <w:rsid w:val="00E1115C"/>
    <w:rsid w:val="00E13BB5"/>
    <w:rsid w:val="00E2670B"/>
    <w:rsid w:val="00E33B65"/>
    <w:rsid w:val="00E44AE7"/>
    <w:rsid w:val="00E515FA"/>
    <w:rsid w:val="00E542B6"/>
    <w:rsid w:val="00E60911"/>
    <w:rsid w:val="00E6481F"/>
    <w:rsid w:val="00E74D04"/>
    <w:rsid w:val="00E77B65"/>
    <w:rsid w:val="00E854C0"/>
    <w:rsid w:val="00E944BC"/>
    <w:rsid w:val="00EC362D"/>
    <w:rsid w:val="00EE4143"/>
    <w:rsid w:val="00EE5E71"/>
    <w:rsid w:val="00F06921"/>
    <w:rsid w:val="00F11321"/>
    <w:rsid w:val="00F262D5"/>
    <w:rsid w:val="00F538C0"/>
    <w:rsid w:val="00F649C4"/>
    <w:rsid w:val="00F83206"/>
    <w:rsid w:val="00F86A87"/>
    <w:rsid w:val="00F90594"/>
    <w:rsid w:val="00FB4E19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7349307C"/>
  <w15:chartTrackingRefBased/>
  <w15:docId w15:val="{12EC8CEC-C3D1-4628-A1F4-E8059A2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1F0"/>
    <w:pPr>
      <w:ind w:left="720"/>
      <w:contextualSpacing/>
    </w:pPr>
  </w:style>
  <w:style w:type="paragraph" w:styleId="a5">
    <w:name w:val="No Spacing"/>
    <w:link w:val="a6"/>
    <w:uiPriority w:val="1"/>
    <w:qFormat/>
    <w:rsid w:val="005D5EC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13">
    <w:name w:val="c13"/>
    <w:basedOn w:val="a"/>
    <w:rsid w:val="005D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rsid w:val="005D5EC7"/>
  </w:style>
  <w:style w:type="character" w:customStyle="1" w:styleId="a6">
    <w:name w:val="Без интервала Знак"/>
    <w:link w:val="a5"/>
    <w:uiPriority w:val="1"/>
    <w:locked/>
    <w:rsid w:val="005D5EC7"/>
    <w:rPr>
      <w:rFonts w:ascii="Calibri" w:eastAsia="Times New Roman" w:hAnsi="Calibri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A9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0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011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112B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E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esnoznat.com/interesno/dobro-pozhalovat-v-nasekomyx-porazitelnye-rentgenovskie-snimki-zhukov-i-paukov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bc.com/russian/features-472537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zen.ru/a/W-DGcfejUACqAdMa?utm_referer=www.googl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eolin.club/32889-risunok-sredy-zhiz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.ru/837974/2019-01-25/samaia-krupnaia-ptitca-rossii-popala-v-fotolovushku-v-prim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53C8-81E7-4A49-BD09-50CE235A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Смайлова Улмекен Мухитовна</dc:creator>
  <cp:keywords/>
  <dc:description/>
  <cp:lastModifiedBy>1</cp:lastModifiedBy>
  <cp:revision>4</cp:revision>
  <cp:lastPrinted>2023-08-17T08:08:00Z</cp:lastPrinted>
  <dcterms:created xsi:type="dcterms:W3CDTF">2024-03-21T15:59:00Z</dcterms:created>
  <dcterms:modified xsi:type="dcterms:W3CDTF">2024-03-26T03:23:00Z</dcterms:modified>
</cp:coreProperties>
</file>