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2D48" w14:textId="77777777" w:rsidR="000B0B0C" w:rsidRDefault="000B0B0C" w:rsidP="000B0B0C">
      <w:pPr>
        <w:spacing w:after="0" w:line="240" w:lineRule="auto"/>
        <w:jc w:val="center"/>
        <w:rPr>
          <w:rFonts w:ascii="Times New Roman" w:hAnsi="Times New Roman"/>
          <w:b/>
          <w:smallCaps/>
          <w:sz w:val="24"/>
          <w:szCs w:val="24"/>
          <w:lang w:val="kk-KZ"/>
        </w:rPr>
      </w:pPr>
      <w:r>
        <w:rPr>
          <w:rFonts w:ascii="Times New Roman" w:hAnsi="Times New Roman"/>
          <w:b/>
          <w:smallCaps/>
          <w:sz w:val="24"/>
          <w:szCs w:val="24"/>
          <w:lang w:val="kk-KZ"/>
        </w:rPr>
        <w:t>Қазақ хандығының құрылуы, қазақ мемлекеттілігінің негізі</w:t>
      </w:r>
    </w:p>
    <w:p w14:paraId="4FD00071" w14:textId="45590F53" w:rsidR="000B0B0C" w:rsidRDefault="00077F9C" w:rsidP="000B0B0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w:t>
      </w:r>
      <w:r w:rsidR="000B0B0C">
        <w:rPr>
          <w:rFonts w:ascii="Times New Roman" w:hAnsi="Times New Roman"/>
          <w:b/>
          <w:sz w:val="24"/>
          <w:szCs w:val="24"/>
          <w:lang w:val="kk-KZ"/>
        </w:rPr>
        <w:t xml:space="preserve">пиев </w:t>
      </w:r>
      <w:r>
        <w:rPr>
          <w:rFonts w:ascii="Times New Roman" w:hAnsi="Times New Roman"/>
          <w:b/>
          <w:sz w:val="24"/>
          <w:szCs w:val="24"/>
          <w:lang w:val="kk-KZ"/>
        </w:rPr>
        <w:t>А</w:t>
      </w:r>
      <w:r w:rsidR="000B0B0C">
        <w:rPr>
          <w:rFonts w:ascii="Times New Roman" w:hAnsi="Times New Roman"/>
          <w:b/>
          <w:sz w:val="24"/>
          <w:szCs w:val="24"/>
          <w:lang w:val="kk-KZ"/>
        </w:rPr>
        <w:t>сен</w:t>
      </w:r>
      <w:r w:rsidR="00931FC0">
        <w:rPr>
          <w:rFonts w:ascii="Times New Roman" w:hAnsi="Times New Roman"/>
          <w:b/>
          <w:sz w:val="24"/>
          <w:szCs w:val="24"/>
          <w:lang w:val="kk-KZ"/>
        </w:rPr>
        <w:t xml:space="preserve"> </w:t>
      </w:r>
    </w:p>
    <w:p w14:paraId="79ADCE5B" w14:textId="77777777" w:rsidR="000B0B0C" w:rsidRDefault="000B0B0C" w:rsidP="000B0B0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Қызылорда облысы, Жалағаш ауданы, Ақарық ауылы </w:t>
      </w:r>
    </w:p>
    <w:p w14:paraId="1BD27B10" w14:textId="7CA206EE" w:rsidR="000B0B0C" w:rsidRDefault="000B0B0C" w:rsidP="000B0B0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077F9C">
        <w:rPr>
          <w:rFonts w:ascii="Times New Roman" w:hAnsi="Times New Roman"/>
          <w:b/>
          <w:sz w:val="24"/>
          <w:szCs w:val="24"/>
          <w:lang w:val="kk-KZ"/>
        </w:rPr>
        <w:t>124</w:t>
      </w:r>
      <w:r>
        <w:rPr>
          <w:rFonts w:ascii="Times New Roman" w:hAnsi="Times New Roman"/>
          <w:b/>
          <w:sz w:val="24"/>
          <w:szCs w:val="24"/>
          <w:lang w:val="kk-KZ"/>
        </w:rPr>
        <w:t xml:space="preserve"> орта мектебінің </w:t>
      </w:r>
      <w:r w:rsidR="00077F9C">
        <w:rPr>
          <w:rFonts w:ascii="Times New Roman" w:hAnsi="Times New Roman"/>
          <w:b/>
          <w:sz w:val="24"/>
          <w:szCs w:val="24"/>
          <w:lang w:val="kk-KZ"/>
        </w:rPr>
        <w:t xml:space="preserve">тарих пәні </w:t>
      </w:r>
      <w:r>
        <w:rPr>
          <w:rFonts w:ascii="Times New Roman" w:hAnsi="Times New Roman"/>
          <w:b/>
          <w:sz w:val="24"/>
          <w:szCs w:val="24"/>
          <w:lang w:val="kk-KZ"/>
        </w:rPr>
        <w:t>мұғалімі</w:t>
      </w:r>
    </w:p>
    <w:p w14:paraId="74C7CDFB" w14:textId="77777777" w:rsidR="000B0B0C" w:rsidRDefault="000B0B0C" w:rsidP="000B0B0C">
      <w:pPr>
        <w:spacing w:after="0" w:line="240" w:lineRule="auto"/>
        <w:jc w:val="center"/>
        <w:rPr>
          <w:rFonts w:ascii="Times New Roman" w:hAnsi="Times New Roman"/>
          <w:b/>
          <w:sz w:val="24"/>
          <w:szCs w:val="24"/>
          <w:lang w:val="kk-KZ"/>
        </w:rPr>
      </w:pPr>
    </w:p>
    <w:p w14:paraId="303606BA"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Моңғол шапқыншылығынан кейін барлық қазақ рулары мен тайпалары Жетісуда алғаш рет бір мемлекетке біріктірілді. XVI-XVII ғасырларда қазақ хандығының шекарасы едәуір ұлғая түсті. </w:t>
      </w:r>
      <w:r w:rsidRPr="000B0B0C">
        <w:rPr>
          <w:rFonts w:ascii="Times New Roman" w:hAnsi="Times New Roman"/>
          <w:sz w:val="24"/>
          <w:szCs w:val="24"/>
          <w:lang w:val="kk-KZ"/>
        </w:rPr>
        <w:t xml:space="preserve">Өз кезінде “Жерді біріктіру” процесін жедел жүзеге асырып, неғұрлым көзге түскен қазақ хандарының бірі – Жәнібек ханның ұлы Қасым. Қасым ханның тұсында (1511-1523) феодал ақсүйектердің қарсылығы әлсіреп, әскери қуаты артты. “Тарихи – Рашиди”, “Шайбанинама”, т.б. деректерге қарағанда, қазақтардың этникалық территориясының негізгі аудандары қазақ хандығына Қасым хан тұсында біріктірілген. </w:t>
      </w:r>
    </w:p>
    <w:p w14:paraId="23ACE0D1"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Хандықтың шекарасы батыста Жайыққа, оңтүстік – батыста Сырдың оң жағалауына, Аралдан Маңғыстауға дейінгі жерлерді алып жатты. </w:t>
      </w:r>
      <w:r w:rsidRPr="000B0B0C">
        <w:rPr>
          <w:rFonts w:ascii="Times New Roman" w:hAnsi="Times New Roman"/>
          <w:sz w:val="24"/>
          <w:szCs w:val="24"/>
          <w:lang w:val="kk-KZ"/>
        </w:rPr>
        <w:t>Оған Сыр бойындағы қалалар қосылды, солтүстікте Қасым ханның қол астындағы қазақтардың жайлау қоныстары Ұлытаудан асты. Оңтүстік – шығыста оған Жетісудың көп бөлігі (Шу, Талас, Қаратал, Іле өлкелері) қарады.</w:t>
      </w:r>
    </w:p>
    <w:p w14:paraId="3A398433" w14:textId="77777777" w:rsidR="000B0B0C" w:rsidRDefault="000B0B0C" w:rsidP="000B0B0C">
      <w:pPr>
        <w:spacing w:after="0" w:line="240" w:lineRule="auto"/>
        <w:ind w:firstLine="708"/>
        <w:jc w:val="both"/>
        <w:rPr>
          <w:rFonts w:ascii="Times New Roman" w:hAnsi="Times New Roman"/>
          <w:sz w:val="24"/>
          <w:szCs w:val="24"/>
          <w:lang w:val="kk-KZ"/>
        </w:rPr>
      </w:pPr>
      <w:r w:rsidRPr="000B0B0C">
        <w:rPr>
          <w:rFonts w:ascii="Times New Roman" w:hAnsi="Times New Roman"/>
          <w:sz w:val="24"/>
          <w:szCs w:val="24"/>
          <w:lang w:val="kk-KZ"/>
        </w:rPr>
        <w:t>Бастапқы кездерде қазақ хандығының саяси-әкімшілік және сауда экономикалық орталығы Сырдария бойындағы Сығанақ қаласы болды. Кейіннен Түркістан қаласы қазақ хандығына өткеннен кейін қазақ хандығының астанаы Түркістан қаласы болды. Қазақ хандығы Түркістандағы Ақ сарайда отырып билік жүргізген.</w:t>
      </w:r>
      <w:r>
        <w:rPr>
          <w:rFonts w:ascii="Times New Roman" w:hAnsi="Times New Roman"/>
          <w:sz w:val="24"/>
          <w:szCs w:val="24"/>
          <w:lang w:val="kk-KZ"/>
        </w:rPr>
        <w:t xml:space="preserve"> Қазақ хандығының нығаюы және оның күшеюі мемлекеттік беделін арттырып, сыртқы саясат пен дипломатиялық қарым-қатынас саласында белгілі табыстарға қол жеткізді. </w:t>
      </w:r>
      <w:r w:rsidRPr="000B0B0C">
        <w:rPr>
          <w:rFonts w:ascii="Times New Roman" w:hAnsi="Times New Roman"/>
          <w:sz w:val="24"/>
          <w:szCs w:val="24"/>
          <w:lang w:val="kk-KZ"/>
        </w:rPr>
        <w:t>Қазақ хандығы өмір сүрген Орта Азия хандарымен, Еділ бойындағы елдермен, батыс Сібір хандығымен және орыс мемлекеттерімен сауда және дипломатиялық қатынас орнатты.</w:t>
      </w:r>
      <w:r>
        <w:rPr>
          <w:rFonts w:ascii="Times New Roman" w:hAnsi="Times New Roman"/>
          <w:sz w:val="24"/>
          <w:szCs w:val="24"/>
          <w:lang w:val="kk-KZ"/>
        </w:rPr>
        <w:t xml:space="preserve"> Қазақ хандығының негізін қалаушы Жәнібек, Керей, Бұрындық хандар – Ақ Орданың атақты ханы Ырыс ханның мұрагерлері, Алтын Орда мен Ақ Орданың 200 жыл ел билеген дәстүрін дамытушы, әскери-саяси және дипломатиялық күрес тәжірибесіне бай адамдар болды. </w:t>
      </w:r>
      <w:r w:rsidRPr="000B0B0C">
        <w:rPr>
          <w:rFonts w:ascii="Times New Roman" w:hAnsi="Times New Roman"/>
          <w:sz w:val="24"/>
          <w:szCs w:val="24"/>
          <w:lang w:val="kk-KZ"/>
        </w:rPr>
        <w:t xml:space="preserve">Ал Қасым хан өте үздік шыққан мемлекет қайраткері болды. </w:t>
      </w:r>
      <w:r>
        <w:rPr>
          <w:rFonts w:ascii="Times New Roman" w:hAnsi="Times New Roman"/>
          <w:sz w:val="24"/>
          <w:szCs w:val="24"/>
          <w:lang w:val="kk-KZ"/>
        </w:rPr>
        <w:t xml:space="preserve">Қазақ хандығы алғашқыда Моғолстан мемлекетімен достық қарым-қатынас орнатып, Әбілхайыр ханның Жетісуға төндірген қаупіне және ойрат- жоңғар тайпаларының Моғолстанға жасаған шабуылына қарсы күресті. </w:t>
      </w:r>
      <w:r w:rsidRPr="000B0B0C">
        <w:rPr>
          <w:rFonts w:ascii="Times New Roman" w:hAnsi="Times New Roman"/>
          <w:sz w:val="24"/>
          <w:szCs w:val="24"/>
          <w:lang w:val="kk-KZ"/>
        </w:rPr>
        <w:t xml:space="preserve">Жошы тұқымынан шыққан хандармен одақтасып Әбілхайыр ханның мұрагері Шаих Хайдарды жеңді. </w:t>
      </w:r>
      <w:r>
        <w:rPr>
          <w:rFonts w:ascii="Times New Roman" w:hAnsi="Times New Roman"/>
          <w:sz w:val="24"/>
          <w:szCs w:val="24"/>
          <w:lang w:val="kk-KZ"/>
        </w:rPr>
        <w:t xml:space="preserve">Қазақ хандығы Қасым хан тұсында орыс мемлекетімен дипломатиялық қатынас жасап, батыс Европаға танылды. Ұлы князь Василий III тұсында (1505-1533) Москва князьдығымен дипломатиялық байланыс орнатты. </w:t>
      </w:r>
    </w:p>
    <w:p w14:paraId="4B915CF0"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Қасым хан алғашқы қазақ заңы – «Қасқа жолды» жарыққа шығарды. </w:t>
      </w:r>
      <w:r w:rsidRPr="000B0B0C">
        <w:rPr>
          <w:rFonts w:ascii="Times New Roman" w:hAnsi="Times New Roman"/>
          <w:sz w:val="24"/>
          <w:szCs w:val="24"/>
          <w:lang w:val="kk-KZ"/>
        </w:rPr>
        <w:t xml:space="preserve">Бұл заң қазақ арасында бұрыннан қалыптасқан әдет-ғұрып ережелері негізінде жасалды. Бұл заң сол кезде мұсылман елдерінде жаппай қолданылып жүрген ислам дінінің (шариғат) заңынан өзгеше, көшпелі қазақ өміріне үйлесімді байырғы заң болды. Сол үшін, ол Қасым ханның атымен байланыстырылып: «Қасым ханның қасқа жолы» деп аталды. Әйгілі тарихшы Мұхаммед Хайдар Дулати Тарихи Рашиди кітабінда: «Қазақ хандары мен сұлтандары арсында Қасым хандай құдіретті ешкім болған емес» дейді. Қасым хан өлгеннен кейін сұлтандар мен феодалдардың өзара бақталасы, қырқысы күшейді. Сыртқы саяси жағдай қолайсыз болып тұрған кезде, өзара қырқысуының зиянды зардаптары хандықты әлсіретуге әкеп соқты. </w:t>
      </w:r>
    </w:p>
    <w:p w14:paraId="22A736CF"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Өзара тартыс кезінде Қасым ханның ұлы және мұрагері Мамаш қаза тапты. XVI ғ. – II жартысында әлсіреген хандықты біріктірерде Қасым ханның баласы Хақназар (Ақназар) (1538-1580) өз үлесін қосты. </w:t>
      </w:r>
      <w:r w:rsidRPr="000B0B0C">
        <w:rPr>
          <w:rFonts w:ascii="Times New Roman" w:hAnsi="Times New Roman"/>
          <w:sz w:val="24"/>
          <w:szCs w:val="24"/>
          <w:lang w:val="kk-KZ"/>
        </w:rPr>
        <w:t xml:space="preserve">Ол </w:t>
      </w:r>
      <w:r>
        <w:rPr>
          <w:rFonts w:ascii="Times New Roman" w:hAnsi="Times New Roman"/>
          <w:sz w:val="24"/>
          <w:szCs w:val="24"/>
          <w:lang w:val="kk-KZ"/>
        </w:rPr>
        <w:t xml:space="preserve">хандықты </w:t>
      </w:r>
      <w:r w:rsidRPr="000B0B0C">
        <w:rPr>
          <w:rFonts w:ascii="Times New Roman" w:hAnsi="Times New Roman"/>
          <w:sz w:val="24"/>
          <w:szCs w:val="24"/>
          <w:lang w:val="kk-KZ"/>
        </w:rPr>
        <w:t xml:space="preserve">42 жыл биледі. Хақназар хан – таққа отырған соң хандық үкіметінің билігін нығайтуға қажырлы күш жұмсады. Өзінен бұрынғы Таһир хан мен Бұйдаш хан тұсындағы бытыраңқылықты қайта қалпына келтірді. </w:t>
      </w:r>
      <w:r w:rsidRPr="000B0B0C">
        <w:rPr>
          <w:rFonts w:ascii="Times New Roman" w:hAnsi="Times New Roman"/>
          <w:sz w:val="24"/>
          <w:szCs w:val="24"/>
          <w:lang w:val="kk-KZ"/>
        </w:rPr>
        <w:br/>
        <w:t xml:space="preserve">Ол билік құрған кезде сыртқы саясатта аса ірі тарихи оқиғалар болды. Бұл кезде батыста күшейе түскен орыс мемлекеті шығысқа қарай іргесін кеңейтіп 1552 жылы Қазан </w:t>
      </w:r>
      <w:r w:rsidRPr="000B0B0C">
        <w:rPr>
          <w:rFonts w:ascii="Times New Roman" w:hAnsi="Times New Roman"/>
          <w:sz w:val="24"/>
          <w:szCs w:val="24"/>
          <w:lang w:val="kk-KZ"/>
        </w:rPr>
        <w:lastRenderedPageBreak/>
        <w:t xml:space="preserve">хандығын, 1556 жылы Астрахань хандығын Россияға бағындырды. Осыған байланысты, Еділ мен Жайық арасында ұлан-байтақ өңірді мекендеген Ноғай Ордасы ыдырай бастады. Ноғай ордасын билеген маңғыт мырзаның арасында үкімет билігіне таласқан феодалдық қырқыс күшейді, бұл халық бұқарасын күйзелтті. </w:t>
      </w:r>
    </w:p>
    <w:p w14:paraId="03EE71F4"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Хақназар тұсында Қазақ хандығының күшеюі Ноғай ордасындағы қазақ тайпаларын қызықтырып өзіне тартты. Хақназар хан қаза болғаннан соң, оның орнына Жәдік сұлтанның баласы Әз Жәнібек немересі Шығай (1580-1582) хан болды. Ол билік құрған кезінде Хақназарды өлтірген Бұхар ханы Абдолла II (1557-98) тұсында Ташкент маңын билеген Норазахмет (Барақ) ханның баласы Баба сұлтаннан өш алумен болды. О</w:t>
      </w:r>
      <w:r w:rsidRPr="000B0B0C">
        <w:rPr>
          <w:rFonts w:ascii="Times New Roman" w:hAnsi="Times New Roman"/>
          <w:sz w:val="24"/>
          <w:szCs w:val="24"/>
          <w:lang w:val="kk-KZ"/>
        </w:rPr>
        <w:t>л жорық кезінде қайтыс болды.</w:t>
      </w:r>
      <w:r>
        <w:rPr>
          <w:rFonts w:ascii="Times New Roman" w:hAnsi="Times New Roman"/>
          <w:sz w:val="24"/>
          <w:szCs w:val="24"/>
          <w:lang w:val="kk-KZ"/>
        </w:rPr>
        <w:t xml:space="preserve"> Шығай ханның орнына отырған Тәуекел хан (1586-1598) тұсында Ресей мемлекеті мен қазақ хандығы арасында дипломатиялық қатынас күшейе түсті. </w:t>
      </w:r>
      <w:r w:rsidRPr="000B0B0C">
        <w:rPr>
          <w:rFonts w:ascii="Times New Roman" w:hAnsi="Times New Roman"/>
          <w:sz w:val="24"/>
          <w:szCs w:val="24"/>
          <w:lang w:val="kk-KZ"/>
        </w:rPr>
        <w:t>Ресейдің мұндағы мақсаты: Қазақ хандығымен одақтасып, Сібір ханы Көшімге қарсы күресу, осы одақтасты пайдаланып, Орта Азия хандарымен келіссөз жүргізу еді. Тәуекел хан Орта Азияның сауда орталықтарына шығу үшін белсене күресті.</w:t>
      </w:r>
    </w:p>
    <w:p w14:paraId="6D964D71"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1583 жылы ол бұрынырақ Бұқарамен жасалған шартты бұзып, Сырдария бойындағы қалаларды алып, Ташкент, Андижано, Акси, Самарқанд сияқты қалаларды қазақ хандығына қаратты. </w:t>
      </w:r>
      <w:r w:rsidRPr="000B0B0C">
        <w:rPr>
          <w:rFonts w:ascii="Times New Roman" w:hAnsi="Times New Roman"/>
          <w:sz w:val="24"/>
          <w:szCs w:val="24"/>
          <w:lang w:val="kk-KZ"/>
        </w:rPr>
        <w:t xml:space="preserve">Бұқара қаласын қоршауға алған кезде Тәуекел хан жараланып қайтыс болды. Тәуекел алғаш рет 1594 жылы Мәскеуге достық қарым-қатынас орнату мақсатында Құлмұхаммед бастаған қазақ елшілігін жіберді. </w:t>
      </w:r>
      <w:r>
        <w:rPr>
          <w:rFonts w:ascii="Times New Roman" w:hAnsi="Times New Roman"/>
          <w:sz w:val="24"/>
          <w:szCs w:val="24"/>
          <w:lang w:val="kk-KZ"/>
        </w:rPr>
        <w:t xml:space="preserve">Одан соң хандыққа Есім хан Шығайұлы (1598-1628) билік етті. </w:t>
      </w:r>
      <w:r w:rsidRPr="000B0B0C">
        <w:rPr>
          <w:rFonts w:ascii="Times New Roman" w:hAnsi="Times New Roman"/>
          <w:sz w:val="24"/>
          <w:szCs w:val="24"/>
          <w:lang w:val="kk-KZ"/>
        </w:rPr>
        <w:t>Ол 1598 жылы Бұқарамен бітім шарттын жасасты, - шарт бойынша өзбектер бұрын тартып алған Сыр бойындағы қалалар мен Ташкент қазақ хандығына бектіп берілді. Ол қазақ хандығын бір орталыққа бағынған мемлекет етіп құруды көздеді. Есім ханның бұл саясатына қарсы болған сұлтандар Қазақ хандығын бөлшектеуге</w:t>
      </w:r>
      <w:r>
        <w:rPr>
          <w:rFonts w:ascii="Times New Roman" w:hAnsi="Times New Roman"/>
          <w:sz w:val="24"/>
          <w:szCs w:val="24"/>
          <w:lang w:val="kk-KZ"/>
        </w:rPr>
        <w:t xml:space="preserve"> </w:t>
      </w:r>
      <w:r w:rsidRPr="000B0B0C">
        <w:rPr>
          <w:rFonts w:ascii="Times New Roman" w:hAnsi="Times New Roman"/>
          <w:sz w:val="24"/>
          <w:szCs w:val="24"/>
          <w:lang w:val="kk-KZ"/>
        </w:rPr>
        <w:t xml:space="preserve"> тырысты.</w:t>
      </w:r>
    </w:p>
    <w:p w14:paraId="3A25E3E8"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Ташкент қаласы қазақ хандығына қараған соң, оны Жәнібек ханның немересі, Жалым сұлтанның баласы Тұрсын Мұхаммед сұлтан басқарған еді. </w:t>
      </w:r>
      <w:r>
        <w:rPr>
          <w:rFonts w:ascii="Times New Roman" w:hAnsi="Times New Roman"/>
          <w:sz w:val="24"/>
          <w:szCs w:val="24"/>
          <w:lang w:val="kk-KZ"/>
        </w:rPr>
        <w:br/>
      </w:r>
      <w:r w:rsidRPr="000B0B0C">
        <w:rPr>
          <w:rFonts w:ascii="Times New Roman" w:hAnsi="Times New Roman"/>
          <w:sz w:val="24"/>
          <w:szCs w:val="24"/>
          <w:lang w:val="kk-KZ"/>
        </w:rPr>
        <w:t>Екеуінің арасында билік үшін саяси күрес болды. Есім хан елді жуасытып бағындыру саясатын жүргізді. Сондықтан ол қанға-қан, кек алу, құн төлеу, әмеңгерлікті сақтау, зекет, ұшыр жинау, айып салу, діни патриархалдық екі салтқа арқа тіреу және т.б. уағыздады. Халық Есім хан заңдарын «Есім хан салған ескі жол» деп атады.</w:t>
      </w:r>
    </w:p>
    <w:p w14:paraId="5AA51EDC"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Ол ел арасында Еңсегей бойлы – Ер Есім деген атпен белгілі болды. </w:t>
      </w:r>
      <w:r w:rsidRPr="000B0B0C">
        <w:rPr>
          <w:rFonts w:ascii="Times New Roman" w:hAnsi="Times New Roman"/>
          <w:sz w:val="24"/>
          <w:szCs w:val="24"/>
          <w:lang w:val="kk-KZ"/>
        </w:rPr>
        <w:t xml:space="preserve">XVI ғасырда қазақ хандығы солтүстікте құрылған Сібір хандығымен (орталығы Түмен ) шектесті. 1563 жылы Шайбани әулеті мен Тайбұғы руы арасындағы ұзақ жылғы күрестен кейін Сібір хандығы Шайбани әулеті Көшім ханның қолына көшті. </w:t>
      </w:r>
      <w:r>
        <w:rPr>
          <w:rFonts w:ascii="Times New Roman" w:hAnsi="Times New Roman"/>
          <w:sz w:val="24"/>
          <w:szCs w:val="24"/>
          <w:lang w:val="kk-KZ"/>
        </w:rPr>
        <w:t xml:space="preserve">Сібір хандығының халқы түркі тілдес қырық рудан құрылған және угар тайпаларының ала-құла жиынтығынан тұратын еді. Хандықтың негізгі халқы Батыс Сібірдің орманды далалық бөлігінде, Есіл, Тобыл және Тура өзендерінің орта ағысын, Ертіс пен Обь өзендерінің алқаптарында қоныстанған түркі тілдес «Сібір тайпалары» деген атпен белгілі. 1628 жылы Есім хан қайтыс болғаннан кейін орнына Жәңгір хан болған. </w:t>
      </w:r>
      <w:r w:rsidRPr="000B0B0C">
        <w:rPr>
          <w:rFonts w:ascii="Times New Roman" w:hAnsi="Times New Roman"/>
          <w:sz w:val="24"/>
          <w:szCs w:val="24"/>
          <w:lang w:val="kk-KZ"/>
        </w:rPr>
        <w:t xml:space="preserve">Ол басы үлкен, кеудесі кең, аласа адам болған екен. Сол себепті халық арасында оны «Салқам Жәңгір» деп атаған. </w:t>
      </w:r>
      <w:r>
        <w:rPr>
          <w:rFonts w:ascii="Times New Roman" w:hAnsi="Times New Roman"/>
          <w:sz w:val="24"/>
          <w:szCs w:val="24"/>
          <w:lang w:val="kk-KZ"/>
        </w:rPr>
        <w:t xml:space="preserve">Оның тұсында ойрат-жоңғарларының көсемі батыр Хұнтайшының күшейген кезі еді. </w:t>
      </w:r>
      <w:r w:rsidRPr="000B0B0C">
        <w:rPr>
          <w:rFonts w:ascii="Times New Roman" w:hAnsi="Times New Roman"/>
          <w:sz w:val="24"/>
          <w:szCs w:val="24"/>
          <w:lang w:val="kk-KZ"/>
        </w:rPr>
        <w:t xml:space="preserve">Олар қазақ хандығына бірнеше рет жорық жасады. Жәңгір хан Бұхара хандығымен одақтасып, Жоңғар феодалдарының шабуылына қарсы күресті. </w:t>
      </w:r>
    </w:p>
    <w:p w14:paraId="0B9DC720"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«Қазақ-ойрат қарулы күресінің тууына мынадай жағдайлар себеп болған еді.  </w:t>
      </w:r>
    </w:p>
    <w:p w14:paraId="3EECCB00" w14:textId="77777777" w:rsidR="000B0B0C" w:rsidRPr="000B0B0C" w:rsidRDefault="000B0B0C" w:rsidP="000B0B0C">
      <w:pPr>
        <w:pStyle w:val="a6"/>
        <w:numPr>
          <w:ilvl w:val="0"/>
          <w:numId w:val="2"/>
        </w:numPr>
        <w:spacing w:after="0" w:line="240" w:lineRule="auto"/>
        <w:jc w:val="both"/>
        <w:rPr>
          <w:rFonts w:ascii="Times New Roman" w:hAnsi="Times New Roman"/>
          <w:sz w:val="24"/>
          <w:szCs w:val="24"/>
          <w:lang w:val="kk-KZ"/>
        </w:rPr>
      </w:pPr>
      <w:r w:rsidRPr="000B0B0C">
        <w:rPr>
          <w:rFonts w:ascii="Times New Roman" w:hAnsi="Times New Roman"/>
          <w:sz w:val="24"/>
          <w:szCs w:val="24"/>
          <w:lang w:val="kk-KZ"/>
        </w:rPr>
        <w:t>Біріншіден көшпелі мал шаруашылығымен айналысқан екі жақтың билеушілері үшін көшіп-қонатын жерді кеңейту керек болды;</w:t>
      </w:r>
    </w:p>
    <w:p w14:paraId="1D349791" w14:textId="77777777" w:rsidR="000B0B0C" w:rsidRPr="000B0B0C" w:rsidRDefault="000B0B0C" w:rsidP="000B0B0C">
      <w:pPr>
        <w:pStyle w:val="a6"/>
        <w:numPr>
          <w:ilvl w:val="0"/>
          <w:numId w:val="2"/>
        </w:numPr>
        <w:spacing w:after="0" w:line="240" w:lineRule="auto"/>
        <w:jc w:val="both"/>
        <w:rPr>
          <w:rFonts w:ascii="Times New Roman" w:hAnsi="Times New Roman"/>
          <w:sz w:val="24"/>
          <w:szCs w:val="24"/>
          <w:lang w:val="kk-KZ"/>
        </w:rPr>
      </w:pPr>
      <w:r w:rsidRPr="000B0B0C">
        <w:rPr>
          <w:rFonts w:ascii="Times New Roman" w:hAnsi="Times New Roman"/>
          <w:sz w:val="24"/>
          <w:szCs w:val="24"/>
          <w:lang w:val="kk-KZ"/>
        </w:rPr>
        <w:t>Екіншіден Жоңғар феодалдары Сырдария бойындағы сауда орталықтарын басып алғысы келді.</w:t>
      </w:r>
    </w:p>
    <w:p w14:paraId="05A763FB"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Жәңгір хан тұсында ойрат жоңғарлары арасында үш ірі шайқас – бірін- шісі 1635 ж., екіншісі 1643 ж., үшіншісі 1652 ж. болған. 1643 жылы екінші шайқаста қазақтар жеңіп шықты. </w:t>
      </w:r>
      <w:r w:rsidRPr="000B0B0C">
        <w:rPr>
          <w:rFonts w:ascii="Times New Roman" w:hAnsi="Times New Roman"/>
          <w:sz w:val="24"/>
          <w:szCs w:val="24"/>
          <w:lang w:val="kk-KZ"/>
        </w:rPr>
        <w:t>Осы жылдың қысында батыр Хұнтайшы қазақ жерлеріне шабуыл жасайды, ол сәтсіздікпен аяқталады. Бұл шабуылға Жәңгір 600 адаммен аттанады.</w:t>
      </w:r>
      <w:r>
        <w:rPr>
          <w:rFonts w:ascii="Times New Roman" w:hAnsi="Times New Roman"/>
          <w:sz w:val="24"/>
          <w:szCs w:val="24"/>
          <w:lang w:val="kk-KZ"/>
        </w:rPr>
        <w:t xml:space="preserve"> Жәңгір хан екі </w:t>
      </w:r>
      <w:r>
        <w:rPr>
          <w:rFonts w:ascii="Times New Roman" w:hAnsi="Times New Roman"/>
          <w:sz w:val="24"/>
          <w:szCs w:val="24"/>
          <w:lang w:val="kk-KZ"/>
        </w:rPr>
        <w:lastRenderedPageBreak/>
        <w:t xml:space="preserve">таудың арасындағы тар жырауда ор қазып, бекініс жасайды. </w:t>
      </w:r>
      <w:r w:rsidRPr="000B0B0C">
        <w:rPr>
          <w:rFonts w:ascii="Times New Roman" w:hAnsi="Times New Roman"/>
          <w:sz w:val="24"/>
          <w:szCs w:val="24"/>
          <w:lang w:val="kk-KZ"/>
        </w:rPr>
        <w:t xml:space="preserve">Өзі екінші бөлігімен таудың екінші бетіне жасырынады. Хұнтайшы ор қазып алып, ерлікпен қорғанып жатқандарға қарсы күрес жасайды. Осы кезде Жәңгір жаудың ту сыртынан соққы береді. Сөйтіп, жоңғарларды қатты жеңіліске ұшыратып, 10 мыңдай адам қырылады. Ұрыс бітуге жақындағанда 20 мыңдай әскермен Самарқан билеушісі атақты Жалаңтөс батыр Жәңгірге көмекке келеді. Хұнтайшы шегінуге мәжбүр болады. Одан кейін ол жан-жақты дайындалып 1652 жылы қайтадан қазақ даласына аттанады. </w:t>
      </w:r>
      <w:r w:rsidRPr="00077F9C">
        <w:rPr>
          <w:rFonts w:ascii="Times New Roman" w:hAnsi="Times New Roman"/>
          <w:sz w:val="24"/>
          <w:szCs w:val="24"/>
          <w:lang w:val="kk-KZ"/>
        </w:rPr>
        <w:t xml:space="preserve">Осы шайқаста Жәңгір қаза табады. </w:t>
      </w:r>
    </w:p>
    <w:p w14:paraId="01B3408C"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Бұл дәуірде қазақ хандығының ішкі саяси жағдайы ауыр еді. Феодал шонжарлардың арасында алауыздықтар мен бақталастық өршіді. Ал Жәңгірдің баласы Тәуке хан (1680-1718) тұсында қазақ хандығының бірлігі күшейе түсті. Ол қазақ тарихында «Әз Тәуке», «адамзаттың данасы» деп аталды. </w:t>
      </w:r>
      <w:r w:rsidRPr="000B0B0C">
        <w:rPr>
          <w:rFonts w:ascii="Times New Roman" w:hAnsi="Times New Roman"/>
          <w:sz w:val="24"/>
          <w:szCs w:val="24"/>
          <w:lang w:val="kk-KZ"/>
        </w:rPr>
        <w:t xml:space="preserve">Ол бір орталыққа бағынған қазақ хандығын құруға күш жұмсады. Феодал шонжарларының өкілдері мен билерден құралған «хандық кеңестің» және «билік кеңесінің» рөлін арттырды. Жыл сайын Ташкент қаласының түбіндегі Күлтөбеде үш жүздің басын қосқан құрылтайын ашып отырды. Тәуке хан беделді билерге арқа сүйеп, феодал ақсүйектерді, сұлтандарды әлсіретуге тырысты. Жүздер мен ұлыстар арасындағы үлкен даулар билер кеңесінде, Төле би, Қазыбек би, Әйтеке билер алдында шешілетін болды. </w:t>
      </w:r>
    </w:p>
    <w:p w14:paraId="54BFDC5A"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Тәукенің тұсында «Жеті жарғы» деген атаумен әдеттегі құқық өлшемдерінің жинағы құрастырылды. </w:t>
      </w:r>
      <w:r w:rsidRPr="000B0B0C">
        <w:rPr>
          <w:rFonts w:ascii="Times New Roman" w:hAnsi="Times New Roman"/>
          <w:sz w:val="24"/>
          <w:szCs w:val="24"/>
          <w:lang w:val="kk-KZ"/>
        </w:rPr>
        <w:t xml:space="preserve">Мұнда феодалдық құқық тәртібі мен мемлекеттік құрылымның негізгі шарттары белгіленді. Сөйтіп, қазақ халқының тарихында ірі құқықтық өзгерістер енгізді. «Жет жарғы» сол заманға сай құқықтық құжат қана емес, сонымен қатар көшпелі қазақ халқының этникалық, шаруашылықты ұйымдастыру және жағрафиялық ерекшеліктеріне сай келетін аса құнды ескерткіш. Бұл көшпелі қазақтардың ел билеу заңы болып табылады. Онда әкімшілік, қылмысты істер, азаматтық құқық өлшемдері, сондай-ақ салықтар, діни көзқарастар туралы ережелер енгізіліп, ол қазақ қоғамы өмірінің барлық жағын қамтыды. Оның жоңғар шапқыншылығына қарсы күресте қазақ қоғамында заңдылықты, тәртіпті нығайтудағы рөлі де зор. </w:t>
      </w:r>
    </w:p>
    <w:p w14:paraId="5F7549F4"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Қазақ хандығы – көшпелі және жартылай көшпелі мал шаруашылығы- мен айналысқан феодалдық мемлекет болды. Оның көшпелі және жартылай көшпелі далалық өңірінде патриархалдық – феодалдық қатынас басым болды, ал отырықшы, егінші аймақтарда феодалдық қатынас қалыптасты. </w:t>
      </w:r>
      <w:r w:rsidRPr="000B0B0C">
        <w:rPr>
          <w:rFonts w:ascii="Times New Roman" w:hAnsi="Times New Roman"/>
          <w:sz w:val="24"/>
          <w:szCs w:val="24"/>
          <w:lang w:val="kk-KZ"/>
        </w:rPr>
        <w:t>Қазақ хандығында облыстық басқару жүйесі емес, ұлттық (ру-рулар бойынша) басқару жүйесі қолданылды. Басқару жүйесінде ру-тайпалық тәртіп сақталып отырды. Туыстығы жақын он шақты түтін бір ауыл, ал жеті атадан тараған бірнеше ауыл бір ата (аймақ) болды. 13-15 атадан қосылатын аймақтар бір ру болды. Осы рулардан тайпа құралды. Қазақ қауымы үш жүзге бөлінді. Ол қазақ хандығына бағынды. Хан – қазақ хандығының азаматтық, әскери, әкімшілік және сот құқын қолына ұстады.</w:t>
      </w:r>
    </w:p>
    <w:p w14:paraId="31A2FDA4"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Жүздерді кіші хандар, ұлыстарды сұлтандар, тайпаларды билер, руларды ру басылары, аймақтарды (аталар) ақсақалдар, ауылдарды ауыл ағалары басқарды. </w:t>
      </w:r>
      <w:r w:rsidRPr="000B0B0C">
        <w:rPr>
          <w:rFonts w:ascii="Times New Roman" w:hAnsi="Times New Roman"/>
          <w:sz w:val="24"/>
          <w:szCs w:val="24"/>
          <w:lang w:val="kk-KZ"/>
        </w:rPr>
        <w:t>Бұл жеті сатылы басқару жүйесі көшпелі екінші қазақ қоғамында тым ертеден келе жатқан тәртіп болатын.</w:t>
      </w:r>
    </w:p>
    <w:p w14:paraId="54E95AE9"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Сырдария Арыс, Шу, Талас өзендерінің алқабында суармалы егін шаруашылығы жақсы жолға қойылды. </w:t>
      </w:r>
      <w:r w:rsidRPr="000B0B0C">
        <w:rPr>
          <w:rFonts w:ascii="Times New Roman" w:hAnsi="Times New Roman"/>
          <w:sz w:val="24"/>
          <w:szCs w:val="24"/>
          <w:lang w:val="kk-KZ"/>
        </w:rPr>
        <w:t xml:space="preserve">Өзен суларын тартып жер суландыратын каналдар мен арықтар болды. Қазақ егіншілері арпа, бидай, жүгері екті. Егіншілік саймандары тесе, кетпен, қарапайым соқа, тіс ағаш, тырма, қол орақ болды. </w:t>
      </w:r>
    </w:p>
    <w:p w14:paraId="175190C9"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“Тарихи-и Рашиди” – Орта Азия мен Қазақстанның XIV ғ. II-жартысы- нан XVI ғ. басына дейінгі тарихы баяндалған шығарма. </w:t>
      </w:r>
      <w:r w:rsidRPr="000B0B0C">
        <w:rPr>
          <w:rFonts w:ascii="Times New Roman" w:hAnsi="Times New Roman"/>
          <w:sz w:val="24"/>
          <w:szCs w:val="24"/>
          <w:lang w:val="kk-KZ"/>
        </w:rPr>
        <w:t xml:space="preserve">Бұл шығарма 1541-1546 жылдары жазылған. Оның қолжазбасы екі дәптерден құралған. Бірінші дәптерде Шағатай әулетінің тарихы баяндалады, екіншісінде XV-XVI ғ. Шинжаң өлкесінде, Орталық Азияда, Индия мен Ауғанстанда өткен тарихи оқиғалар баяндалады.Онда қазақ тарихына қатысты құнды деректер бар. XV ғасырырдың ортасында батыс Жетісуда қазақ хандығының құрылуы, </w:t>
      </w:r>
      <w:r w:rsidRPr="000B0B0C">
        <w:rPr>
          <w:rFonts w:ascii="Times New Roman" w:hAnsi="Times New Roman"/>
          <w:sz w:val="24"/>
          <w:szCs w:val="24"/>
          <w:lang w:val="kk-KZ"/>
        </w:rPr>
        <w:lastRenderedPageBreak/>
        <w:t xml:space="preserve">қазақ-қырғыз, өзбек халықтарының қатынасы. </w:t>
      </w:r>
      <w:r w:rsidRPr="00077F9C">
        <w:rPr>
          <w:rFonts w:ascii="Times New Roman" w:hAnsi="Times New Roman"/>
          <w:sz w:val="24"/>
          <w:szCs w:val="24"/>
          <w:lang w:val="kk-KZ"/>
        </w:rPr>
        <w:t xml:space="preserve">Шығыс Қазақстанның қоғамдық шаруашылық жағдайы берілген. </w:t>
      </w:r>
    </w:p>
    <w:p w14:paraId="2F2C3754"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Ол еңбекті жазған Мұхаммед Хайдар Дулати (1499-1551) тарихшы, әдебиетші. </w:t>
      </w:r>
      <w:r w:rsidRPr="000B0B0C">
        <w:rPr>
          <w:rFonts w:ascii="Times New Roman" w:hAnsi="Times New Roman"/>
          <w:sz w:val="24"/>
          <w:szCs w:val="24"/>
          <w:lang w:val="kk-KZ"/>
        </w:rPr>
        <w:t xml:space="preserve">Ол араб, парсы тілдерін жетік білген. Хан сарайында сақталған құжаттарды пайдаланған. “Жамих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14:paraId="4E534FDB"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Қазақ қоныстанған жерлердің жағдайы, ондағы қалалар, қазақ хандығы мен хандардың өмірбаяны, қазақ хандығының заңды ережелері жайында деректер берілген. </w:t>
      </w:r>
      <w:r w:rsidRPr="000B0B0C">
        <w:rPr>
          <w:rFonts w:ascii="Times New Roman" w:hAnsi="Times New Roman"/>
          <w:sz w:val="24"/>
          <w:szCs w:val="24"/>
          <w:lang w:val="kk-KZ"/>
        </w:rPr>
        <w:t>“Жамих ат-тауарих” кітабыныің жазушысы Қадырғали Қосынұлы Жалайыр (1530-1605) Сырдария бойын мекендеген жалайыр тайпасынан шыққан, сол себептен “Жалайыр” аталған.</w:t>
      </w:r>
      <w:r>
        <w:rPr>
          <w:rFonts w:ascii="Times New Roman" w:hAnsi="Times New Roman"/>
          <w:sz w:val="24"/>
          <w:szCs w:val="24"/>
          <w:lang w:val="kk-KZ"/>
        </w:rPr>
        <w:t xml:space="preserve"> Ол қазақ хандығының орда-сарайында ханның ақылшысы және ханзада- лардың тәрбиешісі болып қызмет істеген. </w:t>
      </w:r>
      <w:r w:rsidRPr="000B0B0C">
        <w:rPr>
          <w:rFonts w:ascii="Times New Roman" w:hAnsi="Times New Roman"/>
          <w:sz w:val="24"/>
          <w:szCs w:val="24"/>
          <w:lang w:val="kk-KZ"/>
        </w:rPr>
        <w:t xml:space="preserve">Бұл еңбек алғаш рет 1854 ж. Қазанда жарық көрген. </w:t>
      </w:r>
    </w:p>
    <w:p w14:paraId="6D2B6331" w14:textId="77777777" w:rsidR="000B0B0C" w:rsidRDefault="000B0B0C" w:rsidP="000B0B0C">
      <w:pPr>
        <w:pStyle w:val="a3"/>
        <w:spacing w:before="0" w:beforeAutospacing="0" w:after="0" w:afterAutospacing="0"/>
        <w:ind w:firstLine="708"/>
        <w:jc w:val="both"/>
      </w:pPr>
      <w:r>
        <w:rPr>
          <w:lang w:val="kk-KZ"/>
        </w:rPr>
        <w:t xml:space="preserve">Елбасы өз сөзінде: «1465 жылы сұлтандар Керей мен Жәнібек алғаш рет хандық құрып, біздің тарихымыз қазақ мемлекеттілігін осы кезден бастайды. Мүмкін, бұл термин біздің қазіргі түсінігіміздегі, бүгінгі шекарамыздағы бүкіл әлемге танымал және беделді болғанымыздай мемлекет бола алмаған да шығар. </w:t>
      </w:r>
      <w:r>
        <w:t>Бірақ, сол замандағы басқа барлық мемлекеттер туралы да осылай айтуға болады. Ең маңыздысы, сол кезде мемлекетіміздің негізі қаланғандығы, ал біздердің ата-бабалар ұлы істерін жалғастырғанымыз» деген еді.</w:t>
      </w:r>
    </w:p>
    <w:p w14:paraId="34893873" w14:textId="77777777" w:rsidR="000B0B0C" w:rsidRDefault="000B0B0C" w:rsidP="000B0B0C">
      <w:pPr>
        <w:spacing w:after="0" w:line="240" w:lineRule="auto"/>
        <w:ind w:firstLine="708"/>
        <w:jc w:val="both"/>
        <w:rPr>
          <w:sz w:val="24"/>
          <w:szCs w:val="24"/>
          <w:lang w:val="kk-KZ"/>
        </w:rPr>
      </w:pPr>
      <w:r>
        <w:rPr>
          <w:rFonts w:ascii="Times New Roman" w:eastAsia="Times New Roman" w:hAnsi="Times New Roman"/>
          <w:sz w:val="24"/>
          <w:szCs w:val="24"/>
          <w:lang w:eastAsia="ru-RU"/>
        </w:rPr>
        <w:t>Тәуелсіздігімізге биыл 2</w:t>
      </w:r>
      <w:r>
        <w:rPr>
          <w:rFonts w:ascii="Times New Roman" w:eastAsia="Times New Roman" w:hAnsi="Times New Roman"/>
          <w:sz w:val="24"/>
          <w:szCs w:val="24"/>
          <w:lang w:val="kk-KZ" w:eastAsia="ru-RU"/>
        </w:rPr>
        <w:t>4</w:t>
      </w:r>
      <w:r>
        <w:rPr>
          <w:rFonts w:ascii="Times New Roman" w:eastAsia="Times New Roman" w:hAnsi="Times New Roman"/>
          <w:sz w:val="24"/>
          <w:szCs w:val="24"/>
          <w:lang w:eastAsia="ru-RU"/>
        </w:rPr>
        <w:t xml:space="preserve"> жыл толғалы отыр. Егемен ел атанғалы бері қазақ хандығының мерейтойы алғаш рет аталып өтпек. Сондықтан да  бұл қазақ елі үшін тарихта қалатын ең маңызды мереке болмақ</w:t>
      </w:r>
      <w:r>
        <w:rPr>
          <w:rFonts w:ascii="Times New Roman" w:eastAsia="Times New Roman" w:hAnsi="Times New Roman"/>
          <w:sz w:val="24"/>
          <w:szCs w:val="24"/>
          <w:lang w:val="kk-KZ" w:eastAsia="ru-RU"/>
        </w:rPr>
        <w:t>.</w:t>
      </w:r>
    </w:p>
    <w:p w14:paraId="0F47721E" w14:textId="77777777" w:rsidR="000B0B0C" w:rsidRDefault="000B0B0C" w:rsidP="000B0B0C">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14:paraId="42F19050" w14:textId="77777777" w:rsidR="000B0B0C" w:rsidRDefault="000B0B0C" w:rsidP="000B0B0C">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Пайдалынылған әдебиеттер:</w:t>
      </w:r>
    </w:p>
    <w:p w14:paraId="483A155E" w14:textId="77777777" w:rsidR="000B0B0C" w:rsidRDefault="000B0B0C" w:rsidP="000B0B0C">
      <w:pPr>
        <w:spacing w:after="0" w:line="240" w:lineRule="auto"/>
        <w:ind w:firstLine="708"/>
        <w:jc w:val="both"/>
        <w:rPr>
          <w:rFonts w:ascii="Times New Roman" w:hAnsi="Times New Roman"/>
          <w:sz w:val="24"/>
          <w:szCs w:val="24"/>
          <w:lang w:val="kk-KZ"/>
        </w:rPr>
      </w:pPr>
    </w:p>
    <w:p w14:paraId="77529BD9" w14:textId="77777777" w:rsidR="000B0B0C" w:rsidRDefault="000B0B0C" w:rsidP="000B0B0C">
      <w:pPr>
        <w:numPr>
          <w:ilvl w:val="0"/>
          <w:numId w:val="1"/>
        </w:numPr>
        <w:spacing w:after="0" w:line="240" w:lineRule="auto"/>
        <w:ind w:left="1418" w:hanging="142"/>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Қазақстан тарихы. Очерктер. 123-148-бб.</w:t>
      </w:r>
    </w:p>
    <w:p w14:paraId="3731D8D5" w14:textId="77777777" w:rsidR="000B0B0C" w:rsidRDefault="000B0B0C" w:rsidP="000B0B0C">
      <w:pPr>
        <w:numPr>
          <w:ilvl w:val="0"/>
          <w:numId w:val="1"/>
        </w:numPr>
        <w:spacing w:after="0" w:line="240" w:lineRule="auto"/>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ru-MD" w:eastAsia="ru-RU"/>
        </w:rPr>
        <w:t>Қазақстан тарихы. Бес томдық. 1-бөлім, 5-6 тараулар.</w:t>
      </w:r>
    </w:p>
    <w:p w14:paraId="0E5826BE" w14:textId="77777777" w:rsidR="000B0B0C" w:rsidRDefault="000B0B0C" w:rsidP="000B0B0C">
      <w:pPr>
        <w:numPr>
          <w:ilvl w:val="0"/>
          <w:numId w:val="1"/>
        </w:numPr>
        <w:spacing w:after="0" w:line="240" w:lineRule="auto"/>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ru-MD" w:eastAsia="ru-RU"/>
        </w:rPr>
        <w:t>Рысбайұлы К. Қазақстан Республикасының тарихы, 4-бөлім.</w:t>
      </w:r>
    </w:p>
    <w:p w14:paraId="66D305D0" w14:textId="77777777" w:rsidR="000B0B0C" w:rsidRDefault="000B0B0C" w:rsidP="000B0B0C">
      <w:pPr>
        <w:numPr>
          <w:ilvl w:val="0"/>
          <w:numId w:val="1"/>
        </w:numPr>
        <w:spacing w:after="0" w:line="240" w:lineRule="auto"/>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Шежіре: қазақтың ру тайпалық құрлымы. А. 1991.</w:t>
      </w:r>
    </w:p>
    <w:p w14:paraId="4892DEA5" w14:textId="77777777" w:rsidR="000B0B0C" w:rsidRDefault="000B0B0C" w:rsidP="000B0B0C">
      <w:pPr>
        <w:numPr>
          <w:ilvl w:val="0"/>
          <w:numId w:val="1"/>
        </w:numPr>
        <w:spacing w:after="0" w:line="240" w:lineRule="auto"/>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Шәкәрім. Түрік, қырғыз-қазақ һәм хандар шежіресі. А., 1991.</w:t>
      </w:r>
    </w:p>
    <w:p w14:paraId="457430DD" w14:textId="77777777" w:rsidR="000B0B0C" w:rsidRDefault="000B0B0C" w:rsidP="000B0B0C">
      <w:pPr>
        <w:spacing w:after="0" w:line="240" w:lineRule="auto"/>
        <w:jc w:val="both"/>
        <w:rPr>
          <w:rFonts w:ascii="Times New Roman" w:hAnsi="Times New Roman"/>
          <w:sz w:val="24"/>
          <w:szCs w:val="24"/>
          <w:lang w:val="kk-KZ"/>
        </w:rPr>
      </w:pPr>
    </w:p>
    <w:p w14:paraId="15836EB9" w14:textId="77777777" w:rsidR="00DF75CF" w:rsidRDefault="00DF75CF"/>
    <w:sectPr w:rsidR="00DF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5B92"/>
    <w:multiLevelType w:val="hybridMultilevel"/>
    <w:tmpl w:val="ECB6B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6A45235"/>
    <w:multiLevelType w:val="hybridMultilevel"/>
    <w:tmpl w:val="ED8A59B6"/>
    <w:lvl w:ilvl="0" w:tplc="8C4A992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B0C"/>
    <w:rsid w:val="00077F9C"/>
    <w:rsid w:val="000B0B0C"/>
    <w:rsid w:val="0015777F"/>
    <w:rsid w:val="001B08DD"/>
    <w:rsid w:val="002B4B48"/>
    <w:rsid w:val="003D61DD"/>
    <w:rsid w:val="00471F04"/>
    <w:rsid w:val="00534D30"/>
    <w:rsid w:val="0079635B"/>
    <w:rsid w:val="00931FC0"/>
    <w:rsid w:val="0093333F"/>
    <w:rsid w:val="009A3129"/>
    <w:rsid w:val="009D4E4C"/>
    <w:rsid w:val="00BB4179"/>
    <w:rsid w:val="00D0228E"/>
    <w:rsid w:val="00DF75CF"/>
    <w:rsid w:val="00E3623F"/>
    <w:rsid w:val="00F6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5460"/>
  <w15:docId w15:val="{20479BAC-7297-4C52-8648-3316301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B0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B0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B0C"/>
    <w:rPr>
      <w:rFonts w:ascii="Tahoma" w:eastAsia="Calibri" w:hAnsi="Tahoma" w:cs="Tahoma"/>
      <w:sz w:val="16"/>
      <w:szCs w:val="16"/>
    </w:rPr>
  </w:style>
  <w:style w:type="paragraph" w:styleId="a6">
    <w:name w:val="List Paragraph"/>
    <w:basedOn w:val="a"/>
    <w:uiPriority w:val="34"/>
    <w:qFormat/>
    <w:rsid w:val="000B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ERCOM-PC</cp:lastModifiedBy>
  <cp:revision>10</cp:revision>
  <dcterms:created xsi:type="dcterms:W3CDTF">2020-12-21T07:20:00Z</dcterms:created>
  <dcterms:modified xsi:type="dcterms:W3CDTF">2020-12-21T09:42:00Z</dcterms:modified>
</cp:coreProperties>
</file>