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69" w:rsidRDefault="00564D69" w:rsidP="00564D69">
      <w:pPr>
        <w:jc w:val="center"/>
        <w:rPr>
          <w:rFonts w:ascii="Times New Roman" w:hAnsi="Times New Roman" w:cs="Times New Roman"/>
          <w:b/>
          <w:sz w:val="24"/>
        </w:rPr>
      </w:pPr>
      <w:r w:rsidRPr="00D643D9">
        <w:rPr>
          <w:rFonts w:ascii="Times New Roman" w:hAnsi="Times New Roman" w:cs="Times New Roman"/>
          <w:b/>
          <w:sz w:val="24"/>
        </w:rPr>
        <w:t xml:space="preserve">Развитие математической логики через компьютерные игры: углубленный анализ с </w:t>
      </w:r>
      <w:r w:rsidR="00F15F67">
        <w:rPr>
          <w:rFonts w:ascii="Times New Roman" w:hAnsi="Times New Roman" w:cs="Times New Roman"/>
          <w:b/>
          <w:sz w:val="24"/>
        </w:rPr>
        <w:t>учетом современных исследований</w:t>
      </w:r>
    </w:p>
    <w:p w:rsidR="00F15F67" w:rsidRDefault="00F15F67" w:rsidP="00564D69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Жумалинов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Расул</w:t>
      </w:r>
    </w:p>
    <w:p w:rsidR="00F15F67" w:rsidRPr="00D643D9" w:rsidRDefault="00F15F67" w:rsidP="00564D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>Бойков Ярослав</w:t>
      </w:r>
    </w:p>
    <w:p w:rsidR="00564D69" w:rsidRPr="00D643D9" w:rsidRDefault="00564D69" w:rsidP="005E5EC7">
      <w:pPr>
        <w:jc w:val="center"/>
        <w:rPr>
          <w:rFonts w:ascii="Times New Roman" w:hAnsi="Times New Roman" w:cs="Times New Roman"/>
          <w:i/>
          <w:sz w:val="24"/>
        </w:rPr>
      </w:pPr>
      <w:r w:rsidRPr="00D643D9">
        <w:rPr>
          <w:rFonts w:ascii="Times New Roman" w:hAnsi="Times New Roman" w:cs="Times New Roman"/>
          <w:i/>
          <w:sz w:val="24"/>
        </w:rPr>
        <w:t>Введение</w:t>
      </w:r>
    </w:p>
    <w:p w:rsidR="005E5EC7" w:rsidRPr="00D643D9" w:rsidRDefault="00564D69" w:rsidP="00564D69">
      <w:pPr>
        <w:ind w:firstLine="708"/>
        <w:rPr>
          <w:rFonts w:ascii="Times New Roman" w:hAnsi="Times New Roman" w:cs="Times New Roman"/>
        </w:rPr>
      </w:pPr>
      <w:r w:rsidRPr="00D643D9">
        <w:rPr>
          <w:rFonts w:ascii="Times New Roman" w:hAnsi="Times New Roman" w:cs="Times New Roman"/>
        </w:rPr>
        <w:t xml:space="preserve">В предыдущих исследованиях уже было установлено, что компьютерные игры могут служить эффективным инструментом для развития математической логики. Однако, с учетом стремительного развития игровой индустрии и </w:t>
      </w:r>
      <w:proofErr w:type="spellStart"/>
      <w:r w:rsidRPr="00D643D9">
        <w:rPr>
          <w:rFonts w:ascii="Times New Roman" w:hAnsi="Times New Roman" w:cs="Times New Roman"/>
        </w:rPr>
        <w:t>нейробиологии</w:t>
      </w:r>
      <w:proofErr w:type="spellEnd"/>
      <w:r w:rsidRPr="00D643D9">
        <w:rPr>
          <w:rFonts w:ascii="Times New Roman" w:hAnsi="Times New Roman" w:cs="Times New Roman"/>
        </w:rPr>
        <w:t>, необходимо провести более глубокий анализ этого вопроса. В данной статье мы рассмотрим последние научные исследования, а также практические аспекты и</w:t>
      </w:r>
      <w:r w:rsidR="005E5EC7" w:rsidRPr="00D643D9">
        <w:rPr>
          <w:rFonts w:ascii="Times New Roman" w:hAnsi="Times New Roman" w:cs="Times New Roman"/>
        </w:rPr>
        <w:t>спользования игр в образовании.</w:t>
      </w:r>
    </w:p>
    <w:p w:rsidR="00F5050B" w:rsidRPr="001E41B6" w:rsidRDefault="00564D69" w:rsidP="00564D69">
      <w:pPr>
        <w:ind w:firstLine="708"/>
        <w:rPr>
          <w:rFonts w:ascii="Times New Roman" w:hAnsi="Times New Roman" w:cs="Times New Roman"/>
        </w:rPr>
      </w:pPr>
      <w:r w:rsidRPr="00D643D9">
        <w:rPr>
          <w:rFonts w:ascii="Times New Roman" w:hAnsi="Times New Roman" w:cs="Times New Roman"/>
        </w:rPr>
        <w:t xml:space="preserve">Исследования показывают, что игровой процесс активизирует определенные нейронные сети, отвечающие за когнитивные функции. Так, например, стратегические игры способствуют развитию </w:t>
      </w:r>
      <w:r w:rsidR="00A04721" w:rsidRPr="00D643D9">
        <w:rPr>
          <w:rFonts w:ascii="Times New Roman" w:hAnsi="Times New Roman" w:cs="Times New Roman"/>
        </w:rPr>
        <w:t>той части головного мозга</w:t>
      </w:r>
      <w:r w:rsidRPr="00D643D9">
        <w:rPr>
          <w:rFonts w:ascii="Times New Roman" w:hAnsi="Times New Roman" w:cs="Times New Roman"/>
        </w:rPr>
        <w:t>,</w:t>
      </w:r>
      <w:r w:rsidR="00A04721" w:rsidRPr="00D643D9">
        <w:rPr>
          <w:rFonts w:ascii="Times New Roman" w:hAnsi="Times New Roman" w:cs="Times New Roman"/>
        </w:rPr>
        <w:t xml:space="preserve"> которая</w:t>
      </w:r>
      <w:r w:rsidRPr="00D643D9">
        <w:rPr>
          <w:rFonts w:ascii="Times New Roman" w:hAnsi="Times New Roman" w:cs="Times New Roman"/>
        </w:rPr>
        <w:t xml:space="preserve"> отвечающей за принятие решений и планирование </w:t>
      </w:r>
      <w:r w:rsidRPr="00D643D9">
        <w:rPr>
          <w:rFonts w:ascii="Times New Roman" w:hAnsi="Times New Roman" w:cs="Times New Roman"/>
          <w:i/>
        </w:rPr>
        <w:t>(</w:t>
      </w:r>
      <w:proofErr w:type="spellStart"/>
      <w:r w:rsidRPr="00D643D9">
        <w:rPr>
          <w:rFonts w:ascii="Times New Roman" w:hAnsi="Times New Roman" w:cs="Times New Roman"/>
          <w:i/>
        </w:rPr>
        <w:t>Bavelier</w:t>
      </w:r>
      <w:proofErr w:type="spellEnd"/>
      <w:r w:rsidRPr="00D643D9">
        <w:rPr>
          <w:rFonts w:ascii="Times New Roman" w:hAnsi="Times New Roman" w:cs="Times New Roman"/>
          <w:i/>
        </w:rPr>
        <w:t xml:space="preserve"> </w:t>
      </w:r>
      <w:proofErr w:type="spellStart"/>
      <w:r w:rsidRPr="00D643D9">
        <w:rPr>
          <w:rFonts w:ascii="Times New Roman" w:hAnsi="Times New Roman" w:cs="Times New Roman"/>
          <w:i/>
        </w:rPr>
        <w:t>et</w:t>
      </w:r>
      <w:proofErr w:type="spellEnd"/>
      <w:r w:rsidRPr="00D643D9">
        <w:rPr>
          <w:rFonts w:ascii="Times New Roman" w:hAnsi="Times New Roman" w:cs="Times New Roman"/>
          <w:i/>
        </w:rPr>
        <w:t xml:space="preserve"> </w:t>
      </w:r>
      <w:proofErr w:type="spellStart"/>
      <w:r w:rsidRPr="00D643D9">
        <w:rPr>
          <w:rFonts w:ascii="Times New Roman" w:hAnsi="Times New Roman" w:cs="Times New Roman"/>
          <w:i/>
        </w:rPr>
        <w:t>al</w:t>
      </w:r>
      <w:proofErr w:type="spellEnd"/>
      <w:r w:rsidRPr="00D643D9">
        <w:rPr>
          <w:rFonts w:ascii="Times New Roman" w:hAnsi="Times New Roman" w:cs="Times New Roman"/>
          <w:i/>
        </w:rPr>
        <w:t>., 2012)</w:t>
      </w:r>
      <w:r w:rsidRPr="00D643D9">
        <w:rPr>
          <w:rFonts w:ascii="Times New Roman" w:hAnsi="Times New Roman" w:cs="Times New Roman"/>
        </w:rPr>
        <w:t>. Го</w:t>
      </w:r>
      <w:r w:rsidR="00A04721" w:rsidRPr="00D643D9">
        <w:rPr>
          <w:rFonts w:ascii="Times New Roman" w:hAnsi="Times New Roman" w:cs="Times New Roman"/>
        </w:rPr>
        <w:t>ловоломки же стимулируют работу частей головного мозга</w:t>
      </w:r>
      <w:r w:rsidRPr="00D643D9">
        <w:rPr>
          <w:rFonts w:ascii="Times New Roman" w:hAnsi="Times New Roman" w:cs="Times New Roman"/>
        </w:rPr>
        <w:t xml:space="preserve">, связанных с пространственным мышлением и визуализацией </w:t>
      </w:r>
    </w:p>
    <w:p w:rsidR="00F5050B" w:rsidRPr="00D643D9" w:rsidRDefault="00564D69" w:rsidP="00F5050B">
      <w:pPr>
        <w:ind w:firstLine="708"/>
        <w:jc w:val="center"/>
        <w:rPr>
          <w:rFonts w:ascii="Times New Roman" w:hAnsi="Times New Roman" w:cs="Times New Roman"/>
          <w:i/>
          <w:sz w:val="24"/>
        </w:rPr>
      </w:pPr>
      <w:r w:rsidRPr="00D643D9">
        <w:rPr>
          <w:rFonts w:ascii="Times New Roman" w:hAnsi="Times New Roman" w:cs="Times New Roman"/>
          <w:i/>
          <w:sz w:val="24"/>
        </w:rPr>
        <w:t>Типы игр и их влияние на различные аспекты логического мышления</w:t>
      </w:r>
    </w:p>
    <w:p w:rsidR="00F5050B" w:rsidRPr="00D643D9" w:rsidRDefault="00564D69" w:rsidP="00F5050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</w:rPr>
      </w:pPr>
      <w:r w:rsidRPr="00D643D9">
        <w:rPr>
          <w:rFonts w:ascii="Times New Roman" w:hAnsi="Times New Roman" w:cs="Times New Roman"/>
        </w:rPr>
        <w:t xml:space="preserve">Стратегии в реальном времени (RTS): Развивают способность к быстрому анализу информации, принятию решений под давлением и управлению ресурсами </w:t>
      </w:r>
      <w:r w:rsidRPr="00D643D9">
        <w:rPr>
          <w:rFonts w:ascii="Times New Roman" w:hAnsi="Times New Roman" w:cs="Times New Roman"/>
          <w:i/>
        </w:rPr>
        <w:t>(</w:t>
      </w:r>
      <w:proofErr w:type="spellStart"/>
      <w:r w:rsidRPr="00D643D9">
        <w:rPr>
          <w:rFonts w:ascii="Times New Roman" w:hAnsi="Times New Roman" w:cs="Times New Roman"/>
          <w:i/>
        </w:rPr>
        <w:t>Boot</w:t>
      </w:r>
      <w:proofErr w:type="spellEnd"/>
      <w:r w:rsidRPr="00D643D9">
        <w:rPr>
          <w:rFonts w:ascii="Times New Roman" w:hAnsi="Times New Roman" w:cs="Times New Roman"/>
          <w:i/>
        </w:rPr>
        <w:t xml:space="preserve"> </w:t>
      </w:r>
      <w:proofErr w:type="spellStart"/>
      <w:r w:rsidRPr="00D643D9">
        <w:rPr>
          <w:rFonts w:ascii="Times New Roman" w:hAnsi="Times New Roman" w:cs="Times New Roman"/>
          <w:i/>
        </w:rPr>
        <w:t>et</w:t>
      </w:r>
      <w:proofErr w:type="spellEnd"/>
      <w:r w:rsidRPr="00D643D9">
        <w:rPr>
          <w:rFonts w:ascii="Times New Roman" w:hAnsi="Times New Roman" w:cs="Times New Roman"/>
          <w:i/>
        </w:rPr>
        <w:t xml:space="preserve"> </w:t>
      </w:r>
      <w:proofErr w:type="spellStart"/>
      <w:r w:rsidRPr="00D643D9">
        <w:rPr>
          <w:rFonts w:ascii="Times New Roman" w:hAnsi="Times New Roman" w:cs="Times New Roman"/>
          <w:i/>
        </w:rPr>
        <w:t>al</w:t>
      </w:r>
      <w:proofErr w:type="spellEnd"/>
      <w:r w:rsidRPr="00D643D9">
        <w:rPr>
          <w:rFonts w:ascii="Times New Roman" w:hAnsi="Times New Roman" w:cs="Times New Roman"/>
          <w:i/>
        </w:rPr>
        <w:t>., 2008).</w:t>
      </w:r>
      <w:r w:rsidRPr="00D643D9">
        <w:rPr>
          <w:rFonts w:ascii="Times New Roman" w:hAnsi="Times New Roman" w:cs="Times New Roman"/>
        </w:rPr>
        <w:br/>
      </w:r>
      <w:r w:rsidRPr="00D643D9">
        <w:rPr>
          <w:rFonts w:ascii="Times New Roman" w:hAnsi="Times New Roman" w:cs="Times New Roman"/>
          <w:i/>
        </w:rPr>
        <w:t xml:space="preserve">Пример: Dota2, </w:t>
      </w:r>
      <w:proofErr w:type="spellStart"/>
      <w:r w:rsidRPr="00D643D9">
        <w:rPr>
          <w:rFonts w:ascii="Times New Roman" w:hAnsi="Times New Roman" w:cs="Times New Roman"/>
          <w:i/>
        </w:rPr>
        <w:t>World</w:t>
      </w:r>
      <w:proofErr w:type="spellEnd"/>
      <w:r w:rsidRPr="00D643D9">
        <w:rPr>
          <w:rFonts w:ascii="Times New Roman" w:hAnsi="Times New Roman" w:cs="Times New Roman"/>
          <w:i/>
        </w:rPr>
        <w:t xml:space="preserve"> </w:t>
      </w:r>
      <w:proofErr w:type="spellStart"/>
      <w:r w:rsidRPr="00D643D9">
        <w:rPr>
          <w:rFonts w:ascii="Times New Roman" w:hAnsi="Times New Roman" w:cs="Times New Roman"/>
          <w:i/>
        </w:rPr>
        <w:t>of</w:t>
      </w:r>
      <w:proofErr w:type="spellEnd"/>
      <w:r w:rsidRPr="00D643D9">
        <w:rPr>
          <w:rFonts w:ascii="Times New Roman" w:hAnsi="Times New Roman" w:cs="Times New Roman"/>
          <w:i/>
        </w:rPr>
        <w:t xml:space="preserve"> </w:t>
      </w:r>
      <w:proofErr w:type="spellStart"/>
      <w:r w:rsidRPr="00D643D9">
        <w:rPr>
          <w:rFonts w:ascii="Times New Roman" w:hAnsi="Times New Roman" w:cs="Times New Roman"/>
          <w:i/>
        </w:rPr>
        <w:t>Warcraft</w:t>
      </w:r>
      <w:proofErr w:type="spellEnd"/>
      <w:r w:rsidRPr="00D643D9">
        <w:rPr>
          <w:rFonts w:ascii="Times New Roman" w:hAnsi="Times New Roman" w:cs="Times New Roman"/>
          <w:i/>
        </w:rPr>
        <w:t xml:space="preserve">, </w:t>
      </w:r>
      <w:proofErr w:type="spellStart"/>
      <w:r w:rsidRPr="00D643D9">
        <w:rPr>
          <w:rFonts w:ascii="Times New Roman" w:hAnsi="Times New Roman" w:cs="Times New Roman"/>
          <w:i/>
        </w:rPr>
        <w:t>Civilization</w:t>
      </w:r>
      <w:proofErr w:type="spellEnd"/>
      <w:r w:rsidRPr="00D643D9">
        <w:rPr>
          <w:rFonts w:ascii="Times New Roman" w:hAnsi="Times New Roman" w:cs="Times New Roman"/>
          <w:i/>
        </w:rPr>
        <w:t xml:space="preserve">, </w:t>
      </w:r>
      <w:proofErr w:type="spellStart"/>
      <w:r w:rsidRPr="00D643D9">
        <w:rPr>
          <w:rFonts w:ascii="Times New Roman" w:hAnsi="Times New Roman" w:cs="Times New Roman"/>
          <w:i/>
        </w:rPr>
        <w:t>Hearts</w:t>
      </w:r>
      <w:proofErr w:type="spellEnd"/>
      <w:r w:rsidRPr="00D643D9">
        <w:rPr>
          <w:rFonts w:ascii="Times New Roman" w:hAnsi="Times New Roman" w:cs="Times New Roman"/>
          <w:i/>
        </w:rPr>
        <w:t xml:space="preserve"> </w:t>
      </w:r>
      <w:proofErr w:type="spellStart"/>
      <w:r w:rsidRPr="00D643D9">
        <w:rPr>
          <w:rFonts w:ascii="Times New Roman" w:hAnsi="Times New Roman" w:cs="Times New Roman"/>
          <w:i/>
        </w:rPr>
        <w:t>of</w:t>
      </w:r>
      <w:proofErr w:type="spellEnd"/>
      <w:r w:rsidRPr="00D643D9">
        <w:rPr>
          <w:rFonts w:ascii="Times New Roman" w:hAnsi="Times New Roman" w:cs="Times New Roman"/>
          <w:i/>
        </w:rPr>
        <w:t xml:space="preserve"> </w:t>
      </w:r>
      <w:proofErr w:type="spellStart"/>
      <w:r w:rsidRPr="00D643D9">
        <w:rPr>
          <w:rFonts w:ascii="Times New Roman" w:hAnsi="Times New Roman" w:cs="Times New Roman"/>
          <w:i/>
        </w:rPr>
        <w:t>Iron</w:t>
      </w:r>
      <w:proofErr w:type="spellEnd"/>
      <w:r w:rsidRPr="00D643D9">
        <w:rPr>
          <w:rFonts w:ascii="Times New Roman" w:hAnsi="Times New Roman" w:cs="Times New Roman"/>
          <w:i/>
        </w:rPr>
        <w:t>.</w:t>
      </w:r>
    </w:p>
    <w:p w:rsidR="00F5050B" w:rsidRPr="00D643D9" w:rsidRDefault="00564D69" w:rsidP="00F5050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</w:rPr>
      </w:pPr>
      <w:r w:rsidRPr="00D643D9">
        <w:rPr>
          <w:rFonts w:ascii="Times New Roman" w:hAnsi="Times New Roman" w:cs="Times New Roman"/>
        </w:rPr>
        <w:t xml:space="preserve">Ролевые игры (RPG): Стимулируют развитие логического мышления при решении </w:t>
      </w:r>
      <w:proofErr w:type="spellStart"/>
      <w:r w:rsidRPr="00D643D9">
        <w:rPr>
          <w:rFonts w:ascii="Times New Roman" w:hAnsi="Times New Roman" w:cs="Times New Roman"/>
        </w:rPr>
        <w:t>квестов</w:t>
      </w:r>
      <w:proofErr w:type="spellEnd"/>
      <w:r w:rsidRPr="00D643D9">
        <w:rPr>
          <w:rFonts w:ascii="Times New Roman" w:hAnsi="Times New Roman" w:cs="Times New Roman"/>
        </w:rPr>
        <w:t>, планировании действий и взаимодействии с игровым миром.</w:t>
      </w:r>
      <w:r w:rsidRPr="00D643D9">
        <w:rPr>
          <w:rFonts w:ascii="Times New Roman" w:hAnsi="Times New Roman" w:cs="Times New Roman"/>
        </w:rPr>
        <w:br/>
      </w:r>
      <w:r w:rsidRPr="00D643D9">
        <w:rPr>
          <w:rFonts w:ascii="Times New Roman" w:hAnsi="Times New Roman" w:cs="Times New Roman"/>
          <w:i/>
        </w:rPr>
        <w:t xml:space="preserve">Пример: </w:t>
      </w:r>
      <w:proofErr w:type="spellStart"/>
      <w:r w:rsidRPr="00D643D9">
        <w:rPr>
          <w:rFonts w:ascii="Times New Roman" w:hAnsi="Times New Roman" w:cs="Times New Roman"/>
          <w:i/>
        </w:rPr>
        <w:t>Fable</w:t>
      </w:r>
      <w:proofErr w:type="spellEnd"/>
      <w:r w:rsidRPr="00D643D9">
        <w:rPr>
          <w:rFonts w:ascii="Times New Roman" w:hAnsi="Times New Roman" w:cs="Times New Roman"/>
          <w:i/>
        </w:rPr>
        <w:t xml:space="preserve">, </w:t>
      </w:r>
      <w:proofErr w:type="spellStart"/>
      <w:r w:rsidRPr="00D643D9">
        <w:rPr>
          <w:rFonts w:ascii="Times New Roman" w:hAnsi="Times New Roman" w:cs="Times New Roman"/>
          <w:i/>
        </w:rPr>
        <w:t>The</w:t>
      </w:r>
      <w:proofErr w:type="spellEnd"/>
      <w:r w:rsidRPr="00D643D9">
        <w:rPr>
          <w:rFonts w:ascii="Times New Roman" w:hAnsi="Times New Roman" w:cs="Times New Roman"/>
          <w:i/>
        </w:rPr>
        <w:t xml:space="preserve"> </w:t>
      </w:r>
      <w:proofErr w:type="spellStart"/>
      <w:r w:rsidRPr="00D643D9">
        <w:rPr>
          <w:rFonts w:ascii="Times New Roman" w:hAnsi="Times New Roman" w:cs="Times New Roman"/>
          <w:i/>
        </w:rPr>
        <w:t>elder</w:t>
      </w:r>
      <w:proofErr w:type="spellEnd"/>
      <w:r w:rsidRPr="00D643D9">
        <w:rPr>
          <w:rFonts w:ascii="Times New Roman" w:hAnsi="Times New Roman" w:cs="Times New Roman"/>
          <w:i/>
        </w:rPr>
        <w:t xml:space="preserve"> </w:t>
      </w:r>
      <w:proofErr w:type="spellStart"/>
      <w:r w:rsidRPr="00D643D9">
        <w:rPr>
          <w:rFonts w:ascii="Times New Roman" w:hAnsi="Times New Roman" w:cs="Times New Roman"/>
          <w:i/>
        </w:rPr>
        <w:t>scrolls</w:t>
      </w:r>
      <w:proofErr w:type="spellEnd"/>
      <w:r w:rsidRPr="00D643D9">
        <w:rPr>
          <w:rFonts w:ascii="Times New Roman" w:hAnsi="Times New Roman" w:cs="Times New Roman"/>
          <w:i/>
        </w:rPr>
        <w:t xml:space="preserve">, </w:t>
      </w:r>
      <w:proofErr w:type="spellStart"/>
      <w:r w:rsidRPr="00D643D9">
        <w:rPr>
          <w:rFonts w:ascii="Times New Roman" w:hAnsi="Times New Roman" w:cs="Times New Roman"/>
          <w:i/>
        </w:rPr>
        <w:t>Fallout</w:t>
      </w:r>
      <w:proofErr w:type="spellEnd"/>
      <w:r w:rsidRPr="00D643D9">
        <w:rPr>
          <w:rFonts w:ascii="Times New Roman" w:hAnsi="Times New Roman" w:cs="Times New Roman"/>
          <w:i/>
        </w:rPr>
        <w:t xml:space="preserve">, </w:t>
      </w:r>
      <w:proofErr w:type="spellStart"/>
      <w:r w:rsidRPr="00D643D9">
        <w:rPr>
          <w:rFonts w:ascii="Times New Roman" w:hAnsi="Times New Roman" w:cs="Times New Roman"/>
          <w:i/>
        </w:rPr>
        <w:t>Genshin</w:t>
      </w:r>
      <w:proofErr w:type="spellEnd"/>
      <w:r w:rsidRPr="00D643D9">
        <w:rPr>
          <w:rFonts w:ascii="Times New Roman" w:hAnsi="Times New Roman" w:cs="Times New Roman"/>
          <w:i/>
        </w:rPr>
        <w:t xml:space="preserve"> </w:t>
      </w:r>
      <w:proofErr w:type="spellStart"/>
      <w:r w:rsidRPr="00D643D9">
        <w:rPr>
          <w:rFonts w:ascii="Times New Roman" w:hAnsi="Times New Roman" w:cs="Times New Roman"/>
          <w:i/>
        </w:rPr>
        <w:t>impact</w:t>
      </w:r>
      <w:proofErr w:type="spellEnd"/>
      <w:r w:rsidRPr="00D643D9">
        <w:rPr>
          <w:rFonts w:ascii="Times New Roman" w:hAnsi="Times New Roman" w:cs="Times New Roman"/>
          <w:i/>
        </w:rPr>
        <w:t>.</w:t>
      </w:r>
    </w:p>
    <w:p w:rsidR="00F5050B" w:rsidRPr="00D643D9" w:rsidRDefault="00564D69" w:rsidP="00F5050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</w:rPr>
      </w:pPr>
      <w:r w:rsidRPr="00D643D9">
        <w:rPr>
          <w:rFonts w:ascii="Times New Roman" w:hAnsi="Times New Roman" w:cs="Times New Roman"/>
        </w:rPr>
        <w:t>Головоломки: Тренируют способность к абстрактному мышлению, поиску закономерностей и решению задач на основе ограниченной информации.</w:t>
      </w:r>
      <w:r w:rsidRPr="00D643D9">
        <w:rPr>
          <w:rFonts w:ascii="Times New Roman" w:hAnsi="Times New Roman" w:cs="Times New Roman"/>
        </w:rPr>
        <w:br/>
      </w:r>
      <w:r w:rsidRPr="00D643D9">
        <w:rPr>
          <w:rFonts w:ascii="Times New Roman" w:hAnsi="Times New Roman" w:cs="Times New Roman"/>
          <w:i/>
        </w:rPr>
        <w:t xml:space="preserve">Пример: </w:t>
      </w:r>
      <w:proofErr w:type="spellStart"/>
      <w:r w:rsidRPr="00D643D9">
        <w:rPr>
          <w:rFonts w:ascii="Times New Roman" w:hAnsi="Times New Roman" w:cs="Times New Roman"/>
          <w:i/>
        </w:rPr>
        <w:t>Portal</w:t>
      </w:r>
      <w:proofErr w:type="spellEnd"/>
      <w:r w:rsidRPr="00D643D9">
        <w:rPr>
          <w:rFonts w:ascii="Times New Roman" w:hAnsi="Times New Roman" w:cs="Times New Roman"/>
          <w:i/>
        </w:rPr>
        <w:t xml:space="preserve">, </w:t>
      </w:r>
      <w:proofErr w:type="spellStart"/>
      <w:r w:rsidRPr="00D643D9">
        <w:rPr>
          <w:rFonts w:ascii="Times New Roman" w:hAnsi="Times New Roman" w:cs="Times New Roman"/>
          <w:i/>
        </w:rPr>
        <w:t>The</w:t>
      </w:r>
      <w:proofErr w:type="spellEnd"/>
      <w:r w:rsidRPr="00D643D9">
        <w:rPr>
          <w:rFonts w:ascii="Times New Roman" w:hAnsi="Times New Roman" w:cs="Times New Roman"/>
          <w:i/>
        </w:rPr>
        <w:t xml:space="preserve"> </w:t>
      </w:r>
      <w:proofErr w:type="spellStart"/>
      <w:r w:rsidRPr="00D643D9">
        <w:rPr>
          <w:rFonts w:ascii="Times New Roman" w:hAnsi="Times New Roman" w:cs="Times New Roman"/>
          <w:i/>
        </w:rPr>
        <w:t>witness</w:t>
      </w:r>
      <w:proofErr w:type="spellEnd"/>
      <w:r w:rsidRPr="00D643D9">
        <w:rPr>
          <w:rFonts w:ascii="Times New Roman" w:hAnsi="Times New Roman" w:cs="Times New Roman"/>
          <w:i/>
        </w:rPr>
        <w:t>.</w:t>
      </w:r>
    </w:p>
    <w:p w:rsidR="00F5050B" w:rsidRPr="00D643D9" w:rsidRDefault="00564D69" w:rsidP="00F5050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</w:rPr>
      </w:pPr>
      <w:r w:rsidRPr="00D643D9">
        <w:rPr>
          <w:rFonts w:ascii="Times New Roman" w:hAnsi="Times New Roman" w:cs="Times New Roman"/>
        </w:rPr>
        <w:t xml:space="preserve">Программирование: Развивает алгоритмическое мышление, логику </w:t>
      </w:r>
      <w:r w:rsidR="00FF2429" w:rsidRPr="00D643D9">
        <w:rPr>
          <w:rFonts w:ascii="Times New Roman" w:hAnsi="Times New Roman" w:cs="Times New Roman"/>
        </w:rPr>
        <w:t>и способность разбивать задачи на части.</w:t>
      </w:r>
      <w:r w:rsidR="00FF2429" w:rsidRPr="00D643D9">
        <w:rPr>
          <w:rFonts w:ascii="Times New Roman" w:hAnsi="Times New Roman" w:cs="Times New Roman"/>
          <w:i/>
        </w:rPr>
        <w:t xml:space="preserve"> </w:t>
      </w:r>
      <w:r w:rsidRPr="00D643D9">
        <w:rPr>
          <w:rFonts w:ascii="Times New Roman" w:hAnsi="Times New Roman" w:cs="Times New Roman"/>
        </w:rPr>
        <w:br/>
      </w:r>
      <w:r w:rsidRPr="00D643D9">
        <w:rPr>
          <w:rFonts w:ascii="Times New Roman" w:hAnsi="Times New Roman" w:cs="Times New Roman"/>
          <w:i/>
        </w:rPr>
        <w:t>Приме</w:t>
      </w:r>
      <w:r w:rsidR="00F5050B" w:rsidRPr="00D643D9">
        <w:rPr>
          <w:rFonts w:ascii="Times New Roman" w:hAnsi="Times New Roman" w:cs="Times New Roman"/>
          <w:i/>
        </w:rPr>
        <w:t xml:space="preserve">р: </w:t>
      </w:r>
      <w:proofErr w:type="spellStart"/>
      <w:r w:rsidR="00F5050B" w:rsidRPr="00D643D9">
        <w:rPr>
          <w:rFonts w:ascii="Times New Roman" w:hAnsi="Times New Roman" w:cs="Times New Roman"/>
          <w:i/>
        </w:rPr>
        <w:t>Python</w:t>
      </w:r>
      <w:proofErr w:type="spellEnd"/>
      <w:r w:rsidR="00F5050B" w:rsidRPr="00D643D9">
        <w:rPr>
          <w:rFonts w:ascii="Times New Roman" w:hAnsi="Times New Roman" w:cs="Times New Roman"/>
          <w:i/>
        </w:rPr>
        <w:t xml:space="preserve">, C#, C++, </w:t>
      </w:r>
      <w:proofErr w:type="spellStart"/>
      <w:r w:rsidR="00F5050B" w:rsidRPr="00D643D9">
        <w:rPr>
          <w:rFonts w:ascii="Times New Roman" w:hAnsi="Times New Roman" w:cs="Times New Roman"/>
          <w:i/>
        </w:rPr>
        <w:t>JavaScript</w:t>
      </w:r>
      <w:proofErr w:type="spellEnd"/>
      <w:r w:rsidR="00F5050B" w:rsidRPr="00D643D9">
        <w:rPr>
          <w:rFonts w:ascii="Times New Roman" w:hAnsi="Times New Roman" w:cs="Times New Roman"/>
          <w:i/>
        </w:rPr>
        <w:t>.</w:t>
      </w:r>
    </w:p>
    <w:p w:rsidR="00F5050B" w:rsidRPr="00480D66" w:rsidRDefault="00564D69" w:rsidP="00F5050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</w:rPr>
      </w:pPr>
      <w:r w:rsidRPr="00D643D9">
        <w:rPr>
          <w:rFonts w:ascii="Times New Roman" w:hAnsi="Times New Roman" w:cs="Times New Roman"/>
        </w:rPr>
        <w:t>Прочее: Некоторые игры так же помогают освоить историю, политологию и экономику гораздо глубже чем предлагается системой образования средних и старших классов.</w:t>
      </w:r>
      <w:r w:rsidRPr="00D643D9">
        <w:rPr>
          <w:rFonts w:ascii="Times New Roman" w:hAnsi="Times New Roman" w:cs="Times New Roman"/>
        </w:rPr>
        <w:br/>
      </w:r>
      <w:r w:rsidRPr="00D643D9">
        <w:rPr>
          <w:rFonts w:ascii="Times New Roman" w:hAnsi="Times New Roman" w:cs="Times New Roman"/>
          <w:i/>
        </w:rPr>
        <w:t xml:space="preserve">Пример: </w:t>
      </w:r>
      <w:proofErr w:type="spellStart"/>
      <w:r w:rsidRPr="00D643D9">
        <w:rPr>
          <w:rFonts w:ascii="Times New Roman" w:hAnsi="Times New Roman" w:cs="Times New Roman"/>
          <w:i/>
        </w:rPr>
        <w:t>Hearts</w:t>
      </w:r>
      <w:proofErr w:type="spellEnd"/>
      <w:r w:rsidRPr="00D643D9">
        <w:rPr>
          <w:rFonts w:ascii="Times New Roman" w:hAnsi="Times New Roman" w:cs="Times New Roman"/>
          <w:i/>
        </w:rPr>
        <w:t xml:space="preserve"> </w:t>
      </w:r>
      <w:proofErr w:type="spellStart"/>
      <w:r w:rsidRPr="00D643D9">
        <w:rPr>
          <w:rFonts w:ascii="Times New Roman" w:hAnsi="Times New Roman" w:cs="Times New Roman"/>
          <w:i/>
        </w:rPr>
        <w:t>of</w:t>
      </w:r>
      <w:proofErr w:type="spellEnd"/>
      <w:r w:rsidRPr="00D643D9">
        <w:rPr>
          <w:rFonts w:ascii="Times New Roman" w:hAnsi="Times New Roman" w:cs="Times New Roman"/>
          <w:i/>
        </w:rPr>
        <w:t xml:space="preserve"> </w:t>
      </w:r>
      <w:proofErr w:type="spellStart"/>
      <w:r w:rsidRPr="00D643D9">
        <w:rPr>
          <w:rFonts w:ascii="Times New Roman" w:hAnsi="Times New Roman" w:cs="Times New Roman"/>
          <w:i/>
        </w:rPr>
        <w:t>Iron</w:t>
      </w:r>
      <w:proofErr w:type="spellEnd"/>
      <w:r w:rsidRPr="00D643D9">
        <w:rPr>
          <w:rFonts w:ascii="Times New Roman" w:hAnsi="Times New Roman" w:cs="Times New Roman"/>
          <w:i/>
        </w:rPr>
        <w:t xml:space="preserve"> 4 - это военная стратегия</w:t>
      </w:r>
      <w:r w:rsidR="00FF2429" w:rsidRPr="00D643D9">
        <w:rPr>
          <w:rFonts w:ascii="Times New Roman" w:hAnsi="Times New Roman" w:cs="Times New Roman"/>
          <w:i/>
        </w:rPr>
        <w:t>,</w:t>
      </w:r>
      <w:r w:rsidRPr="00D643D9">
        <w:rPr>
          <w:rFonts w:ascii="Times New Roman" w:hAnsi="Times New Roman" w:cs="Times New Roman"/>
          <w:i/>
        </w:rPr>
        <w:t xml:space="preserve"> повторяющая события в точной хронологии, начиная с 1939-го года. Игроку предстоит принимать политические решения своей страны, распределять ресурсы и так далее.</w:t>
      </w:r>
    </w:p>
    <w:p w:rsidR="00480D66" w:rsidRPr="00480D66" w:rsidRDefault="00480D66" w:rsidP="00480D66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lang w:val="kk-KZ"/>
        </w:rPr>
        <w:t>И</w:t>
      </w:r>
      <w:proofErr w:type="spellStart"/>
      <w:r>
        <w:t>гры</w:t>
      </w:r>
      <w:proofErr w:type="spellEnd"/>
      <w:r>
        <w:t xml:space="preserve"> для обучения основам алгоритмизации</w:t>
      </w:r>
    </w:p>
    <w:p w:rsidR="001E41B6" w:rsidRPr="00480D66" w:rsidRDefault="00480D66" w:rsidP="00480D66">
      <w:pPr>
        <w:jc w:val="center"/>
        <w:rPr>
          <w:rFonts w:ascii="Times New Roman" w:hAnsi="Times New Roman" w:cs="Times New Roman"/>
          <w:i/>
          <w:sz w:val="24"/>
        </w:rPr>
      </w:pPr>
      <w:proofErr w:type="gramStart"/>
      <w:r>
        <w:t xml:space="preserve">Для изучения основ алгоритмизации были разработаны такие ресурсы, как </w:t>
      </w:r>
      <w:proofErr w:type="spellStart"/>
      <w:r>
        <w:t>Lightbot</w:t>
      </w:r>
      <w:proofErr w:type="spellEnd"/>
      <w:r>
        <w:t xml:space="preserve"> и </w:t>
      </w:r>
      <w:proofErr w:type="spellStart"/>
      <w:r>
        <w:t>Lightbot</w:t>
      </w:r>
      <w:proofErr w:type="spellEnd"/>
      <w:r>
        <w:t xml:space="preserve"> </w:t>
      </w:r>
      <w:proofErr w:type="spellStart"/>
      <w:r>
        <w:t>Jr</w:t>
      </w:r>
      <w:proofErr w:type="spellEnd"/>
      <w:r>
        <w:t xml:space="preserve">., </w:t>
      </w:r>
      <w:proofErr w:type="spellStart"/>
      <w:r>
        <w:t>Minecraft</w:t>
      </w:r>
      <w:proofErr w:type="spellEnd"/>
      <w:r>
        <w:t>, Code.org и др. Каждый из этих ресурсов отличает то, что он создан для детей возраста 8+ (а некоторые из них и для детей 4+), обучение начинается с основ алгоритмизации, может использоваться упрощенный язык программирования, но все имеют графический интерфейс позволяющий писать программы практически не используя</w:t>
      </w:r>
      <w:proofErr w:type="gramEnd"/>
      <w:r>
        <w:t xml:space="preserve"> клавиатуру, т. е. большинство этих </w:t>
      </w:r>
      <w:proofErr w:type="gramStart"/>
      <w:r>
        <w:t>программ</w:t>
      </w:r>
      <w:proofErr w:type="gramEnd"/>
      <w:r>
        <w:t xml:space="preserve"> предъявляет только одно требование к умению пользователя работать за компьютером – это умение пользоваться «мышкой». </w:t>
      </w:r>
      <w:proofErr w:type="gramStart"/>
      <w:r>
        <w:t xml:space="preserve">Например, в </w:t>
      </w:r>
      <w:proofErr w:type="spellStart"/>
      <w:r>
        <w:t>Lightbot</w:t>
      </w:r>
      <w:proofErr w:type="spellEnd"/>
      <w:r>
        <w:t xml:space="preserve">, которая представляет из себя игру </w:t>
      </w:r>
      <w:r>
        <w:lastRenderedPageBreak/>
        <w:t xml:space="preserve">головоломку, необходимо запрограммировать робота, который должен подсветить все голубые плитки на 3D-решетке, при этом даже не требуется писать код, как при изучении текстового языка программирования, а сложность игры заключается в создании программы для робота, который способен будет пройти путь за один подход, Если рассматривать </w:t>
      </w:r>
      <w:proofErr w:type="spellStart"/>
      <w:r>
        <w:t>Minecraft</w:t>
      </w:r>
      <w:proofErr w:type="spellEnd"/>
      <w:r>
        <w:t xml:space="preserve"> и Code.org, то в этих играх</w:t>
      </w:r>
      <w:proofErr w:type="gramEnd"/>
      <w:r>
        <w:t xml:space="preserve"> используется графический язык, который состоит из блоков, </w:t>
      </w:r>
      <w:proofErr w:type="gramStart"/>
      <w:r>
        <w:t>перемещая их пользователь задает</w:t>
      </w:r>
      <w:proofErr w:type="gramEnd"/>
      <w:r>
        <w:t xml:space="preserve"> логику работы программы и вместе с этим видит работу исполнителя. Игра построена на выполнении несложных заданий, однако есть возможность выбора уровня задачи, которую пользователь хотел бы решить. Представленные игры в действительности являются образовательными играми: они развивают пространственное мышление, математические и логические способности. К этому можно добавить еще и то, что игра стимулирует ребенка к чтению и повышает его общую грамотность.</w:t>
      </w:r>
      <w:proofErr w:type="gramStart"/>
      <w:r>
        <w:t>(</w:t>
      </w:r>
      <w:r w:rsidRPr="00480D66">
        <w:t xml:space="preserve"> </w:t>
      </w:r>
      <w:proofErr w:type="spellStart"/>
      <w:proofErr w:type="gramEnd"/>
      <w:r w:rsidRPr="00480D66">
        <w:rPr>
          <w:lang w:val="en-US"/>
        </w:rPr>
        <w:t>Minkin</w:t>
      </w:r>
      <w:proofErr w:type="spellEnd"/>
      <w:r w:rsidRPr="00F15F67">
        <w:t xml:space="preserve"> </w:t>
      </w:r>
      <w:r w:rsidRPr="00480D66">
        <w:rPr>
          <w:lang w:val="en-US"/>
        </w:rPr>
        <w:t>A</w:t>
      </w:r>
      <w:r w:rsidRPr="00F15F67">
        <w:t>.</w:t>
      </w:r>
      <w:r w:rsidRPr="00480D66">
        <w:rPr>
          <w:lang w:val="en-US"/>
        </w:rPr>
        <w:t>V</w:t>
      </w:r>
      <w:r w:rsidRPr="00F15F67">
        <w:t>.</w:t>
      </w:r>
      <w:r>
        <w:t xml:space="preserve"> 2018)</w:t>
      </w:r>
    </w:p>
    <w:p w:rsidR="00F5050B" w:rsidRPr="00D643D9" w:rsidRDefault="00564D69" w:rsidP="00F5050B">
      <w:pPr>
        <w:ind w:left="360"/>
        <w:jc w:val="center"/>
        <w:rPr>
          <w:rFonts w:ascii="Times New Roman" w:hAnsi="Times New Roman" w:cs="Times New Roman"/>
          <w:i/>
          <w:sz w:val="24"/>
        </w:rPr>
      </w:pPr>
      <w:r w:rsidRPr="00D643D9">
        <w:rPr>
          <w:rFonts w:ascii="Times New Roman" w:hAnsi="Times New Roman" w:cs="Times New Roman"/>
          <w:i/>
          <w:sz w:val="24"/>
        </w:rPr>
        <w:t>Роль игровой мотивации и вовлеченности</w:t>
      </w:r>
    </w:p>
    <w:p w:rsidR="00480D66" w:rsidRDefault="00480D66" w:rsidP="00F5050B">
      <w:pPr>
        <w:ind w:firstLine="360"/>
        <w:rPr>
          <w:rFonts w:ascii="Times New Roman" w:hAnsi="Times New Roman" w:cs="Times New Roman"/>
        </w:rPr>
      </w:pPr>
      <w:r>
        <w:t xml:space="preserve">Обучение программированию в высших учебных заведениях часто затруднено вследствие недостаточной подготовки выпускников средней школы в области информатики. Необходимо использовать новые способы повышения интереса школьников к информатике и программированию, в том числе с использованием игровой мотивации. Рассматриваются популярные </w:t>
      </w:r>
      <w:proofErr w:type="spellStart"/>
      <w:r>
        <w:t>онлайн-ресурсы</w:t>
      </w:r>
      <w:proofErr w:type="spellEnd"/>
      <w:r>
        <w:t xml:space="preserve"> для изучения алгоритмизации и программирования и опыт работы со школьниками в одной из самых распространенных сред для быстрой разработки игровых программ – системе </w:t>
      </w:r>
      <w:proofErr w:type="spellStart"/>
      <w:r>
        <w:t>Scratch</w:t>
      </w:r>
      <w:proofErr w:type="spellEnd"/>
      <w:r>
        <w:t>.</w:t>
      </w:r>
    </w:p>
    <w:p w:rsidR="00F5050B" w:rsidRPr="00F15F67" w:rsidRDefault="00564D69" w:rsidP="00F5050B">
      <w:pPr>
        <w:ind w:firstLine="360"/>
        <w:rPr>
          <w:rFonts w:ascii="Times New Roman" w:hAnsi="Times New Roman" w:cs="Times New Roman"/>
          <w:i/>
        </w:rPr>
      </w:pPr>
      <w:r w:rsidRPr="00D643D9">
        <w:rPr>
          <w:rFonts w:ascii="Times New Roman" w:hAnsi="Times New Roman" w:cs="Times New Roman"/>
        </w:rPr>
        <w:t xml:space="preserve">Игровой процесс обладает высокой степенью вовлеченности, что способствует более глубокому погружению в учебный материал. Механизмы игровой мотивации, такие как система наград, соревновательный элемент и социальное взаимодействие, усиливают эффективность обучения </w:t>
      </w:r>
    </w:p>
    <w:p w:rsidR="00F5050B" w:rsidRPr="00D643D9" w:rsidRDefault="00564D69" w:rsidP="00F5050B">
      <w:pPr>
        <w:ind w:firstLine="360"/>
        <w:jc w:val="center"/>
        <w:rPr>
          <w:rFonts w:ascii="Times New Roman" w:hAnsi="Times New Roman" w:cs="Times New Roman"/>
          <w:i/>
        </w:rPr>
      </w:pPr>
      <w:r w:rsidRPr="00D643D9">
        <w:rPr>
          <w:rFonts w:ascii="Times New Roman" w:hAnsi="Times New Roman" w:cs="Times New Roman"/>
          <w:i/>
          <w:sz w:val="24"/>
        </w:rPr>
        <w:t>Индивидуализация обучения с помощью игр</w:t>
      </w:r>
    </w:p>
    <w:p w:rsidR="00F5050B" w:rsidRPr="004E3613" w:rsidRDefault="00FF2429" w:rsidP="00F5050B">
      <w:pPr>
        <w:ind w:firstLine="360"/>
        <w:rPr>
          <w:rFonts w:ascii="Times New Roman" w:hAnsi="Times New Roman" w:cs="Times New Roman"/>
          <w:i/>
        </w:rPr>
      </w:pPr>
      <w:r w:rsidRPr="00D643D9">
        <w:rPr>
          <w:rFonts w:ascii="Times New Roman" w:hAnsi="Times New Roman" w:cs="Times New Roman"/>
        </w:rPr>
        <w:t>Современные игровые технологии позволяют адаптировать уровень сложности под каждого игрока. Это помогает обеспечивать подходящие по сложности задачи, что повышает мотивацию и эффективность обучения</w:t>
      </w:r>
      <w:r w:rsidR="004E3613">
        <w:rPr>
          <w:rFonts w:ascii="Times New Roman" w:hAnsi="Times New Roman" w:cs="Times New Roman"/>
        </w:rPr>
        <w:t>.</w:t>
      </w:r>
      <w:r w:rsidRPr="00D643D9">
        <w:rPr>
          <w:rFonts w:ascii="Times New Roman" w:hAnsi="Times New Roman" w:cs="Times New Roman"/>
          <w:i/>
        </w:rPr>
        <w:t xml:space="preserve"> </w:t>
      </w:r>
      <w:proofErr w:type="spellStart"/>
      <w:r w:rsidR="004E3613" w:rsidRPr="004E3613">
        <w:rPr>
          <w:rFonts w:ascii="Times New Roman" w:hAnsi="Times New Roman" w:cs="Times New Roman"/>
          <w:color w:val="0D1117"/>
          <w:shd w:val="clear" w:color="auto" w:fill="FFFFFF"/>
        </w:rPr>
        <w:t>JavaRush</w:t>
      </w:r>
      <w:proofErr w:type="spellEnd"/>
      <w:r w:rsidR="004E3613" w:rsidRPr="004E3613">
        <w:rPr>
          <w:rFonts w:ascii="Times New Roman" w:hAnsi="Times New Roman" w:cs="Times New Roman"/>
          <w:color w:val="0D1117"/>
          <w:shd w:val="clear" w:color="auto" w:fill="FFFFFF"/>
        </w:rPr>
        <w:t xml:space="preserve"> — это не просто курсы по </w:t>
      </w:r>
      <w:proofErr w:type="spellStart"/>
      <w:r w:rsidR="004E3613" w:rsidRPr="004E3613">
        <w:rPr>
          <w:rFonts w:ascii="Times New Roman" w:hAnsi="Times New Roman" w:cs="Times New Roman"/>
          <w:color w:val="0D1117"/>
          <w:shd w:val="clear" w:color="auto" w:fill="FFFFFF"/>
        </w:rPr>
        <w:t>Java</w:t>
      </w:r>
      <w:proofErr w:type="spellEnd"/>
      <w:r w:rsidR="004E3613" w:rsidRPr="004E3613">
        <w:rPr>
          <w:rFonts w:ascii="Times New Roman" w:hAnsi="Times New Roman" w:cs="Times New Roman"/>
          <w:color w:val="0D1117"/>
          <w:shd w:val="clear" w:color="auto" w:fill="FFFFFF"/>
        </w:rPr>
        <w:t xml:space="preserve">, это игра. Ты прокачиваешь “игрового персонажа” до новых уровней и зарабатываешь </w:t>
      </w:r>
      <w:proofErr w:type="spellStart"/>
      <w:r w:rsidR="004E3613" w:rsidRPr="004E3613">
        <w:rPr>
          <w:rFonts w:ascii="Times New Roman" w:hAnsi="Times New Roman" w:cs="Times New Roman"/>
          <w:color w:val="0D1117"/>
          <w:shd w:val="clear" w:color="auto" w:fill="FFFFFF"/>
        </w:rPr>
        <w:t>ачивки</w:t>
      </w:r>
      <w:proofErr w:type="spellEnd"/>
      <w:r w:rsidR="004E3613" w:rsidRPr="004E3613">
        <w:rPr>
          <w:rFonts w:ascii="Times New Roman" w:hAnsi="Times New Roman" w:cs="Times New Roman"/>
          <w:color w:val="0D1117"/>
          <w:shd w:val="clear" w:color="auto" w:fill="FFFFFF"/>
        </w:rPr>
        <w:t xml:space="preserve">. Ты изучаешь основы </w:t>
      </w:r>
      <w:proofErr w:type="spellStart"/>
      <w:r w:rsidR="004E3613" w:rsidRPr="004E3613">
        <w:rPr>
          <w:rFonts w:ascii="Times New Roman" w:hAnsi="Times New Roman" w:cs="Times New Roman"/>
          <w:color w:val="0D1117"/>
          <w:shd w:val="clear" w:color="auto" w:fill="FFFFFF"/>
        </w:rPr>
        <w:t>Java</w:t>
      </w:r>
      <w:proofErr w:type="spellEnd"/>
      <w:r w:rsidR="004E3613" w:rsidRPr="004E3613">
        <w:rPr>
          <w:rFonts w:ascii="Times New Roman" w:hAnsi="Times New Roman" w:cs="Times New Roman"/>
          <w:color w:val="0D1117"/>
          <w:shd w:val="clear" w:color="auto" w:fill="FFFFFF"/>
        </w:rPr>
        <w:t xml:space="preserve"> </w:t>
      </w:r>
      <w:proofErr w:type="spellStart"/>
      <w:r w:rsidR="004E3613" w:rsidRPr="004E3613">
        <w:rPr>
          <w:rFonts w:ascii="Times New Roman" w:hAnsi="Times New Roman" w:cs="Times New Roman"/>
          <w:color w:val="0D1117"/>
          <w:shd w:val="clear" w:color="auto" w:fill="FFFFFF"/>
        </w:rPr>
        <w:t>онлайн</w:t>
      </w:r>
      <w:proofErr w:type="spellEnd"/>
      <w:r w:rsidR="004E3613" w:rsidRPr="004E3613">
        <w:rPr>
          <w:rFonts w:ascii="Times New Roman" w:hAnsi="Times New Roman" w:cs="Times New Roman"/>
          <w:color w:val="0D1117"/>
          <w:shd w:val="clear" w:color="auto" w:fill="FFFFFF"/>
        </w:rPr>
        <w:t xml:space="preserve"> и тут же закрепляешь новые знания на практике. С первых уроков ты получаешь заряд мотивации, чтобы достичь цели: стать профессиональным разработчиком.</w:t>
      </w:r>
    </w:p>
    <w:p w:rsidR="00F5050B" w:rsidRPr="00D643D9" w:rsidRDefault="00564D69" w:rsidP="00F5050B">
      <w:pPr>
        <w:ind w:firstLine="360"/>
        <w:jc w:val="center"/>
        <w:rPr>
          <w:rFonts w:ascii="Times New Roman" w:hAnsi="Times New Roman" w:cs="Times New Roman"/>
          <w:i/>
        </w:rPr>
      </w:pPr>
      <w:r w:rsidRPr="00D643D9">
        <w:rPr>
          <w:rFonts w:ascii="Times New Roman" w:hAnsi="Times New Roman" w:cs="Times New Roman"/>
        </w:rPr>
        <w:br/>
      </w:r>
      <w:r w:rsidR="00F5050B" w:rsidRPr="00D643D9">
        <w:rPr>
          <w:rFonts w:ascii="Times New Roman" w:hAnsi="Times New Roman" w:cs="Times New Roman"/>
          <w:i/>
          <w:sz w:val="24"/>
        </w:rPr>
        <w:t xml:space="preserve"> </w:t>
      </w:r>
      <w:r w:rsidRPr="00D643D9">
        <w:rPr>
          <w:rFonts w:ascii="Times New Roman" w:hAnsi="Times New Roman" w:cs="Times New Roman"/>
          <w:i/>
          <w:sz w:val="24"/>
        </w:rPr>
        <w:t>Ограничения и перспективы</w:t>
      </w:r>
    </w:p>
    <w:p w:rsidR="00F5050B" w:rsidRPr="00D643D9" w:rsidRDefault="00FF2429" w:rsidP="00F5050B">
      <w:pPr>
        <w:rPr>
          <w:rFonts w:ascii="Times New Roman" w:hAnsi="Times New Roman" w:cs="Times New Roman"/>
        </w:rPr>
      </w:pPr>
      <w:r w:rsidRPr="00D643D9">
        <w:rPr>
          <w:rFonts w:ascii="Times New Roman" w:hAnsi="Times New Roman" w:cs="Times New Roman"/>
        </w:rPr>
        <w:t>Хотя игры обладают большим образовательным потенциалом, есть определенные ограничения</w:t>
      </w:r>
      <w:r w:rsidR="00564D69" w:rsidRPr="00D643D9">
        <w:rPr>
          <w:rFonts w:ascii="Times New Roman" w:hAnsi="Times New Roman" w:cs="Times New Roman"/>
        </w:rPr>
        <w:t xml:space="preserve"> с определенными трудностя</w:t>
      </w:r>
      <w:bookmarkStart w:id="0" w:name="_GoBack"/>
      <w:bookmarkEnd w:id="0"/>
      <w:r w:rsidR="00564D69" w:rsidRPr="00D643D9">
        <w:rPr>
          <w:rFonts w:ascii="Times New Roman" w:hAnsi="Times New Roman" w:cs="Times New Roman"/>
        </w:rPr>
        <w:t xml:space="preserve">ми. Так, например, </w:t>
      </w:r>
      <w:r w:rsidRPr="00D643D9">
        <w:rPr>
          <w:rFonts w:ascii="Times New Roman" w:hAnsi="Times New Roman" w:cs="Times New Roman"/>
        </w:rPr>
        <w:t>не все игры содержат элементы, полезные для обучения</w:t>
      </w:r>
      <w:r w:rsidR="00564D69" w:rsidRPr="00D643D9">
        <w:rPr>
          <w:rFonts w:ascii="Times New Roman" w:hAnsi="Times New Roman" w:cs="Times New Roman"/>
        </w:rPr>
        <w:t>, а чрезмерное увлечение играми может привести к снижению успеваемости в других предметах.</w:t>
      </w:r>
      <w:r w:rsidR="004E3613">
        <w:rPr>
          <w:rFonts w:ascii="Times New Roman" w:hAnsi="Times New Roman" w:cs="Times New Roman"/>
        </w:rPr>
        <w:t xml:space="preserve"> </w:t>
      </w:r>
      <w:r w:rsidR="004E3613" w:rsidRPr="004E3613">
        <w:rPr>
          <w:rFonts w:ascii="Times New Roman" w:hAnsi="Times New Roman" w:cs="Times New Roman"/>
        </w:rPr>
        <w:t>Ни в коем случае не стоит пренебрегать правилами работы за компьютером, иначе зрение, осанка и нервная система - все это оказывается в опасности.</w:t>
      </w:r>
    </w:p>
    <w:p w:rsidR="00F5050B" w:rsidRPr="00D643D9" w:rsidRDefault="00564D69" w:rsidP="00F5050B">
      <w:pPr>
        <w:rPr>
          <w:rFonts w:ascii="Times New Roman" w:hAnsi="Times New Roman" w:cs="Times New Roman"/>
        </w:rPr>
      </w:pPr>
      <w:r w:rsidRPr="00D643D9">
        <w:rPr>
          <w:rFonts w:ascii="Times New Roman" w:hAnsi="Times New Roman" w:cs="Times New Roman"/>
        </w:rPr>
        <w:t>Перспектив</w:t>
      </w:r>
      <w:r w:rsidR="00F5050B" w:rsidRPr="00D643D9">
        <w:rPr>
          <w:rFonts w:ascii="Times New Roman" w:hAnsi="Times New Roman" w:cs="Times New Roman"/>
        </w:rPr>
        <w:t>ные направления исследований:</w:t>
      </w:r>
    </w:p>
    <w:p w:rsidR="00F5050B" w:rsidRPr="00D643D9" w:rsidRDefault="00564D69" w:rsidP="00F5050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643D9">
        <w:rPr>
          <w:rFonts w:ascii="Times New Roman" w:hAnsi="Times New Roman" w:cs="Times New Roman"/>
        </w:rPr>
        <w:t>Разработка новых игровых механик, способствующих ра</w:t>
      </w:r>
      <w:r w:rsidR="00F5050B" w:rsidRPr="00D643D9">
        <w:rPr>
          <w:rFonts w:ascii="Times New Roman" w:hAnsi="Times New Roman" w:cs="Times New Roman"/>
        </w:rPr>
        <w:t>звитию математической логики.</w:t>
      </w:r>
    </w:p>
    <w:p w:rsidR="00F5050B" w:rsidRPr="00D643D9" w:rsidRDefault="00FF2429" w:rsidP="00F5050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643D9">
        <w:rPr>
          <w:rFonts w:ascii="Times New Roman" w:hAnsi="Times New Roman" w:cs="Times New Roman"/>
        </w:rPr>
        <w:t>Создание образовательных платформ, объединяющих игровые элементы и традиционные подходы.</w:t>
      </w:r>
    </w:p>
    <w:p w:rsidR="00F5050B" w:rsidRPr="00D643D9" w:rsidRDefault="00FF2429" w:rsidP="00F5050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643D9">
        <w:rPr>
          <w:rFonts w:ascii="Times New Roman" w:hAnsi="Times New Roman" w:cs="Times New Roman"/>
        </w:rPr>
        <w:lastRenderedPageBreak/>
        <w:t xml:space="preserve">Изучение долгосрочных эффектов игрового обучения на </w:t>
      </w:r>
      <w:r w:rsidR="00F5050B" w:rsidRPr="00D643D9">
        <w:rPr>
          <w:rFonts w:ascii="Times New Roman" w:hAnsi="Times New Roman" w:cs="Times New Roman"/>
        </w:rPr>
        <w:t>академическую успеваемость.</w:t>
      </w:r>
    </w:p>
    <w:p w:rsidR="00F5050B" w:rsidRPr="00D643D9" w:rsidRDefault="00FF2429" w:rsidP="00F5050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643D9">
        <w:rPr>
          <w:rFonts w:ascii="Times New Roman" w:hAnsi="Times New Roman" w:cs="Times New Roman"/>
        </w:rPr>
        <w:t>Подготовка рекомендаций для педагогов по использованию игр в обучении</w:t>
      </w:r>
      <w:r w:rsidR="00564D69" w:rsidRPr="00D643D9">
        <w:rPr>
          <w:rFonts w:ascii="Times New Roman" w:hAnsi="Times New Roman" w:cs="Times New Roman"/>
        </w:rPr>
        <w:t>.</w:t>
      </w:r>
    </w:p>
    <w:p w:rsidR="00F5050B" w:rsidRPr="00D643D9" w:rsidRDefault="00564D69" w:rsidP="00F5050B">
      <w:pPr>
        <w:jc w:val="center"/>
        <w:rPr>
          <w:rFonts w:ascii="Times New Roman" w:hAnsi="Times New Roman" w:cs="Times New Roman"/>
          <w:i/>
          <w:sz w:val="24"/>
        </w:rPr>
      </w:pPr>
      <w:r w:rsidRPr="00D643D9">
        <w:rPr>
          <w:rFonts w:ascii="Times New Roman" w:hAnsi="Times New Roman" w:cs="Times New Roman"/>
        </w:rPr>
        <w:br/>
      </w:r>
      <w:r w:rsidRPr="00D643D9">
        <w:rPr>
          <w:rFonts w:ascii="Times New Roman" w:hAnsi="Times New Roman" w:cs="Times New Roman"/>
          <w:i/>
          <w:sz w:val="24"/>
        </w:rPr>
        <w:t>Заключение</w:t>
      </w:r>
    </w:p>
    <w:p w:rsidR="00564D69" w:rsidRPr="00D643D9" w:rsidRDefault="00564D69" w:rsidP="00F5050B">
      <w:pPr>
        <w:ind w:firstLine="708"/>
        <w:rPr>
          <w:rFonts w:ascii="Times New Roman" w:hAnsi="Times New Roman" w:cs="Times New Roman"/>
        </w:rPr>
      </w:pPr>
      <w:r w:rsidRPr="00D643D9">
        <w:rPr>
          <w:rFonts w:ascii="Times New Roman" w:hAnsi="Times New Roman" w:cs="Times New Roman"/>
        </w:rPr>
        <w:t xml:space="preserve">Компьютерные игры обладают огромным потенциалом для развития математической логики. </w:t>
      </w:r>
      <w:r w:rsidR="00FF2429" w:rsidRPr="00D643D9">
        <w:rPr>
          <w:rFonts w:ascii="Times New Roman" w:hAnsi="Times New Roman" w:cs="Times New Roman"/>
        </w:rPr>
        <w:t>Однако требуется дальнейшее изучение и внедрение этих технологий в образование</w:t>
      </w:r>
      <w:r w:rsidRPr="00D643D9">
        <w:rPr>
          <w:rFonts w:ascii="Times New Roman" w:hAnsi="Times New Roman" w:cs="Times New Roman"/>
        </w:rPr>
        <w:t>. Сочетание научных данных и практического опыта позволит создать новые образовательные инструменты, которые сделают процесс обучения более увлекательным и эффективным.</w:t>
      </w:r>
    </w:p>
    <w:p w:rsidR="0037502C" w:rsidRDefault="00564D69" w:rsidP="00564D69">
      <w:pPr>
        <w:rPr>
          <w:rFonts w:ascii="Times New Roman" w:hAnsi="Times New Roman" w:cs="Times New Roman"/>
        </w:rPr>
      </w:pPr>
      <w:r w:rsidRPr="00D643D9">
        <w:rPr>
          <w:rFonts w:ascii="Times New Roman" w:hAnsi="Times New Roman" w:cs="Times New Roman"/>
        </w:rPr>
        <w:t>Источники</w:t>
      </w:r>
      <w:r w:rsidRPr="00D643D9">
        <w:rPr>
          <w:rFonts w:ascii="Times New Roman" w:hAnsi="Times New Roman" w:cs="Times New Roman"/>
          <w:lang w:val="en-US"/>
        </w:rPr>
        <w:t>:</w:t>
      </w:r>
      <w:r w:rsidRPr="00D643D9">
        <w:rPr>
          <w:rFonts w:ascii="Times New Roman" w:hAnsi="Times New Roman" w:cs="Times New Roman"/>
          <w:lang w:val="en-US"/>
        </w:rPr>
        <w:br/>
        <w:t xml:space="preserve">* Bavelier, D., Green, C. S., &amp; </w:t>
      </w:r>
      <w:proofErr w:type="spellStart"/>
      <w:r w:rsidRPr="00D643D9">
        <w:rPr>
          <w:rFonts w:ascii="Times New Roman" w:hAnsi="Times New Roman" w:cs="Times New Roman"/>
          <w:lang w:val="en-US"/>
        </w:rPr>
        <w:t>Rensink</w:t>
      </w:r>
      <w:proofErr w:type="spellEnd"/>
      <w:r w:rsidRPr="00D643D9">
        <w:rPr>
          <w:rFonts w:ascii="Times New Roman" w:hAnsi="Times New Roman" w:cs="Times New Roman"/>
          <w:lang w:val="en-US"/>
        </w:rPr>
        <w:t>, R. A. (2012). Action video game experience alters the neural bases of visual selective attention. Nature</w:t>
      </w:r>
      <w:r w:rsidRPr="001E41B6">
        <w:rPr>
          <w:rFonts w:ascii="Times New Roman" w:hAnsi="Times New Roman" w:cs="Times New Roman"/>
        </w:rPr>
        <w:t>, 491(7422), 359-363.</w:t>
      </w:r>
    </w:p>
    <w:p w:rsidR="00480D66" w:rsidRPr="00F15F67" w:rsidRDefault="00564D69" w:rsidP="00564D69">
      <w:pPr>
        <w:rPr>
          <w:lang w:val="en-US"/>
        </w:rPr>
      </w:pPr>
      <w:r w:rsidRPr="00F15F67">
        <w:rPr>
          <w:rFonts w:ascii="Times New Roman" w:hAnsi="Times New Roman" w:cs="Times New Roman"/>
          <w:lang w:val="en-US"/>
        </w:rPr>
        <w:br/>
      </w:r>
      <w:r w:rsidRPr="00480D66">
        <w:rPr>
          <w:rFonts w:ascii="Times New Roman" w:hAnsi="Times New Roman" w:cs="Times New Roman"/>
          <w:lang w:val="en-US"/>
        </w:rPr>
        <w:t xml:space="preserve">* </w:t>
      </w:r>
      <w:proofErr w:type="spellStart"/>
      <w:r w:rsidR="00480D66" w:rsidRPr="00480D66">
        <w:rPr>
          <w:lang w:val="en-US"/>
        </w:rPr>
        <w:t>Minkin</w:t>
      </w:r>
      <w:proofErr w:type="spellEnd"/>
      <w:r w:rsidR="00480D66" w:rsidRPr="00480D66">
        <w:rPr>
          <w:lang w:val="en-US"/>
        </w:rPr>
        <w:t xml:space="preserve"> A.V., </w:t>
      </w:r>
      <w:proofErr w:type="spellStart"/>
      <w:r w:rsidR="00480D66" w:rsidRPr="00480D66">
        <w:rPr>
          <w:lang w:val="en-US"/>
        </w:rPr>
        <w:t>Starostin</w:t>
      </w:r>
      <w:proofErr w:type="spellEnd"/>
      <w:r w:rsidR="00480D66" w:rsidRPr="00480D66">
        <w:rPr>
          <w:lang w:val="en-US"/>
        </w:rPr>
        <w:t xml:space="preserve"> V.A. (2018). </w:t>
      </w:r>
      <w:proofErr w:type="gramStart"/>
      <w:r w:rsidR="00480D66" w:rsidRPr="00480D66">
        <w:rPr>
          <w:lang w:val="en-US"/>
        </w:rPr>
        <w:t>Using online games in the study of programming.</w:t>
      </w:r>
      <w:proofErr w:type="gramEnd"/>
      <w:r w:rsidR="00480D66" w:rsidRPr="00480D66">
        <w:rPr>
          <w:lang w:val="en-US"/>
        </w:rPr>
        <w:t xml:space="preserve"> </w:t>
      </w:r>
      <w:proofErr w:type="gramStart"/>
      <w:r w:rsidR="00480D66" w:rsidRPr="00480D66">
        <w:rPr>
          <w:lang w:val="en-US"/>
        </w:rPr>
        <w:t>World of Science.</w:t>
      </w:r>
      <w:proofErr w:type="gramEnd"/>
      <w:r w:rsidR="00480D66" w:rsidRPr="00480D66">
        <w:rPr>
          <w:lang w:val="en-US"/>
        </w:rPr>
        <w:t xml:space="preserve"> </w:t>
      </w:r>
      <w:proofErr w:type="gramStart"/>
      <w:r w:rsidR="00480D66" w:rsidRPr="00480D66">
        <w:rPr>
          <w:lang w:val="en-US"/>
        </w:rPr>
        <w:t>Pedagogy and psychology, [online] 4(6).</w:t>
      </w:r>
      <w:proofErr w:type="gramEnd"/>
      <w:r w:rsidR="00480D66" w:rsidRPr="00480D66">
        <w:rPr>
          <w:lang w:val="en-US"/>
        </w:rPr>
        <w:t xml:space="preserve"> Available at: https://mir-nauki.com/PDF/62PDMN418.pdf (in Russian)</w:t>
      </w:r>
    </w:p>
    <w:p w:rsidR="00480D66" w:rsidRPr="00F15F67" w:rsidRDefault="00480D66" w:rsidP="00564D69">
      <w:pPr>
        <w:rPr>
          <w:lang w:val="en-US"/>
        </w:rPr>
      </w:pPr>
      <w:r w:rsidRPr="00F15F67">
        <w:rPr>
          <w:lang w:val="en-US"/>
        </w:rPr>
        <w:t xml:space="preserve">* </w:t>
      </w:r>
      <w:proofErr w:type="spellStart"/>
      <w:r w:rsidRPr="00F15F67">
        <w:rPr>
          <w:lang w:val="en-US"/>
        </w:rPr>
        <w:t>MineCraft</w:t>
      </w:r>
      <w:proofErr w:type="spellEnd"/>
      <w:r w:rsidRPr="00F15F67">
        <w:rPr>
          <w:lang w:val="en-US"/>
        </w:rPr>
        <w:t xml:space="preserve"> – Education Edition [</w:t>
      </w:r>
      <w:r>
        <w:t>Электронный</w:t>
      </w:r>
      <w:r w:rsidRPr="00F15F67">
        <w:rPr>
          <w:lang w:val="en-US"/>
        </w:rPr>
        <w:t xml:space="preserve"> </w:t>
      </w:r>
      <w:r>
        <w:t>ресурс</w:t>
      </w:r>
      <w:r w:rsidRPr="00F15F67">
        <w:rPr>
          <w:lang w:val="en-US"/>
        </w:rPr>
        <w:t>] URL https://education.minecraft.net / (</w:t>
      </w:r>
      <w:r>
        <w:t>дата</w:t>
      </w:r>
      <w:r w:rsidRPr="00F15F67">
        <w:rPr>
          <w:lang w:val="en-US"/>
        </w:rPr>
        <w:t xml:space="preserve"> </w:t>
      </w:r>
      <w:r>
        <w:t>обращения</w:t>
      </w:r>
      <w:r w:rsidRPr="00F15F67">
        <w:rPr>
          <w:lang w:val="en-US"/>
        </w:rPr>
        <w:t xml:space="preserve"> 03.12.2017)</w:t>
      </w:r>
    </w:p>
    <w:p w:rsidR="00480D66" w:rsidRPr="00480D66" w:rsidRDefault="00480D66" w:rsidP="00564D69">
      <w:r>
        <w:t>*</w:t>
      </w:r>
      <w:r w:rsidRPr="00480D66">
        <w:t xml:space="preserve"> </w:t>
      </w:r>
      <w:proofErr w:type="spellStart"/>
      <w:r>
        <w:t>JavaRush</w:t>
      </w:r>
      <w:proofErr w:type="spellEnd"/>
      <w:r>
        <w:t xml:space="preserve"> - ЧТОБЫ СТАТЬ ПРОГРАММИСТОМ, НУЖНО ПРОГРАММИРОВАТЬ [Электронный ресурс] URL: https://javarush.ru / (дата обращения 12.12.2017)</w:t>
      </w:r>
    </w:p>
    <w:p w:rsidR="00503475" w:rsidRPr="00480D66" w:rsidRDefault="00503475">
      <w:pPr>
        <w:rPr>
          <w:rFonts w:ascii="Times New Roman" w:hAnsi="Times New Roman" w:cs="Times New Roman"/>
        </w:rPr>
      </w:pPr>
    </w:p>
    <w:sectPr w:rsidR="00503475" w:rsidRPr="00480D66" w:rsidSect="00CA3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71D48"/>
    <w:multiLevelType w:val="hybridMultilevel"/>
    <w:tmpl w:val="126AB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90C5E"/>
    <w:multiLevelType w:val="hybridMultilevel"/>
    <w:tmpl w:val="6C8EED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AF27B5"/>
    <w:multiLevelType w:val="multilevel"/>
    <w:tmpl w:val="055C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53FF"/>
    <w:rsid w:val="001E41B6"/>
    <w:rsid w:val="0033039E"/>
    <w:rsid w:val="0037502C"/>
    <w:rsid w:val="00480D66"/>
    <w:rsid w:val="004E3613"/>
    <w:rsid w:val="00503475"/>
    <w:rsid w:val="00564D69"/>
    <w:rsid w:val="005E5EC7"/>
    <w:rsid w:val="00692671"/>
    <w:rsid w:val="008353FF"/>
    <w:rsid w:val="00A04721"/>
    <w:rsid w:val="00BC5418"/>
    <w:rsid w:val="00CA375F"/>
    <w:rsid w:val="00D234A6"/>
    <w:rsid w:val="00D643D9"/>
    <w:rsid w:val="00DD3E4D"/>
    <w:rsid w:val="00F07322"/>
    <w:rsid w:val="00F15F67"/>
    <w:rsid w:val="00F5050B"/>
    <w:rsid w:val="00FF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2170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0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A3700-BA7A-40BB-8262-9BE62C5F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2024-12-09T10:44:00Z</dcterms:created>
  <dcterms:modified xsi:type="dcterms:W3CDTF">2024-12-09T10:44:00Z</dcterms:modified>
</cp:coreProperties>
</file>