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A57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Дата: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Предмет: Естествознание</w:t>
      </w:r>
    </w:p>
    <w:p w:rsidR="00EF6A57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ФИ_______________________________________________________</w:t>
      </w:r>
    </w:p>
    <w:p w:rsidR="00EF6A57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F15B04">
        <w:rPr>
          <w:rFonts w:ascii="Times New Roman" w:hAnsi="Times New Roman" w:cs="Times New Roman"/>
          <w:b/>
          <w:bCs/>
          <w:sz w:val="20"/>
          <w:szCs w:val="20"/>
        </w:rPr>
        <w:t>Суммативное</w:t>
      </w:r>
      <w:proofErr w:type="spellEnd"/>
      <w:r w:rsidRPr="00F15B04">
        <w:rPr>
          <w:rFonts w:ascii="Times New Roman" w:hAnsi="Times New Roman" w:cs="Times New Roman"/>
          <w:b/>
          <w:bCs/>
          <w:sz w:val="20"/>
          <w:szCs w:val="20"/>
        </w:rPr>
        <w:t xml:space="preserve"> оценивание № 1 раздел «Живая природа. Человек»</w:t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Вариант-1</w:t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B04">
        <w:rPr>
          <w:rFonts w:ascii="Times New Roman" w:hAnsi="Times New Roman" w:cs="Times New Roman"/>
          <w:b/>
          <w:bCs/>
          <w:sz w:val="20"/>
          <w:szCs w:val="20"/>
        </w:rPr>
        <w:t xml:space="preserve">Раздел </w:t>
      </w:r>
      <w:r w:rsidRPr="00F15B04">
        <w:rPr>
          <w:rFonts w:ascii="Times New Roman" w:hAnsi="Times New Roman" w:cs="Times New Roman"/>
          <w:sz w:val="20"/>
          <w:szCs w:val="20"/>
        </w:rPr>
        <w:t xml:space="preserve">2.3 Человек </w:t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B04">
        <w:rPr>
          <w:rFonts w:ascii="Times New Roman" w:hAnsi="Times New Roman" w:cs="Times New Roman"/>
          <w:b/>
          <w:bCs/>
          <w:sz w:val="20"/>
          <w:szCs w:val="20"/>
        </w:rPr>
        <w:t xml:space="preserve">Цель обучения </w:t>
      </w:r>
      <w:r w:rsidRPr="00F15B04">
        <w:rPr>
          <w:rFonts w:ascii="Times New Roman" w:hAnsi="Times New Roman" w:cs="Times New Roman"/>
          <w:sz w:val="20"/>
          <w:szCs w:val="20"/>
        </w:rPr>
        <w:t xml:space="preserve">3.2.3.1 Определять расположение внутренних органов человека </w:t>
      </w:r>
    </w:p>
    <w:p w:rsidR="00EF6A57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B04">
        <w:rPr>
          <w:rFonts w:ascii="Times New Roman" w:hAnsi="Times New Roman" w:cs="Times New Roman"/>
          <w:sz w:val="20"/>
          <w:szCs w:val="20"/>
        </w:rPr>
        <w:t>3.2.3.3 Описывать дыхательную систему и ее роль в организме человека</w:t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07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3.2.3.4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4D07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описывать </w:t>
      </w:r>
      <w:r w:rsidRPr="000132AD">
        <w:rPr>
          <w:rFonts w:ascii="Times New Roman" w:eastAsia="Times New Roman" w:hAnsi="Times New Roman"/>
          <w:sz w:val="24"/>
          <w:szCs w:val="24"/>
          <w:lang w:eastAsia="ru-RU"/>
        </w:rPr>
        <w:t>кровеносную систему</w:t>
      </w:r>
      <w:r w:rsidRPr="004D07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ее роль в организме человека</w:t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B04">
        <w:rPr>
          <w:rFonts w:ascii="Times New Roman" w:hAnsi="Times New Roman" w:cs="Times New Roman"/>
          <w:b/>
          <w:bCs/>
          <w:sz w:val="20"/>
          <w:szCs w:val="20"/>
        </w:rPr>
        <w:t xml:space="preserve">Критерий оценивания </w:t>
      </w:r>
      <w:r w:rsidRPr="00F15B04">
        <w:rPr>
          <w:rFonts w:ascii="Times New Roman" w:hAnsi="Times New Roman" w:cs="Times New Roman"/>
          <w:sz w:val="20"/>
          <w:szCs w:val="20"/>
        </w:rPr>
        <w:t>Обучающийся</w:t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B04">
        <w:rPr>
          <w:rFonts w:ascii="Times New Roman" w:hAnsi="Times New Roman" w:cs="Times New Roman"/>
          <w:sz w:val="20"/>
          <w:szCs w:val="20"/>
        </w:rPr>
        <w:t xml:space="preserve"> • Называет расположение внутренних органов человека</w:t>
      </w:r>
    </w:p>
    <w:p w:rsidR="00EF6A57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B04">
        <w:rPr>
          <w:rFonts w:ascii="Times New Roman" w:hAnsi="Times New Roman" w:cs="Times New Roman"/>
          <w:sz w:val="20"/>
          <w:szCs w:val="20"/>
        </w:rPr>
        <w:t xml:space="preserve"> • Определяет и описывает значение дыхательной системы </w:t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B04">
        <w:rPr>
          <w:rFonts w:ascii="Times New Roman" w:hAnsi="Times New Roman" w:cs="Times New Roman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 xml:space="preserve"> Определяет функции крови.</w:t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B04">
        <w:rPr>
          <w:rFonts w:ascii="Times New Roman" w:hAnsi="Times New Roman" w:cs="Times New Roman"/>
          <w:b/>
          <w:bCs/>
          <w:sz w:val="20"/>
          <w:szCs w:val="20"/>
        </w:rPr>
        <w:t xml:space="preserve">Уровень мыслительных навыков </w:t>
      </w:r>
      <w:r w:rsidRPr="00F15B04">
        <w:rPr>
          <w:rFonts w:ascii="Times New Roman" w:hAnsi="Times New Roman" w:cs="Times New Roman"/>
          <w:sz w:val="20"/>
          <w:szCs w:val="20"/>
        </w:rPr>
        <w:t>Знание и понимание Применение</w:t>
      </w:r>
    </w:p>
    <w:p w:rsidR="00EF6A57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6A57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Задание 1</w:t>
      </w:r>
      <w:r>
        <w:rPr>
          <w:rFonts w:ascii="TimesNewRomanPSMT" w:hAnsi="TimesNewRomanPSMT" w:cs="TimesNewRomanPSMT"/>
          <w:sz w:val="24"/>
          <w:szCs w:val="24"/>
        </w:rPr>
        <w:t>Рассмотри иллюстрацию. Напиши название внутренних органов человека.</w:t>
      </w:r>
    </w:p>
    <w:p w:rsidR="00EF6A57" w:rsidRPr="00CD742E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00DC0F5" wp14:editId="4AB02EC0">
            <wp:extent cx="5305425" cy="255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95" cy="25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6250"/>
      </w:tblGrid>
      <w:tr w:rsidR="00EF6A57" w:rsidRPr="00F15B04" w:rsidTr="0005102A">
        <w:trPr>
          <w:trHeight w:val="591"/>
        </w:trPr>
        <w:tc>
          <w:tcPr>
            <w:tcW w:w="0" w:type="auto"/>
          </w:tcPr>
          <w:p w:rsidR="00EF6A57" w:rsidRPr="00F15B04" w:rsidRDefault="00EF6A57" w:rsidP="000510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5B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Задание 2 </w:t>
            </w:r>
          </w:p>
          <w:p w:rsidR="00EF6A57" w:rsidRPr="00F15B04" w:rsidRDefault="00EF6A57" w:rsidP="000510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5B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Напиши название орг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анов дыхательной системы челове</w:t>
            </w:r>
            <w:r w:rsidRPr="00F15B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ка. </w:t>
            </w:r>
          </w:p>
        </w:tc>
      </w:tr>
    </w:tbl>
    <w:p w:rsidR="00EF6A57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FE5AFB" wp14:editId="2FF54A38">
            <wp:simplePos x="0" y="0"/>
            <wp:positionH relativeFrom="column">
              <wp:posOffset>220980</wp:posOffset>
            </wp:positionH>
            <wp:positionV relativeFrom="paragraph">
              <wp:posOffset>88900</wp:posOffset>
            </wp:positionV>
            <wp:extent cx="3057525" cy="20859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A57" w:rsidRPr="00F15B04" w:rsidRDefault="00EF6A57" w:rsidP="00EF6A57">
      <w:pPr>
        <w:rPr>
          <w:rFonts w:ascii="Times New Roman" w:hAnsi="Times New Roman" w:cs="Times New Roman"/>
          <w:sz w:val="24"/>
          <w:szCs w:val="24"/>
        </w:rPr>
      </w:pPr>
    </w:p>
    <w:p w:rsidR="00EF6A57" w:rsidRPr="00F15B04" w:rsidRDefault="00EF6A57" w:rsidP="00EF6A57">
      <w:pPr>
        <w:rPr>
          <w:rFonts w:ascii="Times New Roman" w:hAnsi="Times New Roman" w:cs="Times New Roman"/>
          <w:sz w:val="24"/>
          <w:szCs w:val="24"/>
        </w:rPr>
      </w:pPr>
    </w:p>
    <w:p w:rsidR="00EF6A57" w:rsidRPr="00F15B04" w:rsidRDefault="00EF6A57" w:rsidP="00EF6A57">
      <w:pPr>
        <w:rPr>
          <w:rFonts w:ascii="Times New Roman" w:hAnsi="Times New Roman" w:cs="Times New Roman"/>
          <w:sz w:val="24"/>
          <w:szCs w:val="24"/>
        </w:rPr>
      </w:pPr>
    </w:p>
    <w:p w:rsidR="00EF6A57" w:rsidRPr="00F15B04" w:rsidRDefault="00EF6A57" w:rsidP="00EF6A57">
      <w:pPr>
        <w:rPr>
          <w:rFonts w:ascii="Times New Roman" w:hAnsi="Times New Roman" w:cs="Times New Roman"/>
          <w:sz w:val="24"/>
          <w:szCs w:val="24"/>
        </w:rPr>
      </w:pPr>
    </w:p>
    <w:p w:rsidR="00EF6A57" w:rsidRPr="00F15B04" w:rsidRDefault="00EF6A57" w:rsidP="00EF6A57">
      <w:pPr>
        <w:rPr>
          <w:rFonts w:ascii="Times New Roman" w:hAnsi="Times New Roman" w:cs="Times New Roman"/>
          <w:sz w:val="24"/>
          <w:szCs w:val="24"/>
        </w:rPr>
      </w:pPr>
    </w:p>
    <w:p w:rsidR="00EF6A57" w:rsidRPr="00F15B04" w:rsidRDefault="00EF6A57" w:rsidP="00EF6A57">
      <w:pPr>
        <w:rPr>
          <w:rFonts w:ascii="Times New Roman" w:hAnsi="Times New Roman" w:cs="Times New Roman"/>
          <w:sz w:val="24"/>
          <w:szCs w:val="24"/>
        </w:rPr>
      </w:pPr>
    </w:p>
    <w:p w:rsidR="00EF6A57" w:rsidRPr="00EF6A57" w:rsidRDefault="00EF6A57" w:rsidP="00EF6A5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5B04">
        <w:rPr>
          <w:rFonts w:ascii="Times New Roman" w:hAnsi="Times New Roman" w:cs="Times New Roman"/>
          <w:b/>
          <w:sz w:val="24"/>
          <w:szCs w:val="24"/>
        </w:rPr>
        <w:t>Задание 3</w:t>
      </w:r>
      <w:r>
        <w:rPr>
          <w:rFonts w:ascii="Times New Roman" w:hAnsi="Times New Roman" w:cs="Times New Roman"/>
          <w:b/>
          <w:sz w:val="24"/>
          <w:szCs w:val="24"/>
        </w:rPr>
        <w:t xml:space="preserve"> Выбери, какие обязанности выполняет кровь. Отметь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96"/>
        <w:gridCol w:w="850"/>
      </w:tblGrid>
      <w:tr w:rsidR="00EF6A57" w:rsidTr="0005102A">
        <w:tc>
          <w:tcPr>
            <w:tcW w:w="7196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Согревает тело.</w:t>
            </w:r>
          </w:p>
        </w:tc>
        <w:tc>
          <w:tcPr>
            <w:tcW w:w="850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A57" w:rsidTr="0005102A">
        <w:tc>
          <w:tcPr>
            <w:tcW w:w="7196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Перерабатывает пищу в организме.</w:t>
            </w:r>
          </w:p>
        </w:tc>
        <w:tc>
          <w:tcPr>
            <w:tcW w:w="850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A57" w:rsidTr="0005102A">
        <w:tc>
          <w:tcPr>
            <w:tcW w:w="7196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Разносит к органам и тканям кислород и питательные вещества</w:t>
            </w:r>
          </w:p>
        </w:tc>
        <w:tc>
          <w:tcPr>
            <w:tcW w:w="850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A57" w:rsidTr="0005102A">
        <w:tc>
          <w:tcPr>
            <w:tcW w:w="7196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Собирает и выносит к органам выделения ненужные и вредные вещества.</w:t>
            </w:r>
          </w:p>
        </w:tc>
        <w:tc>
          <w:tcPr>
            <w:tcW w:w="850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A57" w:rsidTr="0005102A">
        <w:tc>
          <w:tcPr>
            <w:tcW w:w="7196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Приводит к ослаблению организма.</w:t>
            </w:r>
          </w:p>
        </w:tc>
        <w:tc>
          <w:tcPr>
            <w:tcW w:w="850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6A57" w:rsidRDefault="00EF6A57" w:rsidP="00EF6A5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6A57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Дата: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Предмет: Естествознание                    </w:t>
      </w:r>
    </w:p>
    <w:p w:rsidR="00EF6A57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ФИ________________________________________________</w:t>
      </w:r>
    </w:p>
    <w:p w:rsidR="00EF6A57" w:rsidRDefault="00EF6A57" w:rsidP="00EF6A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F15B04">
        <w:rPr>
          <w:rFonts w:ascii="Times New Roman" w:hAnsi="Times New Roman" w:cs="Times New Roman"/>
          <w:b/>
          <w:bCs/>
          <w:sz w:val="20"/>
          <w:szCs w:val="20"/>
        </w:rPr>
        <w:t>Суммативное</w:t>
      </w:r>
      <w:proofErr w:type="spellEnd"/>
      <w:r w:rsidRPr="00F15B04">
        <w:rPr>
          <w:rFonts w:ascii="Times New Roman" w:hAnsi="Times New Roman" w:cs="Times New Roman"/>
          <w:b/>
          <w:bCs/>
          <w:sz w:val="20"/>
          <w:szCs w:val="20"/>
        </w:rPr>
        <w:t xml:space="preserve"> оценивание № 1 раздел «Живая природа. Человек»</w:t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Вариант-2</w:t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B04">
        <w:rPr>
          <w:rFonts w:ascii="Times New Roman" w:hAnsi="Times New Roman" w:cs="Times New Roman"/>
          <w:b/>
          <w:bCs/>
          <w:sz w:val="20"/>
          <w:szCs w:val="20"/>
        </w:rPr>
        <w:t xml:space="preserve">Раздел </w:t>
      </w:r>
      <w:r w:rsidRPr="00F15B04">
        <w:rPr>
          <w:rFonts w:ascii="Times New Roman" w:hAnsi="Times New Roman" w:cs="Times New Roman"/>
          <w:sz w:val="20"/>
          <w:szCs w:val="20"/>
        </w:rPr>
        <w:t xml:space="preserve">2.3 Человек </w:t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B04">
        <w:rPr>
          <w:rFonts w:ascii="Times New Roman" w:hAnsi="Times New Roman" w:cs="Times New Roman"/>
          <w:b/>
          <w:bCs/>
          <w:sz w:val="20"/>
          <w:szCs w:val="20"/>
        </w:rPr>
        <w:t xml:space="preserve">Цель обучения </w:t>
      </w:r>
      <w:r w:rsidRPr="00F15B04">
        <w:rPr>
          <w:rFonts w:ascii="Times New Roman" w:hAnsi="Times New Roman" w:cs="Times New Roman"/>
          <w:sz w:val="20"/>
          <w:szCs w:val="20"/>
        </w:rPr>
        <w:t xml:space="preserve">3.2.3.1 Определять расположение внутренних органов человека </w:t>
      </w:r>
    </w:p>
    <w:p w:rsidR="00EF6A57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B04">
        <w:rPr>
          <w:rFonts w:ascii="Times New Roman" w:hAnsi="Times New Roman" w:cs="Times New Roman"/>
          <w:sz w:val="20"/>
          <w:szCs w:val="20"/>
        </w:rPr>
        <w:t>3.2.3.3 Описывать дыхательную систему и ее роль в организме человека</w:t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07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3.2.3.4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4D07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описывать </w:t>
      </w:r>
      <w:r w:rsidRPr="000132AD">
        <w:rPr>
          <w:rFonts w:ascii="Times New Roman" w:eastAsia="Times New Roman" w:hAnsi="Times New Roman"/>
          <w:sz w:val="24"/>
          <w:szCs w:val="24"/>
          <w:lang w:eastAsia="ru-RU"/>
        </w:rPr>
        <w:t>кровеносную систему</w:t>
      </w:r>
      <w:r w:rsidRPr="004D07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ее роль в организме человека</w:t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B04">
        <w:rPr>
          <w:rFonts w:ascii="Times New Roman" w:hAnsi="Times New Roman" w:cs="Times New Roman"/>
          <w:b/>
          <w:bCs/>
          <w:sz w:val="20"/>
          <w:szCs w:val="20"/>
        </w:rPr>
        <w:t xml:space="preserve">Критерий оценивания </w:t>
      </w:r>
      <w:r w:rsidRPr="00F15B04">
        <w:rPr>
          <w:rFonts w:ascii="Times New Roman" w:hAnsi="Times New Roman" w:cs="Times New Roman"/>
          <w:sz w:val="20"/>
          <w:szCs w:val="20"/>
        </w:rPr>
        <w:t>Обучающийся</w:t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B04">
        <w:rPr>
          <w:rFonts w:ascii="Times New Roman" w:hAnsi="Times New Roman" w:cs="Times New Roman"/>
          <w:sz w:val="20"/>
          <w:szCs w:val="20"/>
        </w:rPr>
        <w:t xml:space="preserve"> • Называет расположение внутренних органов человека</w:t>
      </w:r>
    </w:p>
    <w:p w:rsidR="00EF6A57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B04">
        <w:rPr>
          <w:rFonts w:ascii="Times New Roman" w:hAnsi="Times New Roman" w:cs="Times New Roman"/>
          <w:sz w:val="20"/>
          <w:szCs w:val="20"/>
        </w:rPr>
        <w:t xml:space="preserve"> • Определяет и описывает значение дыхательной системы </w:t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B04">
        <w:rPr>
          <w:rFonts w:ascii="Times New Roman" w:hAnsi="Times New Roman" w:cs="Times New Roman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 xml:space="preserve"> Определяет функции крови.</w:t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5B04">
        <w:rPr>
          <w:rFonts w:ascii="Times New Roman" w:hAnsi="Times New Roman" w:cs="Times New Roman"/>
          <w:b/>
          <w:bCs/>
          <w:sz w:val="20"/>
          <w:szCs w:val="20"/>
        </w:rPr>
        <w:t xml:space="preserve">Уровень мыслительных навыков </w:t>
      </w:r>
      <w:r w:rsidRPr="00F15B04">
        <w:rPr>
          <w:rFonts w:ascii="Times New Roman" w:hAnsi="Times New Roman" w:cs="Times New Roman"/>
          <w:sz w:val="20"/>
          <w:szCs w:val="20"/>
        </w:rPr>
        <w:t>Знание и понимание Применение</w:t>
      </w:r>
    </w:p>
    <w:p w:rsidR="00EF6A57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6A57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Задание 1</w:t>
      </w:r>
      <w:r>
        <w:rPr>
          <w:rFonts w:ascii="TimesNewRomanPSMT" w:hAnsi="TimesNewRomanPSMT" w:cs="TimesNewRomanPSMT"/>
          <w:sz w:val="24"/>
          <w:szCs w:val="24"/>
        </w:rPr>
        <w:t>Рассмотри иллюстрацию. Напиши название внутренних органов человека.</w:t>
      </w:r>
    </w:p>
    <w:p w:rsidR="00EF6A57" w:rsidRPr="00CD742E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02D038F" wp14:editId="09EE6E27">
            <wp:extent cx="5143500" cy="2141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04" cy="213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A57" w:rsidRPr="00F15B04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6250"/>
      </w:tblGrid>
      <w:tr w:rsidR="00EF6A57" w:rsidRPr="00F15B04" w:rsidTr="0005102A">
        <w:trPr>
          <w:trHeight w:val="591"/>
        </w:trPr>
        <w:tc>
          <w:tcPr>
            <w:tcW w:w="0" w:type="auto"/>
          </w:tcPr>
          <w:p w:rsidR="00EF6A57" w:rsidRPr="00F15B04" w:rsidRDefault="00EF6A57" w:rsidP="000510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5B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Задание 2 </w:t>
            </w:r>
          </w:p>
          <w:p w:rsidR="00EF6A57" w:rsidRPr="00F15B04" w:rsidRDefault="00EF6A57" w:rsidP="000510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5B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Напиши название орг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анов дыхательной системы челове</w:t>
            </w:r>
            <w:r w:rsidRPr="00F15B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ка. </w:t>
            </w:r>
          </w:p>
        </w:tc>
      </w:tr>
    </w:tbl>
    <w:p w:rsidR="00EF6A57" w:rsidRDefault="00EF6A57" w:rsidP="00EF6A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B04828C" wp14:editId="1710E710">
            <wp:simplePos x="0" y="0"/>
            <wp:positionH relativeFrom="column">
              <wp:posOffset>344805</wp:posOffset>
            </wp:positionH>
            <wp:positionV relativeFrom="paragraph">
              <wp:posOffset>86995</wp:posOffset>
            </wp:positionV>
            <wp:extent cx="2948939" cy="2009775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90" cy="20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A57" w:rsidRPr="00F15B04" w:rsidRDefault="00EF6A57" w:rsidP="00EF6A57">
      <w:pPr>
        <w:rPr>
          <w:rFonts w:ascii="Times New Roman" w:hAnsi="Times New Roman" w:cs="Times New Roman"/>
          <w:sz w:val="24"/>
          <w:szCs w:val="24"/>
        </w:rPr>
      </w:pPr>
    </w:p>
    <w:p w:rsidR="00EF6A57" w:rsidRPr="00F15B04" w:rsidRDefault="00EF6A57" w:rsidP="00EF6A57">
      <w:pPr>
        <w:rPr>
          <w:rFonts w:ascii="Times New Roman" w:hAnsi="Times New Roman" w:cs="Times New Roman"/>
          <w:sz w:val="24"/>
          <w:szCs w:val="24"/>
        </w:rPr>
      </w:pPr>
    </w:p>
    <w:p w:rsidR="00EF6A57" w:rsidRPr="00F15B04" w:rsidRDefault="00EF6A57" w:rsidP="00EF6A57">
      <w:pPr>
        <w:rPr>
          <w:rFonts w:ascii="Times New Roman" w:hAnsi="Times New Roman" w:cs="Times New Roman"/>
          <w:sz w:val="24"/>
          <w:szCs w:val="24"/>
        </w:rPr>
      </w:pPr>
    </w:p>
    <w:p w:rsidR="00EF6A57" w:rsidRPr="00F15B04" w:rsidRDefault="00EF6A57" w:rsidP="00EF6A57">
      <w:pPr>
        <w:rPr>
          <w:rFonts w:ascii="Times New Roman" w:hAnsi="Times New Roman" w:cs="Times New Roman"/>
          <w:sz w:val="24"/>
          <w:szCs w:val="24"/>
        </w:rPr>
      </w:pPr>
    </w:p>
    <w:p w:rsidR="00EF6A57" w:rsidRPr="00F15B04" w:rsidRDefault="00EF6A57" w:rsidP="00EF6A5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F6A57" w:rsidRPr="00F15B04" w:rsidRDefault="00EF6A57" w:rsidP="00EF6A57">
      <w:pPr>
        <w:rPr>
          <w:rFonts w:ascii="Times New Roman" w:hAnsi="Times New Roman" w:cs="Times New Roman"/>
          <w:sz w:val="24"/>
          <w:szCs w:val="24"/>
        </w:rPr>
      </w:pPr>
    </w:p>
    <w:p w:rsidR="00EF6A57" w:rsidRPr="007B2D37" w:rsidRDefault="00EF6A57" w:rsidP="00EF6A5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5B04">
        <w:rPr>
          <w:rFonts w:ascii="Times New Roman" w:hAnsi="Times New Roman" w:cs="Times New Roman"/>
          <w:b/>
          <w:sz w:val="24"/>
          <w:szCs w:val="24"/>
        </w:rPr>
        <w:t>Задание 3</w:t>
      </w:r>
      <w:r>
        <w:rPr>
          <w:rFonts w:ascii="Times New Roman" w:hAnsi="Times New Roman" w:cs="Times New Roman"/>
          <w:b/>
          <w:sz w:val="24"/>
          <w:szCs w:val="24"/>
        </w:rPr>
        <w:t xml:space="preserve"> Выбери, какие обязанности выполняет кровь. Отметь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96"/>
        <w:gridCol w:w="850"/>
      </w:tblGrid>
      <w:tr w:rsidR="00EF6A57" w:rsidTr="0005102A">
        <w:tc>
          <w:tcPr>
            <w:tcW w:w="7196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Приводит к ослаблению организма.</w:t>
            </w:r>
          </w:p>
        </w:tc>
        <w:tc>
          <w:tcPr>
            <w:tcW w:w="850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A57" w:rsidTr="0005102A">
        <w:tc>
          <w:tcPr>
            <w:tcW w:w="7196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Согревает тело.</w:t>
            </w:r>
          </w:p>
        </w:tc>
        <w:tc>
          <w:tcPr>
            <w:tcW w:w="850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A57" w:rsidTr="0005102A">
        <w:tc>
          <w:tcPr>
            <w:tcW w:w="7196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Собирает и выносит к органам выделения ненужные и вредные вещества.</w:t>
            </w:r>
          </w:p>
        </w:tc>
        <w:tc>
          <w:tcPr>
            <w:tcW w:w="850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A57" w:rsidTr="0005102A">
        <w:tc>
          <w:tcPr>
            <w:tcW w:w="7196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Перерабатывает пищу в организме.</w:t>
            </w:r>
          </w:p>
        </w:tc>
        <w:tc>
          <w:tcPr>
            <w:tcW w:w="850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A57" w:rsidTr="0005102A">
        <w:tc>
          <w:tcPr>
            <w:tcW w:w="7196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Разносит к органам и тканям кислород и питательные вещества</w:t>
            </w:r>
          </w:p>
        </w:tc>
        <w:tc>
          <w:tcPr>
            <w:tcW w:w="850" w:type="dxa"/>
          </w:tcPr>
          <w:p w:rsidR="00EF6A57" w:rsidRPr="00F15B04" w:rsidRDefault="00EF6A57" w:rsidP="000510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6A57" w:rsidRPr="00F15B04" w:rsidRDefault="00EF6A57" w:rsidP="00EF6A57">
      <w:pPr>
        <w:rPr>
          <w:rFonts w:ascii="Times New Roman" w:hAnsi="Times New Roman" w:cs="Times New Roman"/>
          <w:sz w:val="24"/>
          <w:szCs w:val="24"/>
        </w:rPr>
        <w:sectPr w:rsidR="00EF6A57" w:rsidRPr="00F15B04" w:rsidSect="007B2D37">
          <w:pgSz w:w="12240" w:h="15840"/>
          <w:pgMar w:top="284" w:right="333" w:bottom="284" w:left="567" w:header="720" w:footer="720" w:gutter="0"/>
          <w:cols w:space="720"/>
          <w:noEndnote/>
        </w:sectPr>
      </w:pPr>
    </w:p>
    <w:tbl>
      <w:tblPr>
        <w:tblStyle w:val="1"/>
        <w:tblpPr w:leftFromText="180" w:rightFromText="180" w:vertAnchor="text" w:horzAnchor="margin" w:tblpXSpec="center" w:tblpY="282"/>
        <w:tblW w:w="10456" w:type="dxa"/>
        <w:tblLayout w:type="fixed"/>
        <w:tblLook w:val="04A0" w:firstRow="1" w:lastRow="0" w:firstColumn="1" w:lastColumn="0" w:noHBand="0" w:noVBand="1"/>
      </w:tblPr>
      <w:tblGrid>
        <w:gridCol w:w="2972"/>
        <w:gridCol w:w="851"/>
        <w:gridCol w:w="5244"/>
        <w:gridCol w:w="840"/>
        <w:gridCol w:w="549"/>
      </w:tblGrid>
      <w:tr w:rsidR="00EF6A57" w:rsidRPr="00477241" w:rsidTr="0005102A">
        <w:tc>
          <w:tcPr>
            <w:tcW w:w="2972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Критерий оценивания</w:t>
            </w:r>
          </w:p>
        </w:tc>
        <w:tc>
          <w:tcPr>
            <w:tcW w:w="851" w:type="dxa"/>
          </w:tcPr>
          <w:p w:rsidR="00EF6A57" w:rsidRPr="007B2D37" w:rsidRDefault="00EF6A57" w:rsidP="0005102A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задания</w:t>
            </w:r>
          </w:p>
        </w:tc>
        <w:tc>
          <w:tcPr>
            <w:tcW w:w="5244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Дескриптор</w:t>
            </w:r>
          </w:p>
        </w:tc>
        <w:tc>
          <w:tcPr>
            <w:tcW w:w="1389" w:type="dxa"/>
            <w:gridSpan w:val="2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Балл</w:t>
            </w:r>
          </w:p>
        </w:tc>
      </w:tr>
      <w:tr w:rsidR="00EF6A57" w:rsidRPr="00477241" w:rsidTr="0005102A">
        <w:trPr>
          <w:trHeight w:val="480"/>
        </w:trPr>
        <w:tc>
          <w:tcPr>
            <w:tcW w:w="2972" w:type="dxa"/>
            <w:vMerge w:val="restart"/>
          </w:tcPr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 xml:space="preserve"> Называет внутренние органы человека по их расположению.</w:t>
            </w:r>
          </w:p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4" w:type="dxa"/>
          </w:tcPr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Верно записывает название первого органа</w:t>
            </w:r>
          </w:p>
        </w:tc>
        <w:tc>
          <w:tcPr>
            <w:tcW w:w="840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9" w:type="dxa"/>
          </w:tcPr>
          <w:p w:rsidR="00EF6A57" w:rsidRPr="00477241" w:rsidRDefault="00EF6A57" w:rsidP="00051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A57" w:rsidRPr="00477241" w:rsidTr="0005102A">
        <w:trPr>
          <w:trHeight w:val="315"/>
        </w:trPr>
        <w:tc>
          <w:tcPr>
            <w:tcW w:w="2972" w:type="dxa"/>
            <w:vMerge/>
          </w:tcPr>
          <w:p w:rsidR="00EF6A57" w:rsidRPr="007B2D37" w:rsidRDefault="00EF6A57" w:rsidP="0005102A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Верно записывает название второго органа</w:t>
            </w:r>
          </w:p>
        </w:tc>
        <w:tc>
          <w:tcPr>
            <w:tcW w:w="840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9" w:type="dxa"/>
          </w:tcPr>
          <w:p w:rsidR="00EF6A57" w:rsidRPr="00477241" w:rsidRDefault="00EF6A57" w:rsidP="00051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A57" w:rsidRPr="00477241" w:rsidTr="0005102A">
        <w:trPr>
          <w:trHeight w:val="375"/>
        </w:trPr>
        <w:tc>
          <w:tcPr>
            <w:tcW w:w="2972" w:type="dxa"/>
            <w:vMerge/>
          </w:tcPr>
          <w:p w:rsidR="00EF6A57" w:rsidRPr="007B2D37" w:rsidRDefault="00EF6A57" w:rsidP="0005102A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Верно записывает название третьего органа</w:t>
            </w:r>
          </w:p>
        </w:tc>
        <w:tc>
          <w:tcPr>
            <w:tcW w:w="840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9" w:type="dxa"/>
          </w:tcPr>
          <w:p w:rsidR="00EF6A57" w:rsidRPr="00477241" w:rsidRDefault="00EF6A57" w:rsidP="00051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A57" w:rsidRPr="00477241" w:rsidTr="0005102A">
        <w:trPr>
          <w:trHeight w:val="375"/>
        </w:trPr>
        <w:tc>
          <w:tcPr>
            <w:tcW w:w="2972" w:type="dxa"/>
            <w:vMerge w:val="restart"/>
          </w:tcPr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 xml:space="preserve"> Определяет органы дыхательной системы человека</w:t>
            </w:r>
          </w:p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4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Верно определяет первый орган дыхательной системы</w:t>
            </w:r>
          </w:p>
        </w:tc>
        <w:tc>
          <w:tcPr>
            <w:tcW w:w="840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9" w:type="dxa"/>
          </w:tcPr>
          <w:p w:rsidR="00EF6A57" w:rsidRPr="00477241" w:rsidRDefault="00EF6A57" w:rsidP="00051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A57" w:rsidRPr="00477241" w:rsidTr="0005102A">
        <w:trPr>
          <w:trHeight w:val="660"/>
        </w:trPr>
        <w:tc>
          <w:tcPr>
            <w:tcW w:w="2972" w:type="dxa"/>
            <w:vMerge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Верно определяет второй орган дыхательной системы</w:t>
            </w:r>
          </w:p>
        </w:tc>
        <w:tc>
          <w:tcPr>
            <w:tcW w:w="840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9" w:type="dxa"/>
          </w:tcPr>
          <w:p w:rsidR="00EF6A57" w:rsidRPr="00477241" w:rsidRDefault="00EF6A57" w:rsidP="00051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A57" w:rsidRPr="00477241" w:rsidTr="0005102A">
        <w:trPr>
          <w:trHeight w:val="237"/>
        </w:trPr>
        <w:tc>
          <w:tcPr>
            <w:tcW w:w="2972" w:type="dxa"/>
            <w:vMerge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Верно определяет третий орган дыхательной системы</w:t>
            </w:r>
          </w:p>
        </w:tc>
        <w:tc>
          <w:tcPr>
            <w:tcW w:w="840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9" w:type="dxa"/>
          </w:tcPr>
          <w:p w:rsidR="00EF6A57" w:rsidRPr="00477241" w:rsidRDefault="00EF6A57" w:rsidP="00051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A57" w:rsidRPr="00477241" w:rsidTr="0005102A">
        <w:trPr>
          <w:trHeight w:val="255"/>
        </w:trPr>
        <w:tc>
          <w:tcPr>
            <w:tcW w:w="2972" w:type="dxa"/>
            <w:vMerge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Верно определяет четвёртый орган дыхательной системы</w:t>
            </w:r>
          </w:p>
        </w:tc>
        <w:tc>
          <w:tcPr>
            <w:tcW w:w="840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9" w:type="dxa"/>
          </w:tcPr>
          <w:p w:rsidR="00EF6A57" w:rsidRPr="00477241" w:rsidRDefault="00EF6A57" w:rsidP="00051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A57" w:rsidRPr="00477241" w:rsidTr="0005102A">
        <w:trPr>
          <w:trHeight w:val="525"/>
        </w:trPr>
        <w:tc>
          <w:tcPr>
            <w:tcW w:w="2972" w:type="dxa"/>
            <w:vMerge w:val="restart"/>
          </w:tcPr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 xml:space="preserve"> Определяет функции крови в организме человека</w:t>
            </w:r>
          </w:p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4" w:type="dxa"/>
          </w:tcPr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Верно  определяет</w:t>
            </w:r>
            <w:proofErr w:type="gramEnd"/>
            <w:r w:rsidRPr="007B2D37">
              <w:rPr>
                <w:rFonts w:ascii="Times New Roman" w:hAnsi="Times New Roman" w:cs="Times New Roman"/>
                <w:sz w:val="28"/>
                <w:szCs w:val="28"/>
              </w:rPr>
              <w:t xml:space="preserve"> первую функцию крови в организме человека</w:t>
            </w:r>
          </w:p>
        </w:tc>
        <w:tc>
          <w:tcPr>
            <w:tcW w:w="840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9" w:type="dxa"/>
          </w:tcPr>
          <w:p w:rsidR="00EF6A57" w:rsidRPr="00477241" w:rsidRDefault="00EF6A57" w:rsidP="00051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A57" w:rsidRPr="00477241" w:rsidTr="0005102A">
        <w:trPr>
          <w:trHeight w:val="334"/>
        </w:trPr>
        <w:tc>
          <w:tcPr>
            <w:tcW w:w="2972" w:type="dxa"/>
            <w:vMerge/>
          </w:tcPr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Верно  определяет</w:t>
            </w:r>
            <w:proofErr w:type="gramEnd"/>
            <w:r w:rsidRPr="007B2D37">
              <w:rPr>
                <w:rFonts w:ascii="Times New Roman" w:hAnsi="Times New Roman" w:cs="Times New Roman"/>
                <w:sz w:val="28"/>
                <w:szCs w:val="28"/>
              </w:rPr>
              <w:t xml:space="preserve"> вторую функцию крови в организме человека</w:t>
            </w:r>
          </w:p>
        </w:tc>
        <w:tc>
          <w:tcPr>
            <w:tcW w:w="840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9" w:type="dxa"/>
          </w:tcPr>
          <w:p w:rsidR="00EF6A57" w:rsidRPr="00477241" w:rsidRDefault="00EF6A57" w:rsidP="00051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A57" w:rsidRPr="00477241" w:rsidTr="0005102A">
        <w:trPr>
          <w:trHeight w:val="390"/>
        </w:trPr>
        <w:tc>
          <w:tcPr>
            <w:tcW w:w="2972" w:type="dxa"/>
            <w:vMerge/>
          </w:tcPr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EF6A57" w:rsidRPr="007B2D37" w:rsidRDefault="00EF6A57" w:rsidP="00051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Верно  определяет</w:t>
            </w:r>
            <w:proofErr w:type="gramEnd"/>
            <w:r w:rsidRPr="007B2D37">
              <w:rPr>
                <w:rFonts w:ascii="Times New Roman" w:hAnsi="Times New Roman" w:cs="Times New Roman"/>
                <w:sz w:val="28"/>
                <w:szCs w:val="28"/>
              </w:rPr>
              <w:t xml:space="preserve"> третью функцию крови в организме человека</w:t>
            </w:r>
          </w:p>
        </w:tc>
        <w:tc>
          <w:tcPr>
            <w:tcW w:w="840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9" w:type="dxa"/>
          </w:tcPr>
          <w:p w:rsidR="00EF6A57" w:rsidRPr="00477241" w:rsidRDefault="00EF6A57" w:rsidP="00051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A57" w:rsidRPr="00477241" w:rsidTr="0005102A">
        <w:trPr>
          <w:trHeight w:val="165"/>
        </w:trPr>
        <w:tc>
          <w:tcPr>
            <w:tcW w:w="9067" w:type="dxa"/>
            <w:gridSpan w:val="3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840" w:type="dxa"/>
          </w:tcPr>
          <w:p w:rsidR="00EF6A57" w:rsidRPr="007B2D37" w:rsidRDefault="00EF6A57" w:rsidP="0005102A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D37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49" w:type="dxa"/>
          </w:tcPr>
          <w:p w:rsidR="00EF6A57" w:rsidRPr="00477241" w:rsidRDefault="00EF6A57" w:rsidP="000510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F6A57" w:rsidRDefault="00EF6A57" w:rsidP="00EF6A57"/>
    <w:p w:rsidR="00EF6A57" w:rsidRPr="00477241" w:rsidRDefault="00EF6A57" w:rsidP="00EF6A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6A57" w:rsidRPr="00477241" w:rsidRDefault="00EF6A57" w:rsidP="00EF6A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77241">
        <w:rPr>
          <w:rFonts w:ascii="Times New Roman" w:hAnsi="Times New Roman" w:cs="Times New Roman"/>
          <w:sz w:val="28"/>
          <w:szCs w:val="28"/>
        </w:rPr>
        <w:t>Учитель:_</w:t>
      </w:r>
      <w:proofErr w:type="gramEnd"/>
      <w:r w:rsidRPr="00477241">
        <w:rPr>
          <w:rFonts w:ascii="Times New Roman" w:hAnsi="Times New Roman" w:cs="Times New Roman"/>
          <w:sz w:val="28"/>
          <w:szCs w:val="28"/>
        </w:rPr>
        <w:t>____________</w:t>
      </w:r>
    </w:p>
    <w:p w:rsidR="00EF6A57" w:rsidRPr="00477241" w:rsidRDefault="00EF6A57" w:rsidP="00EF6A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6A57" w:rsidRPr="00477241" w:rsidRDefault="00EF6A57" w:rsidP="00EF6A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77241">
        <w:rPr>
          <w:rFonts w:ascii="Times New Roman" w:hAnsi="Times New Roman" w:cs="Times New Roman"/>
          <w:sz w:val="28"/>
          <w:szCs w:val="28"/>
        </w:rPr>
        <w:t>Родители:_</w:t>
      </w:r>
      <w:proofErr w:type="gramEnd"/>
      <w:r w:rsidRPr="00477241">
        <w:rPr>
          <w:rFonts w:ascii="Times New Roman" w:hAnsi="Times New Roman" w:cs="Times New Roman"/>
          <w:sz w:val="28"/>
          <w:szCs w:val="28"/>
        </w:rPr>
        <w:t>___________</w:t>
      </w:r>
    </w:p>
    <w:p w:rsidR="00EF6A57" w:rsidRPr="00477241" w:rsidRDefault="00EF6A57" w:rsidP="00EF6A57"/>
    <w:p w:rsidR="00A72231" w:rsidRDefault="00A72231"/>
    <w:sectPr w:rsidR="00A72231" w:rsidSect="00F15B04">
      <w:pgSz w:w="12240" w:h="15840"/>
      <w:pgMar w:top="284" w:right="850" w:bottom="142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9E4"/>
    <w:rsid w:val="00A72231"/>
    <w:rsid w:val="00B559E4"/>
    <w:rsid w:val="00EF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1446CE-3818-49E9-9BBE-139DC1AF3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6A5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EF6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458</Words>
  <Characters>2612</Characters>
  <Application>Microsoft Office Word</Application>
  <DocSecurity>0</DocSecurity>
  <Lines>21</Lines>
  <Paragraphs>6</Paragraphs>
  <ScaleCrop>false</ScaleCrop>
  <Company/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2020-11-29T05:11:00Z</dcterms:created>
  <dcterms:modified xsi:type="dcterms:W3CDTF">2020-11-29T05:13:00Z</dcterms:modified>
</cp:coreProperties>
</file>